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4A5D7CEB" w:rsidR="00E068F4" w:rsidRDefault="001971D7" w:rsidP="00FF1B58">
      <w:pPr>
        <w:pStyle w:val="Heading1"/>
      </w:pPr>
      <w:r>
        <w:t>CHAPTER 8: THE MUSIC OF THE RENAISSANCE</w:t>
      </w:r>
    </w:p>
    <w:p w14:paraId="6113C692" w14:textId="4EB5A774" w:rsidR="007869C2" w:rsidRDefault="007869C2" w:rsidP="007869C2"/>
    <w:p w14:paraId="29E5F3DE" w14:textId="1B98786A" w:rsidR="007869C2" w:rsidRPr="007869C2" w:rsidRDefault="007869C2" w:rsidP="007869C2">
      <w:r w:rsidRPr="007869C2">
        <w:t>Adapted from Introduction to Music Appreciation by Hanse, Whitehouse and Silverman with added text</w:t>
      </w:r>
    </w:p>
    <w:p w14:paraId="3F671BED" w14:textId="77777777" w:rsidR="00922DBF" w:rsidRPr="00922DBF" w:rsidRDefault="00922DBF" w:rsidP="00922DBF"/>
    <w:p w14:paraId="6E63BEB6" w14:textId="0E7029CC" w:rsidR="00894D41" w:rsidRDefault="00074B05" w:rsidP="00894D41">
      <w:pPr>
        <w:rPr>
          <w:i/>
          <w:iCs/>
        </w:rPr>
      </w:pPr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FE303D">
        <w:rPr>
          <w:i/>
          <w:iCs/>
        </w:rPr>
        <w:t xml:space="preserve"> </w:t>
      </w:r>
    </w:p>
    <w:p w14:paraId="77946920" w14:textId="64E1282F" w:rsidR="00894D41" w:rsidRDefault="00894D41" w:rsidP="00894D41"/>
    <w:p w14:paraId="38BFCB26" w14:textId="06B2FEDB" w:rsidR="00D91E0B" w:rsidRDefault="00E82D33" w:rsidP="00E82D33">
      <w:pPr>
        <w:rPr>
          <w:b/>
          <w:bCs/>
          <w:i/>
          <w:iCs/>
        </w:rPr>
      </w:pPr>
      <w:r w:rsidRPr="00E82D33">
        <w:rPr>
          <w:b/>
          <w:bCs/>
          <w:i/>
          <w:iCs/>
        </w:rPr>
        <w:t>In the chapter on Rhythm, the Renaissance period was introduced. In this chapter,</w:t>
      </w:r>
      <w:r>
        <w:rPr>
          <w:b/>
          <w:bCs/>
          <w:i/>
          <w:iCs/>
        </w:rPr>
        <w:t xml:space="preserve"> </w:t>
      </w:r>
      <w:r w:rsidRPr="00E82D33">
        <w:rPr>
          <w:b/>
          <w:bCs/>
          <w:i/>
          <w:iCs/>
        </w:rPr>
        <w:t>Renaissance music and the composers who created that music will be examined more in-depth. First,</w:t>
      </w:r>
      <w:r>
        <w:rPr>
          <w:b/>
          <w:bCs/>
          <w:i/>
          <w:iCs/>
        </w:rPr>
        <w:t xml:space="preserve"> </w:t>
      </w:r>
      <w:r w:rsidRPr="00E82D33">
        <w:rPr>
          <w:b/>
          <w:bCs/>
          <w:i/>
          <w:iCs/>
        </w:rPr>
        <w:t>we need to get a general idea of the times in which these composers lived.</w:t>
      </w:r>
    </w:p>
    <w:p w14:paraId="1BE7BA2E" w14:textId="23DE270B" w:rsidR="00E82D33" w:rsidRDefault="00E82D33" w:rsidP="00E82D33">
      <w:pPr>
        <w:rPr>
          <w:b/>
          <w:bCs/>
          <w:i/>
          <w:iCs/>
        </w:rPr>
      </w:pPr>
    </w:p>
    <w:p w14:paraId="1C8C8A8B" w14:textId="0B650263" w:rsidR="00E82D33" w:rsidRDefault="001971D7" w:rsidP="00E82D33">
      <w:pPr>
        <w:pStyle w:val="Heading2"/>
      </w:pPr>
      <w:r>
        <w:t>HISTORICAL EVENTS</w:t>
      </w:r>
    </w:p>
    <w:p w14:paraId="36C6902B" w14:textId="7A95A499" w:rsidR="00E82D33" w:rsidRDefault="00E82D33" w:rsidP="00E82D33"/>
    <w:p w14:paraId="545D250A" w14:textId="328B9425" w:rsidR="00E82D33" w:rsidRDefault="00E82D33" w:rsidP="00E82D33">
      <w:r w:rsidRPr="00E82D33">
        <w:t>In the earlier part of the 1300’s, the plague killed off a great number of Europeans. Ironically, this</w:t>
      </w:r>
      <w:r>
        <w:t xml:space="preserve"> </w:t>
      </w:r>
      <w:r w:rsidRPr="00E82D33">
        <w:t>actually improved the economy and the wealthy began to become patrons of the arts. The Renaissance</w:t>
      </w:r>
      <w:r>
        <w:t xml:space="preserve"> </w:t>
      </w:r>
      <w:r w:rsidRPr="00E82D33">
        <w:t>began in Italy and spread through most of Europe. Renaissance means “rebirth.” At the time, a middle</w:t>
      </w:r>
      <w:r>
        <w:t xml:space="preserve"> </w:t>
      </w:r>
      <w:r w:rsidRPr="00E82D33">
        <w:t>class of businessmen, merchants and those with service-based jobs (blacksmiths, cobblers, etc.) made it</w:t>
      </w:r>
      <w:r>
        <w:t xml:space="preserve"> </w:t>
      </w:r>
      <w:r w:rsidRPr="00E82D33">
        <w:t>possible for education to become more readily available to many. From this period until roughly the 20</w:t>
      </w:r>
      <w:r w:rsidRPr="00E82D33">
        <w:rPr>
          <w:vertAlign w:val="superscript"/>
        </w:rPr>
        <w:t>th</w:t>
      </w:r>
      <w:r>
        <w:t xml:space="preserve"> </w:t>
      </w:r>
      <w:r w:rsidRPr="00E82D33">
        <w:t>century, to be educated meant to also be educated in music. Educated people were expected to read</w:t>
      </w:r>
      <w:r>
        <w:t xml:space="preserve"> </w:t>
      </w:r>
      <w:r w:rsidRPr="00E82D33">
        <w:t>music, and either sing or play an instrument.</w:t>
      </w:r>
    </w:p>
    <w:p w14:paraId="2FBF19FF" w14:textId="77777777" w:rsidR="00E82D33" w:rsidRPr="00E82D33" w:rsidRDefault="00E82D33" w:rsidP="00E82D33"/>
    <w:p w14:paraId="3D6E50B9" w14:textId="180E654E" w:rsidR="00E82D33" w:rsidRDefault="00E82D33" w:rsidP="00E82D33">
      <w:r w:rsidRPr="00E82D33">
        <w:t>Around 1454, Guttenberg invented the printing press. Possible more than any other invention in</w:t>
      </w:r>
      <w:r>
        <w:t xml:space="preserve"> </w:t>
      </w:r>
      <w:r w:rsidRPr="00E82D33">
        <w:t>the western world up to that time, the printing press changed life in a way much like the modern computer</w:t>
      </w:r>
      <w:r>
        <w:t xml:space="preserve"> </w:t>
      </w:r>
      <w:r w:rsidRPr="00E82D33">
        <w:t>did in the 20th century. Not only books were made available to the masses, but, thanks to innovations in</w:t>
      </w:r>
      <w:r>
        <w:t xml:space="preserve"> </w:t>
      </w:r>
      <w:r w:rsidRPr="00E82D33">
        <w:t>notating music, so was printed music. Up until that time, books had been painstakingly hand-copied and</w:t>
      </w:r>
      <w:r>
        <w:t xml:space="preserve"> </w:t>
      </w:r>
      <w:r w:rsidRPr="00E82D33">
        <w:t>often took years to complete. Later, in 1492, in an effort to find a faster trade route to the far east,</w:t>
      </w:r>
      <w:r>
        <w:t xml:space="preserve"> </w:t>
      </w:r>
      <w:r w:rsidRPr="00E82D33">
        <w:t>Columbus discovered America for the Europeans. It was not long before Spain, England, and France set</w:t>
      </w:r>
      <w:r>
        <w:t xml:space="preserve"> </w:t>
      </w:r>
      <w:r w:rsidRPr="00E82D33">
        <w:t>up colonies in the “new world.” From 1476 to 1500 a new age of exploration took place.</w:t>
      </w:r>
    </w:p>
    <w:p w14:paraId="7B512E36" w14:textId="77777777" w:rsidR="00E82D33" w:rsidRPr="00E82D33" w:rsidRDefault="00E82D33" w:rsidP="00E82D33"/>
    <w:p w14:paraId="1BF46528" w14:textId="6B8AF679" w:rsidR="00A660D6" w:rsidRDefault="00E82D33" w:rsidP="00A660D6">
      <w:r w:rsidRPr="00E82D33">
        <w:t xml:space="preserve">Among the hallmarks of the Renaissance was the birth of the philosophy of </w:t>
      </w:r>
      <w:r w:rsidRPr="00E82D33">
        <w:rPr>
          <w:b/>
          <w:bCs/>
          <w:i/>
          <w:iCs/>
        </w:rPr>
        <w:t>humanism</w:t>
      </w:r>
      <w:r w:rsidRPr="00E82D33">
        <w:t>. For</w:t>
      </w:r>
      <w:r>
        <w:t xml:space="preserve"> </w:t>
      </w:r>
      <w:r w:rsidRPr="00E82D33">
        <w:t>almost 100 years, the Catholic Church had held power of most of medieval life. Life for most people in</w:t>
      </w:r>
      <w:r>
        <w:t xml:space="preserve"> </w:t>
      </w:r>
      <w:r w:rsidRPr="00E82D33">
        <w:t>that time was hard, at best, and miserable at its worst. The Church expected most people to see their</w:t>
      </w:r>
      <w:r>
        <w:t xml:space="preserve"> </w:t>
      </w:r>
      <w:r w:rsidRPr="00E82D33">
        <w:t>poverty and struggles as their life of penance and that the downtrodden should learn to not expect rewards</w:t>
      </w:r>
      <w:r w:rsidR="00A660D6">
        <w:t xml:space="preserve"> </w:t>
      </w:r>
      <w:r w:rsidR="00A660D6" w:rsidRPr="00A660D6">
        <w:t>n this life, but “store up for themselves treasures in heaven.” As the new middle class rose, and a rebirth</w:t>
      </w:r>
      <w:r w:rsidR="00A660D6">
        <w:t xml:space="preserve"> </w:t>
      </w:r>
      <w:r w:rsidR="00A660D6" w:rsidRPr="00A660D6">
        <w:t>in the arts took place, many people questioned why all gratification must be delayed until death. The</w:t>
      </w:r>
      <w:r w:rsidR="00A660D6">
        <w:t xml:space="preserve"> </w:t>
      </w:r>
      <w:r w:rsidR="00A660D6" w:rsidRPr="00A660D6">
        <w:t>Church had also overextended its teachings beyond the spiritual by claiming to have all scientific</w:t>
      </w:r>
      <w:r w:rsidR="00A660D6">
        <w:t xml:space="preserve"> </w:t>
      </w:r>
      <w:r w:rsidR="00A660D6" w:rsidRPr="00A660D6">
        <w:t>knowledge as well. The Church persecuted scientists who began to question things like the shape of the</w:t>
      </w:r>
      <w:r w:rsidR="00A660D6">
        <w:t xml:space="preserve"> </w:t>
      </w:r>
      <w:r w:rsidR="00A660D6" w:rsidRPr="00A660D6">
        <w:t>earth. As humans began to think and seek out “truth” through the scientific method, the power of the</w:t>
      </w:r>
      <w:r w:rsidR="00A660D6">
        <w:t xml:space="preserve"> </w:t>
      </w:r>
      <w:r w:rsidR="00A660D6" w:rsidRPr="00A660D6">
        <w:t>Church began to wane. Humanism was the result of this battle over truth. Oftentimes it seems that when</w:t>
      </w:r>
      <w:r w:rsidR="0035426F">
        <w:t xml:space="preserve"> </w:t>
      </w:r>
      <w:r w:rsidR="00A660D6" w:rsidRPr="00A660D6">
        <w:t xml:space="preserve">society </w:t>
      </w:r>
      <w:r w:rsidR="00A660D6" w:rsidRPr="00A660D6">
        <w:lastRenderedPageBreak/>
        <w:t>turns too far in one direction, the next generation takes society as far in the other direction as</w:t>
      </w:r>
      <w:r w:rsidR="0035426F">
        <w:t xml:space="preserve"> </w:t>
      </w:r>
      <w:r w:rsidR="00A660D6" w:rsidRPr="00A660D6">
        <w:t>possible. This might be a good topic for debate.</w:t>
      </w:r>
    </w:p>
    <w:p w14:paraId="4D1E6842" w14:textId="77777777" w:rsidR="0035426F" w:rsidRPr="00A660D6" w:rsidRDefault="0035426F" w:rsidP="00A660D6"/>
    <w:p w14:paraId="2CE0A1CD" w14:textId="60D0FF4E" w:rsidR="00A660D6" w:rsidRDefault="00A660D6" w:rsidP="00A660D6">
      <w:r w:rsidRPr="00A660D6">
        <w:t>Humanists believed that a life did not have to be one of total sacrifice and despair. People could</w:t>
      </w:r>
      <w:r w:rsidR="0035426F">
        <w:t xml:space="preserve"> </w:t>
      </w:r>
      <w:r w:rsidRPr="00A660D6">
        <w:t>achieve things on earth and reap the rewards of their work at the same time. Science began to show the</w:t>
      </w:r>
      <w:r w:rsidR="0035426F">
        <w:t xml:space="preserve"> </w:t>
      </w:r>
      <w:r w:rsidRPr="00A660D6">
        <w:t>flaws in some of the teachings of the Church. Once such flaw was the Church’s long-held belief that the</w:t>
      </w:r>
      <w:r w:rsidR="0035426F">
        <w:t xml:space="preserve"> </w:t>
      </w:r>
      <w:r w:rsidRPr="00A660D6">
        <w:t>world was flat, while science showed evidence that it was round. Some historians claim that these</w:t>
      </w:r>
      <w:r w:rsidR="0035426F">
        <w:t xml:space="preserve"> </w:t>
      </w:r>
      <w:r w:rsidRPr="00A660D6">
        <w:t>humanists totally rejected the teachings of Christianity; however, this not true. As an educator for over 40</w:t>
      </w:r>
      <w:r w:rsidR="0035426F">
        <w:t xml:space="preserve"> </w:t>
      </w:r>
      <w:r w:rsidRPr="00A660D6">
        <w:t>years, I have seen this change in textbooks, but the texts never addressed why these changes took place in</w:t>
      </w:r>
      <w:r w:rsidR="0035426F">
        <w:t xml:space="preserve"> </w:t>
      </w:r>
      <w:r w:rsidRPr="00A660D6">
        <w:t>their books. Not all humanists rejected the spiritual teachings of the Church, but they questioned things</w:t>
      </w:r>
      <w:r w:rsidR="0035426F">
        <w:t xml:space="preserve"> </w:t>
      </w:r>
      <w:r w:rsidRPr="00A660D6">
        <w:t>beyond that scope. Humanists also believed that humans were entitled to credit for their artistic</w:t>
      </w:r>
      <w:r w:rsidR="0035426F">
        <w:t xml:space="preserve"> </w:t>
      </w:r>
      <w:r w:rsidRPr="00A660D6">
        <w:t>accomplishments. As a person realizes, when that person makes the effort to look closely at the facts,</w:t>
      </w:r>
      <w:r w:rsidR="0035426F">
        <w:t xml:space="preserve"> </w:t>
      </w:r>
      <w:r w:rsidRPr="00A660D6">
        <w:t>within any philosophy or religion, there are many differing views.</w:t>
      </w:r>
    </w:p>
    <w:p w14:paraId="4CDF4E11" w14:textId="77777777" w:rsidR="0035426F" w:rsidRPr="00A660D6" w:rsidRDefault="0035426F" w:rsidP="00A660D6"/>
    <w:p w14:paraId="59D87FC3" w14:textId="7979DEB0" w:rsidR="00E82D33" w:rsidRDefault="00A660D6" w:rsidP="00B646EB">
      <w:r w:rsidRPr="00A660D6">
        <w:t>At the time when some people were rejecting the Church, others were questioning the spiritual</w:t>
      </w:r>
      <w:r w:rsidR="0035426F">
        <w:t xml:space="preserve"> </w:t>
      </w:r>
      <w:r w:rsidRPr="00A660D6">
        <w:t>teachings of the Catholic Church. Martin Luther was one such person. Luther was priest who claimed</w:t>
      </w:r>
      <w:r w:rsidR="0035426F">
        <w:t xml:space="preserve"> </w:t>
      </w:r>
      <w:r w:rsidRPr="00A660D6">
        <w:t xml:space="preserve">that the Catholic Church had become spiritually corrupt. His </w:t>
      </w:r>
      <w:r w:rsidRPr="00A660D6">
        <w:rPr>
          <w:i/>
          <w:iCs/>
        </w:rPr>
        <w:t xml:space="preserve">Ninety-Five Theses </w:t>
      </w:r>
      <w:r w:rsidRPr="00A660D6">
        <w:t>was his attempt to get</w:t>
      </w:r>
      <w:r w:rsidR="0035426F">
        <w:t xml:space="preserve"> </w:t>
      </w:r>
      <w:r w:rsidRPr="00A660D6">
        <w:t>the Pope and higher clergy of the Catholic Church to examine their hearts and teachings. At the time, the</w:t>
      </w:r>
      <w:r w:rsidR="0035426F">
        <w:t xml:space="preserve"> </w:t>
      </w:r>
      <w:r w:rsidRPr="00A660D6">
        <w:t>leadership of the Catholic Church along with many of the hierarchy of the Church were not going to allow</w:t>
      </w:r>
      <w:r w:rsidR="0035426F">
        <w:t xml:space="preserve"> </w:t>
      </w:r>
      <w:r w:rsidRPr="00A660D6">
        <w:t>a simple “priest” like Luther to dictate how the Church was to be run. The Church gave Luther the</w:t>
      </w:r>
      <w:r w:rsidR="0035426F">
        <w:t xml:space="preserve"> </w:t>
      </w:r>
      <w:r w:rsidRPr="00A660D6">
        <w:t>opportunity to recant his position, but Luther did not. Although Luther never meant to create a new</w:t>
      </w:r>
      <w:r w:rsidR="00B646EB">
        <w:t xml:space="preserve"> </w:t>
      </w:r>
      <w:r w:rsidR="00B646EB" w:rsidRPr="00B646EB">
        <w:t>church, his excommunication from the Catholic church forced him to form a new “protestant” church.</w:t>
      </w:r>
      <w:r w:rsidR="00B646EB">
        <w:t xml:space="preserve"> </w:t>
      </w:r>
      <w:r w:rsidR="00B646EB" w:rsidRPr="00B646EB">
        <w:t>This church became known as the Lutheran Church. This revolt against the Catholic Church would</w:t>
      </w:r>
      <w:r w:rsidR="00B646EB">
        <w:t xml:space="preserve"> </w:t>
      </w:r>
      <w:r w:rsidR="00B646EB" w:rsidRPr="00B646EB">
        <w:t>spread and threaten even more of the power of the Catholic Church. This led to a time of incredible</w:t>
      </w:r>
      <w:r w:rsidR="00B646EB">
        <w:t xml:space="preserve"> </w:t>
      </w:r>
      <w:r w:rsidR="00B646EB" w:rsidRPr="00B646EB">
        <w:t>bloodshed in Europe over the which form of Christianity would become dominant. Eventually, in 1555,</w:t>
      </w:r>
      <w:r w:rsidR="00B646EB">
        <w:t xml:space="preserve"> </w:t>
      </w:r>
      <w:r w:rsidR="00B646EB" w:rsidRPr="00B646EB">
        <w:t xml:space="preserve">an agreement called </w:t>
      </w:r>
      <w:r w:rsidR="00B646EB" w:rsidRPr="00B646EB">
        <w:rPr>
          <w:i/>
          <w:iCs/>
        </w:rPr>
        <w:t xml:space="preserve">The Peace of Augsburg </w:t>
      </w:r>
      <w:r w:rsidR="00B646EB" w:rsidRPr="00B646EB">
        <w:t>allowed both denominations to co-exist in Europe. Still,</w:t>
      </w:r>
      <w:r w:rsidR="00B646EB">
        <w:t xml:space="preserve"> </w:t>
      </w:r>
      <w:r w:rsidR="00B646EB" w:rsidRPr="00B646EB">
        <w:t>bloodshed continued for many years.</w:t>
      </w:r>
    </w:p>
    <w:p w14:paraId="53610D08" w14:textId="4D3DD8ED" w:rsidR="00B646EB" w:rsidRDefault="00B646EB" w:rsidP="00B646EB"/>
    <w:p w14:paraId="58B7E0F3" w14:textId="0BF56678" w:rsidR="00B646EB" w:rsidRDefault="001971D7" w:rsidP="00B646EB">
      <w:pPr>
        <w:pStyle w:val="Heading3"/>
      </w:pPr>
      <w:r>
        <w:t>MUSICAL DIFFERENCES BETWEEN CATHOLICS AND LUTHERANS</w:t>
      </w:r>
    </w:p>
    <w:p w14:paraId="6C71188E" w14:textId="49C7E4BD" w:rsidR="00B646EB" w:rsidRDefault="00B646EB" w:rsidP="00B646EB"/>
    <w:p w14:paraId="38A7F49B" w14:textId="65171CB1" w:rsidR="00EE6BEA" w:rsidRDefault="00EE6BEA" w:rsidP="00EE6BEA">
      <w:r w:rsidRPr="00EE6BEA">
        <w:t>Until 1960, Catholic Masses went largely unchanged. Masses were in Latin, as they have been</w:t>
      </w:r>
      <w:r>
        <w:t xml:space="preserve"> </w:t>
      </w:r>
      <w:r w:rsidRPr="00EE6BEA">
        <w:t>for around 15 centuries, and only the male clergy sang during much of the mass. Luther believed that the</w:t>
      </w:r>
      <w:r>
        <w:t xml:space="preserve"> </w:t>
      </w:r>
      <w:r w:rsidRPr="00EE6BEA">
        <w:rPr>
          <w:b/>
          <w:bCs/>
          <w:i/>
          <w:iCs/>
        </w:rPr>
        <w:t xml:space="preserve">services </w:t>
      </w:r>
      <w:r w:rsidRPr="00EE6BEA">
        <w:t>(masses) of the any church should include the congregation’s interaction. Luther presented the</w:t>
      </w:r>
      <w:r>
        <w:t xml:space="preserve"> </w:t>
      </w:r>
      <w:r w:rsidRPr="00EE6BEA">
        <w:t>services in the native language of the people (German at that time) so that the congregation could</w:t>
      </w:r>
      <w:r>
        <w:t xml:space="preserve"> </w:t>
      </w:r>
      <w:r w:rsidRPr="00EE6BEA">
        <w:t>understand the Scriptures. Chorales (hymns of the Lutheran Churches) were written in 4-part harmony</w:t>
      </w:r>
      <w:r>
        <w:t xml:space="preserve"> </w:t>
      </w:r>
      <w:r w:rsidRPr="00EE6BEA">
        <w:t>and sung by the congregation. Also, instruments were included in worship, something that the Catholics</w:t>
      </w:r>
      <w:r>
        <w:t xml:space="preserve"> </w:t>
      </w:r>
      <w:r w:rsidRPr="00EE6BEA">
        <w:t>had frowned upon. As we will study in subsequent chapters, the Protestant services would continue to</w:t>
      </w:r>
      <w:r>
        <w:t xml:space="preserve"> </w:t>
      </w:r>
      <w:r w:rsidRPr="00EE6BEA">
        <w:t>develop throughout the western world. The music would eventually include organs and orchestras as the</w:t>
      </w:r>
      <w:r>
        <w:t xml:space="preserve"> </w:t>
      </w:r>
      <w:r w:rsidRPr="00EE6BEA">
        <w:t>cantata was developed. Cantatas were musical works sung by the choirs that were written for a particular</w:t>
      </w:r>
      <w:r>
        <w:t xml:space="preserve"> </w:t>
      </w:r>
      <w:r w:rsidRPr="00EE6BEA">
        <w:t>Sunday and based on the readings of Scripture for each particular Sunday. In the Baroque era, Bach</w:t>
      </w:r>
      <w:r>
        <w:t xml:space="preserve"> </w:t>
      </w:r>
      <w:r w:rsidRPr="00EE6BEA">
        <w:t xml:space="preserve">would </w:t>
      </w:r>
      <w:r w:rsidRPr="00EE6BEA">
        <w:lastRenderedPageBreak/>
        <w:t>write around 300 of these cantatas, some of which are still performed today. Luther contended that</w:t>
      </w:r>
      <w:r>
        <w:t xml:space="preserve"> </w:t>
      </w:r>
      <w:r w:rsidRPr="00EE6BEA">
        <w:t>when the congregation could hear the Scriptures in their own language, and take part in singing, that the</w:t>
      </w:r>
      <w:r>
        <w:t xml:space="preserve"> </w:t>
      </w:r>
      <w:r w:rsidRPr="00EE6BEA">
        <w:t>congregation would remember more of what was written in the Bible.</w:t>
      </w:r>
    </w:p>
    <w:p w14:paraId="42B4A4A4" w14:textId="77777777" w:rsidR="00EE6BEA" w:rsidRPr="00EE6BEA" w:rsidRDefault="00EE6BEA" w:rsidP="00EE6BEA"/>
    <w:p w14:paraId="44D3C5B7" w14:textId="731CDA6F" w:rsidR="00EE6BEA" w:rsidRDefault="00EE6BEA" w:rsidP="00EE6BEA">
      <w:r w:rsidRPr="00EE6BEA">
        <w:rPr>
          <w:b/>
          <w:bCs/>
        </w:rPr>
        <w:t>APPLICATION FOR TODAY</w:t>
      </w:r>
      <w:r w:rsidRPr="00EE6BEA">
        <w:t>: The idea that music helps people remember has been used for centuries.</w:t>
      </w:r>
      <w:r>
        <w:t xml:space="preserve"> </w:t>
      </w:r>
      <w:r w:rsidRPr="00EE6BEA">
        <w:t>During the 20th century, with the advent of radio and then television, music was used to sell products</w:t>
      </w:r>
      <w:r>
        <w:t xml:space="preserve"> </w:t>
      </w:r>
      <w:r w:rsidRPr="00EE6BEA">
        <w:t>through short musical selections called “jingles.” Although these are not used as frequently today, some</w:t>
      </w:r>
      <w:r>
        <w:t xml:space="preserve"> </w:t>
      </w:r>
      <w:r w:rsidRPr="00EE6BEA">
        <w:t>products use short musical themes for their products that are easy to remember. Human beings forget</w:t>
      </w:r>
      <w:r>
        <w:t xml:space="preserve"> </w:t>
      </w:r>
      <w:r w:rsidRPr="00EE6BEA">
        <w:t>what they hear quite easily; however, after repeated hearings of a song, humans remember the words they</w:t>
      </w:r>
      <w:r>
        <w:t xml:space="preserve"> </w:t>
      </w:r>
      <w:r w:rsidRPr="00EE6BEA">
        <w:t xml:space="preserve">hear that are set to music. Alzheimer’s patients may not even recognize their family </w:t>
      </w:r>
      <w:proofErr w:type="gramStart"/>
      <w:r w:rsidRPr="00EE6BEA">
        <w:t>members, but</w:t>
      </w:r>
      <w:proofErr w:type="gramEnd"/>
      <w:r w:rsidRPr="00EE6BEA">
        <w:t xml:space="preserve"> will</w:t>
      </w:r>
      <w:r>
        <w:t xml:space="preserve"> </w:t>
      </w:r>
      <w:r w:rsidRPr="00EE6BEA">
        <w:t>react when music from their youth is heard.</w:t>
      </w:r>
    </w:p>
    <w:p w14:paraId="34F4D102" w14:textId="77777777" w:rsidR="00EE6BEA" w:rsidRPr="00EE6BEA" w:rsidRDefault="00EE6BEA" w:rsidP="00EE6BEA"/>
    <w:p w14:paraId="0934DF0A" w14:textId="7E46E234" w:rsidR="0037688B" w:rsidRDefault="00EE6BEA" w:rsidP="0037688B">
      <w:pPr>
        <w:rPr>
          <w:b/>
          <w:bCs/>
          <w:i/>
          <w:iCs/>
        </w:rPr>
      </w:pPr>
      <w:r w:rsidRPr="00EE6BEA">
        <w:t>Students can make use of this when studying for test by taking a melody with which they are familiar</w:t>
      </w:r>
      <w:r>
        <w:t xml:space="preserve"> </w:t>
      </w:r>
      <w:r w:rsidRPr="00EE6BEA">
        <w:t>and changing the words to remember key phrases and definitions, etc. Coupled with other mnemonic</w:t>
      </w:r>
      <w:r w:rsidR="0037688B">
        <w:t xml:space="preserve"> </w:t>
      </w:r>
      <w:r w:rsidR="0037688B" w:rsidRPr="0037688B">
        <w:t>devices, music can be a valuable tool for learning. (Mnemonic devices are techniques for helping boost</w:t>
      </w:r>
      <w:r w:rsidR="0037688B">
        <w:t xml:space="preserve"> </w:t>
      </w:r>
      <w:r w:rsidR="0037688B" w:rsidRPr="0037688B">
        <w:t>one's memory). For example, in music, when we first introduce beginners to the lines and spaces of the</w:t>
      </w:r>
      <w:r w:rsidR="0037688B">
        <w:t xml:space="preserve"> </w:t>
      </w:r>
      <w:r w:rsidR="0037688B" w:rsidRPr="0037688B">
        <w:t>musical staff, in order to remember the liners from the bottom up, which are E – G –B – D – F, we use the</w:t>
      </w:r>
      <w:r w:rsidR="0037688B">
        <w:t xml:space="preserve"> </w:t>
      </w:r>
      <w:r w:rsidR="0037688B" w:rsidRPr="0037688B">
        <w:t>device “Every Good Boy Does Fine.” Once can do the opposite and take a list of items, take one</w:t>
      </w:r>
      <w:r w:rsidR="0037688B">
        <w:t xml:space="preserve"> </w:t>
      </w:r>
      <w:r w:rsidR="0037688B" w:rsidRPr="0037688B">
        <w:t>important letter from each and form a new word. For example, if one had to memorize a list of items, by</w:t>
      </w:r>
      <w:r w:rsidR="0037688B">
        <w:t xml:space="preserve"> </w:t>
      </w:r>
      <w:r w:rsidR="0037688B" w:rsidRPr="0037688B">
        <w:t>taking the first letter of each item word, one might construct another word. when this does not work,</w:t>
      </w:r>
      <w:r w:rsidR="0037688B">
        <w:t xml:space="preserve"> </w:t>
      </w:r>
      <w:r w:rsidR="0037688B" w:rsidRPr="0037688B">
        <w:t>using a different letter for one item, or introducing a vowel between two letters can help create a</w:t>
      </w:r>
      <w:r w:rsidR="0037688B">
        <w:t xml:space="preserve"> </w:t>
      </w:r>
      <w:r w:rsidR="0037688B" w:rsidRPr="0037688B">
        <w:t xml:space="preserve">mnemonic device. Then set it to a melody. </w:t>
      </w:r>
      <w:r w:rsidR="0037688B" w:rsidRPr="0037688B">
        <w:rPr>
          <w:b/>
          <w:bCs/>
          <w:i/>
          <w:iCs/>
        </w:rPr>
        <w:t>(Your instructor might make this an assignment.)</w:t>
      </w:r>
    </w:p>
    <w:p w14:paraId="0060EDF0" w14:textId="77777777" w:rsidR="0037688B" w:rsidRPr="0037688B" w:rsidRDefault="0037688B" w:rsidP="0037688B">
      <w:pPr>
        <w:rPr>
          <w:b/>
          <w:bCs/>
          <w:i/>
          <w:iCs/>
        </w:rPr>
      </w:pPr>
    </w:p>
    <w:p w14:paraId="18851292" w14:textId="77777777" w:rsidR="0037688B" w:rsidRDefault="0037688B" w:rsidP="0037688B">
      <w:r w:rsidRPr="0037688B">
        <w:t xml:space="preserve">The Catholic Church launched the </w:t>
      </w:r>
      <w:r w:rsidRPr="0037688B">
        <w:rPr>
          <w:b/>
          <w:bCs/>
          <w:i/>
          <w:iCs/>
        </w:rPr>
        <w:t xml:space="preserve">Counter Reformation </w:t>
      </w:r>
      <w:r w:rsidRPr="0037688B">
        <w:t>to combat the growing spread of</w:t>
      </w:r>
      <w:r>
        <w:t xml:space="preserve"> </w:t>
      </w:r>
      <w:r w:rsidRPr="0037688B">
        <w:t>Protestantism. Because the masses of the Catholic church had been written in polyphonic texture for</w:t>
      </w:r>
      <w:r>
        <w:t xml:space="preserve"> </w:t>
      </w:r>
      <w:r w:rsidRPr="0037688B">
        <w:t>several centuries leading up to this time, the Catholic leadership felt that the polyphonic texture actually</w:t>
      </w:r>
      <w:r>
        <w:t xml:space="preserve"> </w:t>
      </w:r>
      <w:r w:rsidRPr="0037688B">
        <w:t>made the text hard to understand. The leadership began to think of returning to monophonic chant. It has</w:t>
      </w:r>
      <w:r>
        <w:t xml:space="preserve"> </w:t>
      </w:r>
      <w:r w:rsidRPr="0037688B">
        <w:t>been written (although some believe this untrue) that one mass written by the composer Giovanni</w:t>
      </w:r>
      <w:r>
        <w:t xml:space="preserve"> </w:t>
      </w:r>
      <w:proofErr w:type="spellStart"/>
      <w:r w:rsidRPr="0037688B">
        <w:t>Pierluigi</w:t>
      </w:r>
      <w:proofErr w:type="spellEnd"/>
      <w:r w:rsidRPr="0037688B">
        <w:t xml:space="preserve"> da Palestrina (1525 – 1594) convinced the church leaders not to abandon polyphonic masses and</w:t>
      </w:r>
      <w:r>
        <w:t xml:space="preserve"> </w:t>
      </w:r>
      <w:r w:rsidRPr="0037688B">
        <w:t>return to chant. Because of Palestrina’s skill in composing polyphonic masses, he created what some</w:t>
      </w:r>
      <w:r>
        <w:t xml:space="preserve"> </w:t>
      </w:r>
      <w:r w:rsidRPr="0037688B">
        <w:t>musicians believe to be one of the most beautiful masses of the Renaissance. Take the time to listen to a</w:t>
      </w:r>
      <w:r>
        <w:t xml:space="preserve"> </w:t>
      </w:r>
      <w:r w:rsidRPr="0037688B">
        <w:t xml:space="preserve">small part of the “Kyrie” from the </w:t>
      </w:r>
      <w:proofErr w:type="spellStart"/>
      <w:r w:rsidRPr="0037688B">
        <w:rPr>
          <w:i/>
          <w:iCs/>
        </w:rPr>
        <w:t>Missa</w:t>
      </w:r>
      <w:proofErr w:type="spellEnd"/>
      <w:r w:rsidRPr="0037688B">
        <w:rPr>
          <w:i/>
          <w:iCs/>
        </w:rPr>
        <w:t xml:space="preserve"> </w:t>
      </w:r>
      <w:proofErr w:type="spellStart"/>
      <w:r w:rsidRPr="0037688B">
        <w:rPr>
          <w:i/>
          <w:iCs/>
        </w:rPr>
        <w:t>Papae</w:t>
      </w:r>
      <w:proofErr w:type="spellEnd"/>
      <w:r w:rsidRPr="0037688B">
        <w:rPr>
          <w:i/>
          <w:iCs/>
        </w:rPr>
        <w:t xml:space="preserve"> </w:t>
      </w:r>
      <w:proofErr w:type="spellStart"/>
      <w:r w:rsidRPr="0037688B">
        <w:rPr>
          <w:i/>
          <w:iCs/>
        </w:rPr>
        <w:t>Marcelli</w:t>
      </w:r>
      <w:proofErr w:type="spellEnd"/>
      <w:r w:rsidRPr="0037688B">
        <w:rPr>
          <w:i/>
          <w:iCs/>
        </w:rPr>
        <w:t xml:space="preserve"> </w:t>
      </w:r>
      <w:r w:rsidRPr="0037688B">
        <w:t>(</w:t>
      </w:r>
      <w:r w:rsidRPr="0037688B">
        <w:rPr>
          <w:i/>
          <w:iCs/>
        </w:rPr>
        <w:t>Pope Marcellus Mass</w:t>
      </w:r>
      <w:r w:rsidRPr="0037688B">
        <w:t>). Even though one might</w:t>
      </w:r>
      <w:r>
        <w:t xml:space="preserve"> </w:t>
      </w:r>
      <w:r w:rsidRPr="0037688B">
        <w:t>not understand the meaning of the Latin words, the beauty of this work conveys the meaning of the Kyrie</w:t>
      </w:r>
      <w:r>
        <w:t xml:space="preserve"> </w:t>
      </w:r>
      <w:r w:rsidRPr="0037688B">
        <w:t>of the mass. The piece is only 1:38. The beginning is an example of polyphonic music by imitation.</w:t>
      </w:r>
      <w:r>
        <w:t xml:space="preserve"> </w:t>
      </w:r>
    </w:p>
    <w:p w14:paraId="064AD5AC" w14:textId="77777777" w:rsidR="0037688B" w:rsidRDefault="0037688B" w:rsidP="0037688B"/>
    <w:p w14:paraId="1B919208" w14:textId="478313CB" w:rsidR="0037688B" w:rsidRDefault="0037688B" w:rsidP="0037688B">
      <w:pPr>
        <w:rPr>
          <w:b/>
          <w:bCs/>
        </w:rPr>
      </w:pPr>
      <w:r w:rsidRPr="0037688B">
        <w:rPr>
          <w:b/>
          <w:bCs/>
        </w:rPr>
        <w:t>EXAMPLE</w:t>
      </w:r>
      <w:r w:rsidRPr="0037688B">
        <w:t xml:space="preserve">: “Kyrie” from the </w:t>
      </w:r>
      <w:r w:rsidRPr="0037688B">
        <w:rPr>
          <w:i/>
          <w:iCs/>
        </w:rPr>
        <w:t xml:space="preserve">Pope Marcellus Mass </w:t>
      </w:r>
      <w:r w:rsidRPr="0037688B">
        <w:t xml:space="preserve">Palestrina </w:t>
      </w:r>
    </w:p>
    <w:p w14:paraId="0A9B1BF4" w14:textId="77777777" w:rsidR="0037688B" w:rsidRPr="0037688B" w:rsidRDefault="0037688B" w:rsidP="0037688B">
      <w:pPr>
        <w:rPr>
          <w:b/>
          <w:bCs/>
        </w:rPr>
      </w:pPr>
    </w:p>
    <w:p w14:paraId="3806DA85" w14:textId="21C79889" w:rsidR="0037688B" w:rsidRDefault="0037688B" w:rsidP="0037688B">
      <w:r w:rsidRPr="0037688B">
        <w:lastRenderedPageBreak/>
        <w:t>As we have discussed, the music of the Church had a great effect on the secular music since the</w:t>
      </w:r>
      <w:r>
        <w:t xml:space="preserve"> </w:t>
      </w:r>
      <w:r w:rsidRPr="0037688B">
        <w:t>fall of Rome in 479 AD. Music scholars have long considered what might have happened had the Church</w:t>
      </w:r>
      <w:r>
        <w:t xml:space="preserve"> </w:t>
      </w:r>
      <w:r w:rsidRPr="0037688B">
        <w:t>returned to monophonic chant.</w:t>
      </w:r>
    </w:p>
    <w:p w14:paraId="013373EC" w14:textId="77777777" w:rsidR="0037688B" w:rsidRPr="0037688B" w:rsidRDefault="0037688B" w:rsidP="0037688B"/>
    <w:p w14:paraId="149F08E5" w14:textId="0081D526" w:rsidR="00B646EB" w:rsidRDefault="0037688B" w:rsidP="0037688B">
      <w:pPr>
        <w:rPr>
          <w:i/>
          <w:iCs/>
        </w:rPr>
      </w:pPr>
      <w:r w:rsidRPr="0037688B">
        <w:rPr>
          <w:b/>
          <w:bCs/>
          <w:i/>
          <w:iCs/>
        </w:rPr>
        <w:t>DISCUSSION</w:t>
      </w:r>
      <w:r w:rsidRPr="0037688B">
        <w:rPr>
          <w:b/>
          <w:bCs/>
        </w:rPr>
        <w:t xml:space="preserve">: </w:t>
      </w:r>
      <w:r w:rsidRPr="0037688B">
        <w:rPr>
          <w:i/>
          <w:iCs/>
        </w:rPr>
        <w:t>When the Catholic Church was launching their Counter Reformation,</w:t>
      </w:r>
      <w:r>
        <w:rPr>
          <w:i/>
          <w:iCs/>
        </w:rPr>
        <w:t xml:space="preserve"> </w:t>
      </w:r>
      <w:r w:rsidRPr="0037688B">
        <w:rPr>
          <w:i/>
          <w:iCs/>
        </w:rPr>
        <w:t>why do you think their concern was on music? Could this be because they understood the power of</w:t>
      </w:r>
      <w:r>
        <w:rPr>
          <w:i/>
          <w:iCs/>
        </w:rPr>
        <w:t xml:space="preserve"> </w:t>
      </w:r>
      <w:r w:rsidRPr="0037688B">
        <w:rPr>
          <w:i/>
          <w:iCs/>
        </w:rPr>
        <w:t>music, or was this a way of avoiding the more serious problems that Martin Luther pointed out? ALSO:</w:t>
      </w:r>
      <w:r>
        <w:rPr>
          <w:i/>
          <w:iCs/>
        </w:rPr>
        <w:t xml:space="preserve"> </w:t>
      </w:r>
      <w:r w:rsidRPr="0037688B">
        <w:rPr>
          <w:i/>
          <w:iCs/>
        </w:rPr>
        <w:t>Have you ever heard people blame problems in society on music? IF so – what did you think?</w:t>
      </w:r>
      <w:r>
        <w:rPr>
          <w:i/>
          <w:iCs/>
        </w:rPr>
        <w:t xml:space="preserve"> </w:t>
      </w:r>
      <w:r w:rsidRPr="0037688B">
        <w:rPr>
          <w:i/>
          <w:iCs/>
        </w:rPr>
        <w:t>Please respond to at least 1 post</w:t>
      </w:r>
      <w:r>
        <w:rPr>
          <w:i/>
          <w:iCs/>
        </w:rPr>
        <w:t>.</w:t>
      </w:r>
    </w:p>
    <w:p w14:paraId="0FDAB31A" w14:textId="5415AAF0" w:rsidR="0037688B" w:rsidRDefault="0037688B" w:rsidP="0037688B">
      <w:pPr>
        <w:rPr>
          <w:i/>
          <w:iCs/>
        </w:rPr>
      </w:pPr>
    </w:p>
    <w:p w14:paraId="6909C6EB" w14:textId="0D3D0A02" w:rsidR="00D53C88" w:rsidRDefault="00D53C88" w:rsidP="00D53C88">
      <w:r w:rsidRPr="00D53C88">
        <w:t>As we begin to explore the music of the Renaissance, it is important to understand the</w:t>
      </w:r>
      <w:r>
        <w:t xml:space="preserve"> </w:t>
      </w:r>
      <w:r w:rsidRPr="00D53C88">
        <w:t>characteristics of the music for this era. First, let’s hear an example of Renaissance music performed on</w:t>
      </w:r>
      <w:r>
        <w:t xml:space="preserve"> </w:t>
      </w:r>
      <w:r w:rsidRPr="00D53C88">
        <w:t>original instruments of the era.</w:t>
      </w:r>
    </w:p>
    <w:p w14:paraId="79B5AF03" w14:textId="77777777" w:rsidR="00D53C88" w:rsidRPr="00D53C88" w:rsidRDefault="00D53C88" w:rsidP="00D53C88"/>
    <w:p w14:paraId="372124C0" w14:textId="30060715" w:rsidR="00D53C88" w:rsidRDefault="00D53C88" w:rsidP="00D53C88">
      <w:pPr>
        <w:rPr>
          <w:b/>
          <w:bCs/>
        </w:rPr>
      </w:pPr>
      <w:r w:rsidRPr="00D53C88">
        <w:rPr>
          <w:b/>
          <w:bCs/>
        </w:rPr>
        <w:t>EXAMPLE</w:t>
      </w:r>
      <w:r w:rsidRPr="00D53C88">
        <w:t xml:space="preserve">: </w:t>
      </w:r>
      <w:r w:rsidRPr="00D53C88">
        <w:rPr>
          <w:i/>
          <w:iCs/>
        </w:rPr>
        <w:t>Renaissance Music in a Castle</w:t>
      </w:r>
      <w:r w:rsidRPr="00D53C88">
        <w:t xml:space="preserve">. </w:t>
      </w:r>
    </w:p>
    <w:p w14:paraId="724A7928" w14:textId="77777777" w:rsidR="00D53C88" w:rsidRPr="00D53C88" w:rsidRDefault="00D53C88" w:rsidP="00D53C88">
      <w:pPr>
        <w:rPr>
          <w:b/>
          <w:bCs/>
        </w:rPr>
      </w:pPr>
    </w:p>
    <w:p w14:paraId="5E4B8AE5" w14:textId="2E16ED24" w:rsidR="0037688B" w:rsidRDefault="00D53C88" w:rsidP="00D53C88">
      <w:pPr>
        <w:rPr>
          <w:i/>
          <w:iCs/>
        </w:rPr>
      </w:pPr>
      <w:r w:rsidRPr="00D53C88">
        <w:rPr>
          <w:b/>
          <w:bCs/>
        </w:rPr>
        <w:t>EXAMPLE</w:t>
      </w:r>
      <w:r w:rsidRPr="00D53C88">
        <w:t xml:space="preserve">: </w:t>
      </w:r>
      <w:r w:rsidRPr="00D53C88">
        <w:rPr>
          <w:i/>
          <w:iCs/>
        </w:rPr>
        <w:t xml:space="preserve">Lute Music of John </w:t>
      </w:r>
      <w:proofErr w:type="spellStart"/>
      <w:r w:rsidRPr="00D53C88">
        <w:rPr>
          <w:i/>
          <w:iCs/>
        </w:rPr>
        <w:t>Dowland</w:t>
      </w:r>
      <w:proofErr w:type="spellEnd"/>
    </w:p>
    <w:p w14:paraId="4094506D" w14:textId="14DE30FA" w:rsidR="00D53C88" w:rsidRDefault="00D53C88" w:rsidP="00D53C88">
      <w:pPr>
        <w:rPr>
          <w:i/>
          <w:iCs/>
        </w:rPr>
      </w:pPr>
    </w:p>
    <w:p w14:paraId="2B09B652" w14:textId="2E831DB1" w:rsidR="00D53C88" w:rsidRDefault="001971D7" w:rsidP="00D53C88">
      <w:pPr>
        <w:pStyle w:val="Heading2"/>
      </w:pPr>
      <w:r>
        <w:t>CHARACTERISTICS OR RENAISSANCE MUSIC</w:t>
      </w:r>
    </w:p>
    <w:p w14:paraId="61475CE5" w14:textId="09C3B41B" w:rsidR="00D53C88" w:rsidRDefault="00D53C88" w:rsidP="00D53C88"/>
    <w:p w14:paraId="5BDD1CCC" w14:textId="458A9549" w:rsidR="00D53C88" w:rsidRDefault="001971D7" w:rsidP="00D53C88">
      <w:pPr>
        <w:pStyle w:val="Heading3"/>
      </w:pPr>
      <w:r w:rsidRPr="00D53C88">
        <w:t xml:space="preserve">TIMBRE OR TONE QUALITY </w:t>
      </w:r>
    </w:p>
    <w:p w14:paraId="32EB7FBA" w14:textId="77777777" w:rsidR="00D53C88" w:rsidRDefault="00D53C88" w:rsidP="00D53C88">
      <w:pPr>
        <w:rPr>
          <w:b/>
          <w:bCs/>
          <w:i/>
          <w:iCs/>
        </w:rPr>
      </w:pPr>
    </w:p>
    <w:p w14:paraId="71BC61E6" w14:textId="4CA6B7F1" w:rsidR="00D53C88" w:rsidRDefault="00D53C88" w:rsidP="00D53C88">
      <w:r w:rsidRPr="00D53C88">
        <w:t>The sound of Renaissance instruments is “thin” to our ears. Details of design</w:t>
      </w:r>
      <w:r>
        <w:t xml:space="preserve"> </w:t>
      </w:r>
      <w:r w:rsidRPr="00D53C88">
        <w:t>and materials of construction gave limited results. The preferred timbre of human voices can only be</w:t>
      </w:r>
      <w:r>
        <w:t xml:space="preserve"> </w:t>
      </w:r>
      <w:r w:rsidRPr="00D53C88">
        <w:t>guessed at because there are no recordings, methods of vocal production were different, and the sound of</w:t>
      </w:r>
      <w:r>
        <w:t xml:space="preserve"> </w:t>
      </w:r>
      <w:r w:rsidRPr="00D53C88">
        <w:t>vowels and other elements of local languages for which music was written are unknown.</w:t>
      </w:r>
      <w:r>
        <w:t xml:space="preserve"> </w:t>
      </w:r>
    </w:p>
    <w:p w14:paraId="43053159" w14:textId="77777777" w:rsidR="00D53C88" w:rsidRDefault="00D53C88" w:rsidP="00D53C88"/>
    <w:p w14:paraId="1DB6D1EE" w14:textId="0D579372" w:rsidR="00D53C88" w:rsidRDefault="001971D7" w:rsidP="00D53C88">
      <w:pPr>
        <w:pStyle w:val="Heading3"/>
      </w:pPr>
      <w:r w:rsidRPr="00D53C88">
        <w:t xml:space="preserve">PERFORMANCE MEDIUMS </w:t>
      </w:r>
    </w:p>
    <w:p w14:paraId="67E8AE04" w14:textId="77777777" w:rsidR="00D53C88" w:rsidRDefault="00D53C88" w:rsidP="00D53C88">
      <w:pPr>
        <w:rPr>
          <w:b/>
          <w:bCs/>
          <w:i/>
          <w:iCs/>
        </w:rPr>
      </w:pPr>
    </w:p>
    <w:p w14:paraId="5ED50392" w14:textId="77777777" w:rsidR="00D53C88" w:rsidRDefault="00D53C88" w:rsidP="00D53C88">
      <w:r>
        <w:t>V</w:t>
      </w:r>
      <w:r w:rsidRPr="00D53C88">
        <w:t>aried from solo instruments such as the lute, harpsichord, organ, to massed</w:t>
      </w:r>
      <w:r>
        <w:t xml:space="preserve"> </w:t>
      </w:r>
      <w:r w:rsidRPr="00D53C88">
        <w:t xml:space="preserve">choirs with brass and </w:t>
      </w:r>
      <w:proofErr w:type="gramStart"/>
      <w:r w:rsidRPr="00D53C88">
        <w:t>other</w:t>
      </w:r>
      <w:proofErr w:type="gramEnd"/>
      <w:r w:rsidRPr="00D53C88">
        <w:t xml:space="preserve"> instrumental accompaniment. During the Renaissance, accompaniment</w:t>
      </w:r>
      <w:r>
        <w:t xml:space="preserve"> </w:t>
      </w:r>
      <w:r w:rsidRPr="00D53C88">
        <w:t>referred to doubling the human voices with the instruments, not playing an independent instrumental</w:t>
      </w:r>
      <w:r>
        <w:t xml:space="preserve"> </w:t>
      </w:r>
      <w:r w:rsidRPr="00D53C88">
        <w:t>accompaniment. Texture in the Renaissance had a solemn, other-worldly quality, especially in sacred</w:t>
      </w:r>
      <w:r>
        <w:t xml:space="preserve"> </w:t>
      </w:r>
      <w:r w:rsidRPr="00D53C88">
        <w:t>music. Secular music generally sounds thin, as opposed to resonant, and does not carry far.</w:t>
      </w:r>
      <w:r>
        <w:t xml:space="preserve"> </w:t>
      </w:r>
    </w:p>
    <w:p w14:paraId="16A19699" w14:textId="77777777" w:rsidR="00D53C88" w:rsidRDefault="00D53C88" w:rsidP="00D53C88"/>
    <w:p w14:paraId="3EBF2EE0" w14:textId="2F3F0C66" w:rsidR="00D53C88" w:rsidRDefault="001971D7" w:rsidP="00D53C88">
      <w:pPr>
        <w:pStyle w:val="Heading3"/>
      </w:pPr>
      <w:r w:rsidRPr="00D53C88">
        <w:t xml:space="preserve">TEMPO </w:t>
      </w:r>
    </w:p>
    <w:p w14:paraId="1A2FC94B" w14:textId="77777777" w:rsidR="00D53C88" w:rsidRDefault="00D53C88" w:rsidP="00D53C88">
      <w:pPr>
        <w:rPr>
          <w:b/>
          <w:bCs/>
          <w:i/>
          <w:iCs/>
        </w:rPr>
      </w:pPr>
    </w:p>
    <w:p w14:paraId="21FA0FD7" w14:textId="15D86D32" w:rsidR="00D53C88" w:rsidRDefault="00D53C88" w:rsidP="00D53C88">
      <w:r w:rsidRPr="00D53C88">
        <w:t>(</w:t>
      </w:r>
      <w:r>
        <w:t>P</w:t>
      </w:r>
      <w:r w:rsidRPr="00D53C88">
        <w:t xml:space="preserve">lural is tempi) in the years preceding the Baroque Era were </w:t>
      </w:r>
      <w:r w:rsidRPr="00D53C88">
        <w:rPr>
          <w:b/>
          <w:bCs/>
          <w:i/>
          <w:iCs/>
        </w:rPr>
        <w:t>generally slower</w:t>
      </w:r>
      <w:r w:rsidRPr="00D53C88">
        <w:t>.</w:t>
      </w:r>
    </w:p>
    <w:p w14:paraId="2AE1E47E" w14:textId="77777777" w:rsidR="00D53C88" w:rsidRPr="00D53C88" w:rsidRDefault="00D53C88" w:rsidP="00D53C88"/>
    <w:p w14:paraId="39EA66C2" w14:textId="36718FA9" w:rsidR="00D53C88" w:rsidRDefault="001971D7" w:rsidP="00D53C88">
      <w:pPr>
        <w:pStyle w:val="Heading3"/>
      </w:pPr>
      <w:r w:rsidRPr="00D53C88">
        <w:t xml:space="preserve">DYNAMICS </w:t>
      </w:r>
    </w:p>
    <w:p w14:paraId="527D298E" w14:textId="77777777" w:rsidR="00D53C88" w:rsidRDefault="00D53C88" w:rsidP="00D53C88"/>
    <w:p w14:paraId="38730174" w14:textId="5CF429B8" w:rsidR="00D53C88" w:rsidRDefault="00D53C88" w:rsidP="00D53C88">
      <w:r>
        <w:t>W</w:t>
      </w:r>
      <w:r w:rsidRPr="00D53C88">
        <w:t>ere generally not designated during the Renaissance. Because music written at this time was</w:t>
      </w:r>
      <w:r>
        <w:t xml:space="preserve"> </w:t>
      </w:r>
      <w:r w:rsidRPr="00D53C88">
        <w:t>not created for wide dissemination, the composer and those performing it would have known what they</w:t>
      </w:r>
      <w:r>
        <w:t xml:space="preserve"> </w:t>
      </w:r>
      <w:r w:rsidRPr="00D53C88">
        <w:t xml:space="preserve">preferred in terms of dynamics and thus they were not </w:t>
      </w:r>
      <w:r w:rsidRPr="00D53C88">
        <w:lastRenderedPageBreak/>
        <w:t>recorded. If you were to hear a Renaissance work</w:t>
      </w:r>
      <w:r>
        <w:t xml:space="preserve"> </w:t>
      </w:r>
      <w:r w:rsidRPr="00D53C88">
        <w:t>today, the levels of loudness and softness would be dependent upon what the musicians decided.</w:t>
      </w:r>
    </w:p>
    <w:p w14:paraId="1DF15A87" w14:textId="77777777" w:rsidR="00D53C88" w:rsidRPr="00D53C88" w:rsidRDefault="00D53C88" w:rsidP="00D53C88"/>
    <w:p w14:paraId="32A1B160" w14:textId="6A9AA13E" w:rsidR="00D53C88" w:rsidRDefault="001971D7" w:rsidP="00D53C88">
      <w:pPr>
        <w:pStyle w:val="Heading3"/>
      </w:pPr>
      <w:r w:rsidRPr="00D53C88">
        <w:t xml:space="preserve">WORKS </w:t>
      </w:r>
    </w:p>
    <w:p w14:paraId="2DB8AD1D" w14:textId="77777777" w:rsidR="00D53C88" w:rsidRDefault="00D53C88" w:rsidP="00D53C88">
      <w:pPr>
        <w:rPr>
          <w:b/>
          <w:bCs/>
          <w:i/>
          <w:iCs/>
        </w:rPr>
      </w:pPr>
    </w:p>
    <w:p w14:paraId="33E12D67" w14:textId="124A6B07" w:rsidR="00D53C88" w:rsidRDefault="00D53C88" w:rsidP="00333F78">
      <w:r w:rsidRPr="00D53C88">
        <w:t>Musical works were the province of both sacred and secular music in the Renaissance. Popular</w:t>
      </w:r>
      <w:r>
        <w:t xml:space="preserve"> </w:t>
      </w:r>
      <w:r w:rsidRPr="00D53C88">
        <w:t xml:space="preserve">musicians, called </w:t>
      </w:r>
      <w:proofErr w:type="spellStart"/>
      <w:r w:rsidRPr="00D53C88">
        <w:t>troubadors</w:t>
      </w:r>
      <w:proofErr w:type="spellEnd"/>
      <w:r w:rsidRPr="00D53C88">
        <w:t xml:space="preserve">, </w:t>
      </w:r>
      <w:proofErr w:type="spellStart"/>
      <w:r w:rsidRPr="00D53C88">
        <w:t>trouviers</w:t>
      </w:r>
      <w:proofErr w:type="spellEnd"/>
      <w:r w:rsidRPr="00D53C88">
        <w:t>, and minnesingers among others, sang popular songs such as the</w:t>
      </w:r>
      <w:r>
        <w:t xml:space="preserve"> </w:t>
      </w:r>
      <w:r w:rsidRPr="00D53C88">
        <w:t xml:space="preserve">villancico (a song style used in the Iberian Peninsula) and </w:t>
      </w:r>
      <w:proofErr w:type="spellStart"/>
      <w:r w:rsidRPr="00D53C88">
        <w:rPr>
          <w:i/>
          <w:iCs/>
        </w:rPr>
        <w:t>frottola</w:t>
      </w:r>
      <w:proofErr w:type="spellEnd"/>
      <w:r w:rsidRPr="00D53C88">
        <w:rPr>
          <w:i/>
          <w:iCs/>
        </w:rPr>
        <w:t xml:space="preserve"> </w:t>
      </w:r>
      <w:r w:rsidRPr="00D53C88">
        <w:t>(a popular Italian secular song), with</w:t>
      </w:r>
      <w:r>
        <w:t xml:space="preserve"> </w:t>
      </w:r>
      <w:r w:rsidRPr="00D53C88">
        <w:t>the most enduring of all being the Italian madrigal. Sacred music included works such as the motet and</w:t>
      </w:r>
      <w:r w:rsidR="00333F78">
        <w:t xml:space="preserve"> </w:t>
      </w:r>
      <w:r w:rsidR="00333F78" w:rsidRPr="00333F78">
        <w:t>the sections of the Mass (Kyrie, Gloria, Sanctus, Credo, and Agnus Dei), and forms that grew out of other</w:t>
      </w:r>
      <w:r w:rsidR="00333F78">
        <w:t xml:space="preserve"> </w:t>
      </w:r>
      <w:r w:rsidR="00333F78" w:rsidRPr="00333F78">
        <w:t>parts of the divine service.</w:t>
      </w:r>
    </w:p>
    <w:p w14:paraId="4BF8B6B2" w14:textId="1F85ABA0" w:rsidR="00333F78" w:rsidRDefault="00333F78" w:rsidP="00333F78"/>
    <w:p w14:paraId="6615CE3F" w14:textId="37C03314" w:rsidR="00333F78" w:rsidRDefault="001971D7" w:rsidP="00333F78">
      <w:pPr>
        <w:pStyle w:val="Heading2"/>
      </w:pPr>
      <w:r>
        <w:t>THE MASS</w:t>
      </w:r>
    </w:p>
    <w:p w14:paraId="26C6A6C4" w14:textId="2DF866E6" w:rsidR="00333F78" w:rsidRDefault="00333F78" w:rsidP="00333F78"/>
    <w:p w14:paraId="2D905A26" w14:textId="66AB45B9" w:rsidR="00333F78" w:rsidRDefault="00333F78" w:rsidP="00333F78">
      <w:r w:rsidRPr="00333F78">
        <w:t xml:space="preserve">Previously, we heard the “Kyrie” from Palestrina’s </w:t>
      </w:r>
      <w:r w:rsidRPr="00333F78">
        <w:rPr>
          <w:i/>
          <w:iCs/>
        </w:rPr>
        <w:t>Pope Marcellus Mass</w:t>
      </w:r>
      <w:r w:rsidRPr="00333F78">
        <w:t>. Palestrina was in</w:t>
      </w:r>
      <w:r>
        <w:t xml:space="preserve"> </w:t>
      </w:r>
      <w:r w:rsidRPr="00333F78">
        <w:t>service to church music almost his entire life, spending over forty years in churches in Rome. He became</w:t>
      </w:r>
      <w:r>
        <w:t xml:space="preserve"> </w:t>
      </w:r>
      <w:r w:rsidRPr="00333F78">
        <w:t>renowned especially for his Masses and motets. As we listened to the "Agnus Dei” from the legendary</w:t>
      </w:r>
      <w:r>
        <w:t xml:space="preserve"> </w:t>
      </w:r>
      <w:r w:rsidRPr="00333F78">
        <w:t>“Mass for Pope Marcellus” we heard a demonstration of talent in creating beautiful polyphonic music that</w:t>
      </w:r>
      <w:r>
        <w:t xml:space="preserve"> </w:t>
      </w:r>
      <w:r w:rsidRPr="00333F78">
        <w:t>is easy to follow. If the legend that this mass changed the mind of the Catholic Clergy towards</w:t>
      </w:r>
      <w:r>
        <w:t xml:space="preserve"> </w:t>
      </w:r>
      <w:r w:rsidRPr="00333F78">
        <w:t>abandoning polyphony is true, this piece is certainly evidence.</w:t>
      </w:r>
    </w:p>
    <w:p w14:paraId="539EC2B1" w14:textId="0C9FDD24" w:rsidR="00333F78" w:rsidRDefault="00333F78" w:rsidP="00333F78"/>
    <w:p w14:paraId="6BF36393" w14:textId="784F0652" w:rsidR="00333F78" w:rsidRDefault="001971D7" w:rsidP="00333F78">
      <w:pPr>
        <w:pStyle w:val="Heading2"/>
      </w:pPr>
      <w:r>
        <w:t>VOCAL MUSIC: THE MADRIGAL AND THE SONG</w:t>
      </w:r>
    </w:p>
    <w:p w14:paraId="2DE757B6" w14:textId="1F1CB94F" w:rsidR="00333F78" w:rsidRDefault="00333F78" w:rsidP="00333F78"/>
    <w:p w14:paraId="29788AEF" w14:textId="50D3BBAE" w:rsidR="00B762E0" w:rsidRDefault="00B762E0" w:rsidP="00B762E0">
      <w:pPr>
        <w:rPr>
          <w:b/>
          <w:bCs/>
        </w:rPr>
      </w:pPr>
      <w:r w:rsidRPr="00B762E0">
        <w:t>Palestrina holds a distinct place in sacred music of the Renaissance, but what about the secular</w:t>
      </w:r>
      <w:r>
        <w:t xml:space="preserve"> </w:t>
      </w:r>
      <w:r w:rsidRPr="00B762E0">
        <w:t xml:space="preserve">music of the time? Two main developments during the Renaissance are the </w:t>
      </w:r>
      <w:r w:rsidRPr="00B762E0">
        <w:rPr>
          <w:b/>
          <w:bCs/>
        </w:rPr>
        <w:t xml:space="preserve">madrigal </w:t>
      </w:r>
      <w:r w:rsidRPr="00B762E0">
        <w:t xml:space="preserve">and </w:t>
      </w:r>
      <w:r w:rsidRPr="00B762E0">
        <w:rPr>
          <w:b/>
          <w:bCs/>
        </w:rPr>
        <w:t>secular song.</w:t>
      </w:r>
    </w:p>
    <w:p w14:paraId="65D3D8E7" w14:textId="77777777" w:rsidR="00B762E0" w:rsidRPr="00B762E0" w:rsidRDefault="00B762E0" w:rsidP="00B762E0">
      <w:pPr>
        <w:rPr>
          <w:b/>
          <w:bCs/>
        </w:rPr>
      </w:pPr>
    </w:p>
    <w:p w14:paraId="78987947" w14:textId="6E1380E9" w:rsidR="00B762E0" w:rsidRDefault="00B762E0" w:rsidP="00B762E0">
      <w:r w:rsidRPr="00B762E0">
        <w:t>Printing music made written music less expensive, as less labor was involved. Formerly the</w:t>
      </w:r>
      <w:r>
        <w:t xml:space="preserve"> </w:t>
      </w:r>
      <w:r w:rsidRPr="00B762E0">
        <w:t>province of rich households, the nobility, and those working with the resources of the Church, printed</w:t>
      </w:r>
      <w:r>
        <w:t xml:space="preserve"> </w:t>
      </w:r>
      <w:r w:rsidRPr="00B762E0">
        <w:t>music became in demand from humbler households during the sixteenth century. Types of popular song</w:t>
      </w:r>
      <w:r>
        <w:t xml:space="preserve"> </w:t>
      </w:r>
      <w:r w:rsidRPr="00B762E0">
        <w:t xml:space="preserve">became widespread in composition and use—in Spain, the villancico, in Italy, the </w:t>
      </w:r>
      <w:proofErr w:type="spellStart"/>
      <w:r w:rsidRPr="00B762E0">
        <w:t>frottola</w:t>
      </w:r>
      <w:proofErr w:type="spellEnd"/>
      <w:r w:rsidRPr="00B762E0">
        <w:t>, and in other</w:t>
      </w:r>
      <w:r>
        <w:t xml:space="preserve"> </w:t>
      </w:r>
      <w:r w:rsidRPr="00B762E0">
        <w:t xml:space="preserve">styles in other countries. Most enduring of all popular music at this time, however, is the </w:t>
      </w:r>
      <w:r w:rsidRPr="00B762E0">
        <w:rPr>
          <w:b/>
          <w:bCs/>
          <w:i/>
          <w:iCs/>
        </w:rPr>
        <w:t>Italian</w:t>
      </w:r>
      <w:r>
        <w:rPr>
          <w:b/>
          <w:bCs/>
          <w:i/>
          <w:iCs/>
        </w:rPr>
        <w:t xml:space="preserve"> </w:t>
      </w:r>
      <w:r w:rsidRPr="00B762E0">
        <w:rPr>
          <w:b/>
          <w:bCs/>
          <w:i/>
          <w:iCs/>
        </w:rPr>
        <w:t>madrigal</w:t>
      </w:r>
      <w:r w:rsidRPr="00B762E0">
        <w:t>. All popular music sought to express varieties of emotion, imagery, and specific themes, and to</w:t>
      </w:r>
      <w:r>
        <w:t xml:space="preserve"> </w:t>
      </w:r>
      <w:r w:rsidRPr="00B762E0">
        <w:t xml:space="preserve">experiment with declamation, expressing character and drama. The </w:t>
      </w:r>
      <w:r w:rsidRPr="00B762E0">
        <w:rPr>
          <w:b/>
          <w:bCs/>
          <w:i/>
          <w:iCs/>
        </w:rPr>
        <w:t xml:space="preserve">madrigal </w:t>
      </w:r>
      <w:r w:rsidRPr="00B762E0">
        <w:t>is a work for a number of</w:t>
      </w:r>
      <w:r>
        <w:t xml:space="preserve"> </w:t>
      </w:r>
      <w:r w:rsidRPr="00B762E0">
        <w:t xml:space="preserve">voices (usually 4 to 6 voices) that is sung </w:t>
      </w:r>
      <w:r w:rsidRPr="00B762E0">
        <w:rPr>
          <w:b/>
          <w:bCs/>
          <w:i/>
          <w:iCs/>
        </w:rPr>
        <w:t xml:space="preserve">acapella </w:t>
      </w:r>
      <w:r w:rsidRPr="00B762E0">
        <w:t>(meaning without any instrumental accompaniment).</w:t>
      </w:r>
    </w:p>
    <w:p w14:paraId="7D455F61" w14:textId="77777777" w:rsidR="00B762E0" w:rsidRPr="00B762E0" w:rsidRDefault="00B762E0" w:rsidP="00B762E0"/>
    <w:p w14:paraId="3829B499" w14:textId="3F8FB997" w:rsidR="007613FF" w:rsidRDefault="00B762E0" w:rsidP="007613FF">
      <w:r w:rsidRPr="00B762E0">
        <w:t>The Italian madrigal reigned supreme in its achievements in these areas. Poetry of various types</w:t>
      </w:r>
      <w:r>
        <w:t xml:space="preserve"> </w:t>
      </w:r>
      <w:r w:rsidRPr="00B762E0">
        <w:t>was set to through-composed music. Through-composed refers to a style of composition where new</w:t>
      </w:r>
      <w:r>
        <w:t xml:space="preserve"> </w:t>
      </w:r>
      <w:r w:rsidRPr="00B762E0">
        <w:t>music is used for each line of poetry. In the first half of the 1500s, most madrigals were composed for</w:t>
      </w:r>
      <w:r w:rsidR="007613FF">
        <w:t xml:space="preserve"> </w:t>
      </w:r>
      <w:r w:rsidR="007613FF" w:rsidRPr="007613FF">
        <w:t>four voices; later five became the norm, with six not unheard of. Composers sought to express the themes</w:t>
      </w:r>
      <w:r w:rsidR="007613FF">
        <w:t xml:space="preserve"> </w:t>
      </w:r>
      <w:r w:rsidR="007613FF" w:rsidRPr="007613FF">
        <w:t>of the poems, individual ideas of each line, and even single words.</w:t>
      </w:r>
    </w:p>
    <w:p w14:paraId="07CFB52B" w14:textId="77777777" w:rsidR="007613FF" w:rsidRPr="007613FF" w:rsidRDefault="007613FF" w:rsidP="007613FF"/>
    <w:p w14:paraId="12806E53" w14:textId="264BC6C9" w:rsidR="007613FF" w:rsidRDefault="007613FF" w:rsidP="007613FF">
      <w:r w:rsidRPr="007613FF">
        <w:t xml:space="preserve">The English Madrigal, “As Vespa was from </w:t>
      </w:r>
      <w:proofErr w:type="spellStart"/>
      <w:r w:rsidRPr="007613FF">
        <w:t>Latmos</w:t>
      </w:r>
      <w:proofErr w:type="spellEnd"/>
      <w:r w:rsidRPr="007613FF">
        <w:t xml:space="preserve"> Hill Descending” by Thomas </w:t>
      </w:r>
      <w:proofErr w:type="spellStart"/>
      <w:r w:rsidRPr="007613FF">
        <w:t>Weelkes</w:t>
      </w:r>
      <w:proofErr w:type="spellEnd"/>
      <w:r w:rsidRPr="007613FF">
        <w:t>, is a</w:t>
      </w:r>
      <w:r>
        <w:t xml:space="preserve"> </w:t>
      </w:r>
      <w:r w:rsidRPr="007613FF">
        <w:t xml:space="preserve">great example of Renaissance </w:t>
      </w:r>
      <w:r w:rsidRPr="007613FF">
        <w:rPr>
          <w:b/>
          <w:bCs/>
          <w:i/>
          <w:iCs/>
        </w:rPr>
        <w:t>word painting</w:t>
      </w:r>
      <w:r w:rsidRPr="007613FF">
        <w:t>. Presented in the listening guide you will notice how this</w:t>
      </w:r>
      <w:r>
        <w:t xml:space="preserve"> </w:t>
      </w:r>
      <w:r w:rsidRPr="007613FF">
        <w:t>has been accomplished. When the group sings “running down the hill” the music emulates running and</w:t>
      </w:r>
      <w:r>
        <w:t xml:space="preserve"> </w:t>
      </w:r>
      <w:r w:rsidRPr="007613FF">
        <w:t>with the use of descending scales, represents the direction of the running. The lines “Two by two” are</w:t>
      </w:r>
      <w:r>
        <w:t xml:space="preserve"> </w:t>
      </w:r>
      <w:r w:rsidRPr="007613FF">
        <w:t>sung by two performers, then “three by three” by three voices, etc. See what other examples you can find</w:t>
      </w:r>
      <w:r>
        <w:t xml:space="preserve"> </w:t>
      </w:r>
      <w:r w:rsidRPr="007613FF">
        <w:t>in this work as you listen and follow the listening guide.</w:t>
      </w:r>
    </w:p>
    <w:p w14:paraId="4415C3B8" w14:textId="77777777" w:rsidR="007613FF" w:rsidRPr="007613FF" w:rsidRDefault="007613FF" w:rsidP="007613FF"/>
    <w:p w14:paraId="6FA5B34E" w14:textId="39FF9A63" w:rsidR="007613FF" w:rsidRDefault="007613FF" w:rsidP="007613FF">
      <w:r w:rsidRPr="007613FF">
        <w:t>Since the madrigal was written in an older form of the English language, we will discuss the</w:t>
      </w:r>
      <w:r>
        <w:t xml:space="preserve"> </w:t>
      </w:r>
      <w:r w:rsidRPr="007613FF">
        <w:t>meaning of the lyrics. Vesta was the Roman goddess of hearth, home and family. The lyrics were written</w:t>
      </w:r>
      <w:r>
        <w:t xml:space="preserve"> </w:t>
      </w:r>
      <w:r w:rsidRPr="007613FF">
        <w:t>to praise the Queen of England of the time, Queen Elizabeth, who is also referred to as “Oriana” in this</w:t>
      </w:r>
      <w:r>
        <w:t xml:space="preserve"> </w:t>
      </w:r>
      <w:r w:rsidRPr="007613FF">
        <w:t>selection. The words tell the story of how Vesta came to earth one day and came upon Queen Elizabeth.</w:t>
      </w:r>
      <w:r>
        <w:t xml:space="preserve"> </w:t>
      </w:r>
      <w:r w:rsidRPr="007613FF">
        <w:t>All of the goddess's servants ran down to meet the queen and pay respect to her. Please listen to the</w:t>
      </w:r>
      <w:r>
        <w:t xml:space="preserve"> </w:t>
      </w:r>
      <w:r w:rsidRPr="007613FF">
        <w:t>complete recording.</w:t>
      </w:r>
    </w:p>
    <w:p w14:paraId="1DD298BD" w14:textId="77777777" w:rsidR="007613FF" w:rsidRPr="007613FF" w:rsidRDefault="007613FF" w:rsidP="007613FF"/>
    <w:p w14:paraId="42DCB49E" w14:textId="6114A0D8" w:rsidR="007613FF" w:rsidRDefault="007613FF" w:rsidP="007613FF">
      <w:pPr>
        <w:rPr>
          <w:b/>
          <w:bCs/>
        </w:rPr>
      </w:pPr>
      <w:r w:rsidRPr="007613FF">
        <w:rPr>
          <w:b/>
          <w:bCs/>
        </w:rPr>
        <w:t>EXAMPLE</w:t>
      </w:r>
      <w:r w:rsidRPr="007613FF">
        <w:t xml:space="preserve">: </w:t>
      </w:r>
      <w:r w:rsidRPr="007613FF">
        <w:rPr>
          <w:i/>
          <w:iCs/>
        </w:rPr>
        <w:t xml:space="preserve">As Vesta was from </w:t>
      </w:r>
      <w:proofErr w:type="spellStart"/>
      <w:r w:rsidRPr="007613FF">
        <w:rPr>
          <w:i/>
          <w:iCs/>
        </w:rPr>
        <w:t>Latmos</w:t>
      </w:r>
      <w:proofErr w:type="spellEnd"/>
      <w:r w:rsidRPr="007613FF">
        <w:rPr>
          <w:i/>
          <w:iCs/>
        </w:rPr>
        <w:t xml:space="preserve"> Hill Descending </w:t>
      </w:r>
      <w:r w:rsidRPr="007613FF">
        <w:t xml:space="preserve">T. </w:t>
      </w:r>
      <w:proofErr w:type="spellStart"/>
      <w:r w:rsidRPr="007613FF">
        <w:t>Weelkes</w:t>
      </w:r>
      <w:proofErr w:type="spellEnd"/>
      <w:r w:rsidRPr="007613FF">
        <w:t xml:space="preserve"> </w:t>
      </w:r>
    </w:p>
    <w:p w14:paraId="6F6B6C16" w14:textId="77777777" w:rsidR="007613FF" w:rsidRPr="007613FF" w:rsidRDefault="007613FF" w:rsidP="007613FF">
      <w:pPr>
        <w:rPr>
          <w:b/>
          <w:bCs/>
        </w:rPr>
      </w:pPr>
    </w:p>
    <w:p w14:paraId="2809DFDA" w14:textId="14C1AF7A" w:rsidR="007613FF" w:rsidRDefault="007613FF" w:rsidP="007613FF">
      <w:r w:rsidRPr="007613FF">
        <w:t>FOCUS: Word Painting</w:t>
      </w:r>
    </w:p>
    <w:p w14:paraId="6575A666" w14:textId="77777777" w:rsidR="00491D56" w:rsidRPr="007613FF" w:rsidRDefault="00491D56" w:rsidP="007613FF"/>
    <w:p w14:paraId="1DDD687E" w14:textId="6D7D710B" w:rsidR="007613FF" w:rsidRDefault="007613FF" w:rsidP="007613FF">
      <w:pPr>
        <w:rPr>
          <w:b/>
          <w:bCs/>
        </w:rPr>
      </w:pPr>
      <w:r w:rsidRPr="007613FF">
        <w:rPr>
          <w:b/>
          <w:bCs/>
        </w:rPr>
        <w:t>AS VESTA WAS FROM LATMOS HILL DESCENDING</w:t>
      </w:r>
    </w:p>
    <w:p w14:paraId="0066929C" w14:textId="77777777" w:rsidR="00491D56" w:rsidRPr="007613FF" w:rsidRDefault="00491D56" w:rsidP="007613FF">
      <w:pPr>
        <w:rPr>
          <w:b/>
          <w:bCs/>
        </w:rPr>
      </w:pPr>
    </w:p>
    <w:p w14:paraId="51FE6963" w14:textId="7A131574" w:rsidR="007613FF" w:rsidRDefault="007613FF" w:rsidP="007613FF">
      <w:r w:rsidRPr="007613FF">
        <w:t xml:space="preserve">Thomas </w:t>
      </w:r>
      <w:proofErr w:type="spellStart"/>
      <w:r w:rsidRPr="007613FF">
        <w:t>Weelkes</w:t>
      </w:r>
      <w:proofErr w:type="spellEnd"/>
      <w:r w:rsidRPr="007613FF">
        <w:t xml:space="preserve"> (1576</w:t>
      </w:r>
      <w:r w:rsidRPr="007613FF">
        <w:rPr>
          <w:rFonts w:ascii="Cambria Math" w:hAnsi="Cambria Math" w:cs="Cambria Math"/>
        </w:rPr>
        <w:t>‐</w:t>
      </w:r>
      <w:r w:rsidRPr="007613FF">
        <w:t>1623)</w:t>
      </w:r>
    </w:p>
    <w:p w14:paraId="492AF87B" w14:textId="77777777" w:rsidR="00491D56" w:rsidRPr="007613FF" w:rsidRDefault="00491D56" w:rsidP="007613FF"/>
    <w:p w14:paraId="281DDCF9" w14:textId="108B59C8" w:rsidR="007613FF" w:rsidRDefault="007613FF" w:rsidP="007613FF">
      <w:r w:rsidRPr="007613FF">
        <w:t>FOCUS: Word Painting</w:t>
      </w:r>
    </w:p>
    <w:p w14:paraId="4D0011FE" w14:textId="77777777" w:rsidR="00491D56" w:rsidRPr="007613FF" w:rsidRDefault="00491D56" w:rsidP="007613FF"/>
    <w:p w14:paraId="1CB3066A" w14:textId="77777777" w:rsidR="007613FF" w:rsidRPr="007613FF" w:rsidRDefault="007613FF" w:rsidP="00491D56">
      <w:pPr>
        <w:pStyle w:val="Quote"/>
      </w:pPr>
      <w:r w:rsidRPr="007613FF">
        <w:t>on the word “descending” - pitches descend rapidly</w:t>
      </w:r>
    </w:p>
    <w:p w14:paraId="1B09CEB3" w14:textId="77777777" w:rsidR="007613FF" w:rsidRPr="007613FF" w:rsidRDefault="007613FF" w:rsidP="00491D56">
      <w:pPr>
        <w:pStyle w:val="Quote"/>
      </w:pPr>
      <w:r w:rsidRPr="007613FF">
        <w:t>on the word “ascending” - pitches ascend rapidly</w:t>
      </w:r>
    </w:p>
    <w:p w14:paraId="624B79B9" w14:textId="77777777" w:rsidR="007613FF" w:rsidRPr="007613FF" w:rsidRDefault="007613FF" w:rsidP="00491D56">
      <w:pPr>
        <w:pStyle w:val="Quote"/>
      </w:pPr>
      <w:r w:rsidRPr="007613FF">
        <w:t xml:space="preserve">for the phrase “running down </w:t>
      </w:r>
      <w:proofErr w:type="spellStart"/>
      <w:r w:rsidRPr="007613FF">
        <w:t>amain</w:t>
      </w:r>
      <w:proofErr w:type="spellEnd"/>
      <w:r w:rsidRPr="007613FF">
        <w:t>,” the word running is sung over and over in succession as the</w:t>
      </w:r>
    </w:p>
    <w:p w14:paraId="0489A01A" w14:textId="77777777" w:rsidR="007613FF" w:rsidRPr="007613FF" w:rsidRDefault="007613FF" w:rsidP="00491D56">
      <w:pPr>
        <w:pStyle w:val="Quote"/>
      </w:pPr>
      <w:r w:rsidRPr="007613FF">
        <w:t>pitches descend.</w:t>
      </w:r>
    </w:p>
    <w:p w14:paraId="2ECFBC85" w14:textId="77777777" w:rsidR="007613FF" w:rsidRPr="007613FF" w:rsidRDefault="007613FF" w:rsidP="00491D56">
      <w:pPr>
        <w:pStyle w:val="Quote"/>
      </w:pPr>
      <w:r w:rsidRPr="007613FF">
        <w:t>the phrase “two by two” is sung by two voices</w:t>
      </w:r>
    </w:p>
    <w:p w14:paraId="72800132" w14:textId="77777777" w:rsidR="007613FF" w:rsidRPr="007613FF" w:rsidRDefault="007613FF" w:rsidP="00491D56">
      <w:pPr>
        <w:pStyle w:val="Quote"/>
      </w:pPr>
      <w:r w:rsidRPr="007613FF">
        <w:t>the phrase “three by three” is sung by three voices</w:t>
      </w:r>
    </w:p>
    <w:p w14:paraId="2BFDDD86" w14:textId="16BF09EE" w:rsidR="00333F78" w:rsidRDefault="007613FF" w:rsidP="00491D56">
      <w:pPr>
        <w:pStyle w:val="Quote"/>
      </w:pPr>
      <w:r w:rsidRPr="007613FF">
        <w:t>the words “all alone” are sung by one person</w:t>
      </w:r>
    </w:p>
    <w:p w14:paraId="39EC9BF8" w14:textId="45284EE3" w:rsidR="00491D56" w:rsidRDefault="00491D56" w:rsidP="00491D56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491D56" w14:paraId="2A8746DA" w14:textId="77777777" w:rsidTr="00491D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6" w:type="dxa"/>
          </w:tcPr>
          <w:p w14:paraId="6D0A82A3" w14:textId="1B5A52F3" w:rsidR="00491D56" w:rsidRDefault="00491D56" w:rsidP="00491D56">
            <w:r>
              <w:t>Time</w:t>
            </w:r>
          </w:p>
        </w:tc>
        <w:tc>
          <w:tcPr>
            <w:tcW w:w="3117" w:type="dxa"/>
          </w:tcPr>
          <w:p w14:paraId="47428FF7" w14:textId="400B1964" w:rsidR="00491D56" w:rsidRDefault="00491D56" w:rsidP="00491D56">
            <w:r>
              <w:t>Lyrics</w:t>
            </w:r>
          </w:p>
        </w:tc>
        <w:tc>
          <w:tcPr>
            <w:tcW w:w="3117" w:type="dxa"/>
          </w:tcPr>
          <w:p w14:paraId="5F99CE2C" w14:textId="37610C9B" w:rsidR="00491D56" w:rsidRDefault="00491D56" w:rsidP="00491D56">
            <w:r>
              <w:t>Notes – Word Painting</w:t>
            </w:r>
          </w:p>
        </w:tc>
      </w:tr>
      <w:tr w:rsidR="00491D56" w14:paraId="1C60E72A" w14:textId="77777777" w:rsidTr="00491D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2B5DD02" w14:textId="56E5652E" w:rsidR="00491D56" w:rsidRDefault="00C24514" w:rsidP="00491D56">
            <w:r>
              <w:t>0:00</w:t>
            </w:r>
          </w:p>
        </w:tc>
        <w:tc>
          <w:tcPr>
            <w:tcW w:w="3117" w:type="dxa"/>
          </w:tcPr>
          <w:p w14:paraId="35EC57F7" w14:textId="7A438E1D" w:rsidR="00491D56" w:rsidRDefault="00C24514" w:rsidP="00491D56">
            <w:r>
              <w:t xml:space="preserve">As </w:t>
            </w:r>
            <w:r w:rsidRPr="00C24514">
              <w:t xml:space="preserve">Vesta was from </w:t>
            </w:r>
            <w:proofErr w:type="spellStart"/>
            <w:r w:rsidRPr="00C24514">
              <w:t>Latmos</w:t>
            </w:r>
            <w:proofErr w:type="spellEnd"/>
            <w:r>
              <w:t xml:space="preserve"> </w:t>
            </w:r>
            <w:r w:rsidRPr="00C24514">
              <w:t>hill descending,</w:t>
            </w:r>
          </w:p>
        </w:tc>
        <w:tc>
          <w:tcPr>
            <w:tcW w:w="3117" w:type="dxa"/>
          </w:tcPr>
          <w:p w14:paraId="46F76816" w14:textId="026984C3" w:rsidR="00491D56" w:rsidRDefault="00C24514" w:rsidP="00C24514">
            <w:r w:rsidRPr="00C24514">
              <w:t>On “descending” – pitches move</w:t>
            </w:r>
            <w:r>
              <w:t xml:space="preserve"> </w:t>
            </w:r>
            <w:r w:rsidRPr="00C24514">
              <w:t>down rapidly</w:t>
            </w:r>
          </w:p>
        </w:tc>
      </w:tr>
      <w:tr w:rsidR="00491D56" w14:paraId="1A5C4CD4" w14:textId="77777777" w:rsidTr="00491D56">
        <w:tc>
          <w:tcPr>
            <w:tcW w:w="3116" w:type="dxa"/>
          </w:tcPr>
          <w:p w14:paraId="4C91018F" w14:textId="1EF63AF9" w:rsidR="00491D56" w:rsidRDefault="00C24514" w:rsidP="00491D56">
            <w:r>
              <w:lastRenderedPageBreak/>
              <w:t>0:16</w:t>
            </w:r>
          </w:p>
        </w:tc>
        <w:tc>
          <w:tcPr>
            <w:tcW w:w="3117" w:type="dxa"/>
          </w:tcPr>
          <w:p w14:paraId="71F5B9D7" w14:textId="5A0E720D" w:rsidR="00491D56" w:rsidRDefault="006426C8" w:rsidP="00491D56">
            <w:r w:rsidRPr="006426C8">
              <w:t>She spied a maiden queen the same ascending,</w:t>
            </w:r>
          </w:p>
        </w:tc>
        <w:tc>
          <w:tcPr>
            <w:tcW w:w="3117" w:type="dxa"/>
          </w:tcPr>
          <w:p w14:paraId="7AE766B6" w14:textId="2818BA75" w:rsidR="00491D56" w:rsidRDefault="006426C8" w:rsidP="006426C8">
            <w:r w:rsidRPr="006426C8">
              <w:t>On “ascending” – pitches move up</w:t>
            </w:r>
            <w:r>
              <w:t xml:space="preserve"> </w:t>
            </w:r>
            <w:r w:rsidRPr="006426C8">
              <w:t>rapidly</w:t>
            </w:r>
          </w:p>
        </w:tc>
      </w:tr>
      <w:tr w:rsidR="006426C8" w14:paraId="4B9E634C" w14:textId="77777777" w:rsidTr="00491D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1978BE9" w14:textId="1B36E11C" w:rsidR="006426C8" w:rsidRDefault="006426C8" w:rsidP="00491D56">
            <w:r>
              <w:t>0:40</w:t>
            </w:r>
          </w:p>
        </w:tc>
        <w:tc>
          <w:tcPr>
            <w:tcW w:w="3117" w:type="dxa"/>
          </w:tcPr>
          <w:p w14:paraId="1DDF254A" w14:textId="733FF010" w:rsidR="006426C8" w:rsidRPr="006426C8" w:rsidRDefault="006426C8" w:rsidP="00491D56">
            <w:r w:rsidRPr="006426C8">
              <w:t xml:space="preserve">Attended by all the </w:t>
            </w:r>
            <w:proofErr w:type="gramStart"/>
            <w:r w:rsidRPr="006426C8">
              <w:t>shepherds</w:t>
            </w:r>
            <w:proofErr w:type="gramEnd"/>
            <w:r w:rsidRPr="006426C8">
              <w:t xml:space="preserve"> swain,</w:t>
            </w:r>
          </w:p>
        </w:tc>
        <w:tc>
          <w:tcPr>
            <w:tcW w:w="3117" w:type="dxa"/>
          </w:tcPr>
          <w:p w14:paraId="14A651D7" w14:textId="77777777" w:rsidR="006426C8" w:rsidRPr="006426C8" w:rsidRDefault="006426C8" w:rsidP="006426C8"/>
        </w:tc>
      </w:tr>
      <w:tr w:rsidR="006426C8" w14:paraId="597AFC01" w14:textId="77777777" w:rsidTr="00491D56">
        <w:tc>
          <w:tcPr>
            <w:tcW w:w="3116" w:type="dxa"/>
          </w:tcPr>
          <w:p w14:paraId="1B618F83" w14:textId="6DB5BC60" w:rsidR="006426C8" w:rsidRDefault="006426C8" w:rsidP="00491D56">
            <w:r>
              <w:t>0:59</w:t>
            </w:r>
          </w:p>
        </w:tc>
        <w:tc>
          <w:tcPr>
            <w:tcW w:w="3117" w:type="dxa"/>
          </w:tcPr>
          <w:p w14:paraId="08CB4D04" w14:textId="78F9F418" w:rsidR="006426C8" w:rsidRPr="006426C8" w:rsidRDefault="00AE0EF5" w:rsidP="00491D56">
            <w:r w:rsidRPr="00AE0EF5">
              <w:t xml:space="preserve">To whom Diana’s darlings came running down </w:t>
            </w:r>
            <w:proofErr w:type="spellStart"/>
            <w:r w:rsidRPr="00AE0EF5">
              <w:t>amain</w:t>
            </w:r>
            <w:proofErr w:type="spellEnd"/>
            <w:r w:rsidRPr="00AE0EF5">
              <w:t>,</w:t>
            </w:r>
          </w:p>
        </w:tc>
        <w:tc>
          <w:tcPr>
            <w:tcW w:w="3117" w:type="dxa"/>
          </w:tcPr>
          <w:p w14:paraId="7A563D4F" w14:textId="0ED8A6A1" w:rsidR="006426C8" w:rsidRPr="006426C8" w:rsidRDefault="00AE0EF5" w:rsidP="00AE0EF5">
            <w:r w:rsidRPr="00AE0EF5">
              <w:t>The word “running” is sung in</w:t>
            </w:r>
            <w:r>
              <w:t xml:space="preserve"> </w:t>
            </w:r>
            <w:r w:rsidRPr="00AE0EF5">
              <w:t>succession as pitches descend</w:t>
            </w:r>
          </w:p>
        </w:tc>
      </w:tr>
      <w:tr w:rsidR="00AE0EF5" w14:paraId="769597E2" w14:textId="77777777" w:rsidTr="00491D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BC2507C" w14:textId="3C433081" w:rsidR="00AE0EF5" w:rsidRDefault="00AE0EF5" w:rsidP="00491D56">
            <w:r>
              <w:t>1:26</w:t>
            </w:r>
          </w:p>
        </w:tc>
        <w:tc>
          <w:tcPr>
            <w:tcW w:w="3117" w:type="dxa"/>
          </w:tcPr>
          <w:p w14:paraId="58967F09" w14:textId="3E9C6599" w:rsidR="00AE0EF5" w:rsidRPr="00AE0EF5" w:rsidRDefault="00AE0EF5" w:rsidP="00491D56">
            <w:r>
              <w:t>First two by two</w:t>
            </w:r>
          </w:p>
        </w:tc>
        <w:tc>
          <w:tcPr>
            <w:tcW w:w="3117" w:type="dxa"/>
          </w:tcPr>
          <w:p w14:paraId="20945BE1" w14:textId="2A4FDB66" w:rsidR="00AE0EF5" w:rsidRPr="00AE0EF5" w:rsidRDefault="00AE0EF5" w:rsidP="00AE0EF5">
            <w:r>
              <w:t>Sung by two voices</w:t>
            </w:r>
          </w:p>
        </w:tc>
      </w:tr>
      <w:tr w:rsidR="00AE0EF5" w14:paraId="6337BBC7" w14:textId="77777777" w:rsidTr="00491D56">
        <w:tc>
          <w:tcPr>
            <w:tcW w:w="3116" w:type="dxa"/>
          </w:tcPr>
          <w:p w14:paraId="3D17128C" w14:textId="10D0C3AC" w:rsidR="00AE0EF5" w:rsidRDefault="00AE0EF5" w:rsidP="00491D56">
            <w:r>
              <w:t>1:30</w:t>
            </w:r>
          </w:p>
        </w:tc>
        <w:tc>
          <w:tcPr>
            <w:tcW w:w="3117" w:type="dxa"/>
          </w:tcPr>
          <w:p w14:paraId="392F649E" w14:textId="464F0B34" w:rsidR="00AE0EF5" w:rsidRDefault="00AE0EF5" w:rsidP="00491D56">
            <w:r>
              <w:t>Then three by three together</w:t>
            </w:r>
          </w:p>
        </w:tc>
        <w:tc>
          <w:tcPr>
            <w:tcW w:w="3117" w:type="dxa"/>
          </w:tcPr>
          <w:p w14:paraId="6A33E07B" w14:textId="116D6CA5" w:rsidR="00AE0EF5" w:rsidRDefault="001720BB" w:rsidP="001720BB">
            <w:r w:rsidRPr="001720BB">
              <w:t>Sung by three voices until the word</w:t>
            </w:r>
            <w:r>
              <w:t xml:space="preserve"> </w:t>
            </w:r>
            <w:r w:rsidRPr="001720BB">
              <w:t>“together” which is sung by</w:t>
            </w:r>
            <w:r>
              <w:t xml:space="preserve"> </w:t>
            </w:r>
            <w:r w:rsidRPr="001720BB">
              <w:t>everyone.</w:t>
            </w:r>
          </w:p>
        </w:tc>
      </w:tr>
      <w:tr w:rsidR="001720BB" w14:paraId="50A539C1" w14:textId="77777777" w:rsidTr="00491D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1B3C9A9" w14:textId="77ACE8BE" w:rsidR="001720BB" w:rsidRDefault="001720BB" w:rsidP="00491D56">
            <w:r>
              <w:t>1:37</w:t>
            </w:r>
          </w:p>
        </w:tc>
        <w:tc>
          <w:tcPr>
            <w:tcW w:w="3117" w:type="dxa"/>
          </w:tcPr>
          <w:p w14:paraId="394C1F34" w14:textId="2E4BECD5" w:rsidR="001720BB" w:rsidRDefault="001720BB" w:rsidP="00491D56">
            <w:r w:rsidRPr="001720BB">
              <w:t>Leaving their goddess all alone, hasted thither</w:t>
            </w:r>
          </w:p>
        </w:tc>
        <w:tc>
          <w:tcPr>
            <w:tcW w:w="3117" w:type="dxa"/>
          </w:tcPr>
          <w:p w14:paraId="3855DA51" w14:textId="6957C36C" w:rsidR="001720BB" w:rsidRPr="001720BB" w:rsidRDefault="001720BB" w:rsidP="001720BB">
            <w:r w:rsidRPr="001720BB">
              <w:t>“all alone” is sung by one voice</w:t>
            </w:r>
          </w:p>
        </w:tc>
      </w:tr>
      <w:tr w:rsidR="001720BB" w14:paraId="21669163" w14:textId="77777777" w:rsidTr="00491D56">
        <w:tc>
          <w:tcPr>
            <w:tcW w:w="3116" w:type="dxa"/>
          </w:tcPr>
          <w:p w14:paraId="7FFAF920" w14:textId="3884DCC4" w:rsidR="001720BB" w:rsidRDefault="001720BB" w:rsidP="00491D56">
            <w:r>
              <w:t>1:53</w:t>
            </w:r>
          </w:p>
        </w:tc>
        <w:tc>
          <w:tcPr>
            <w:tcW w:w="3117" w:type="dxa"/>
          </w:tcPr>
          <w:p w14:paraId="5A343F54" w14:textId="2F2DB986" w:rsidR="001720BB" w:rsidRPr="001720BB" w:rsidRDefault="009A4ECC" w:rsidP="00491D56">
            <w:r w:rsidRPr="009A4ECC">
              <w:t>And Mingling with the shepherds of her train</w:t>
            </w:r>
          </w:p>
        </w:tc>
        <w:tc>
          <w:tcPr>
            <w:tcW w:w="3117" w:type="dxa"/>
          </w:tcPr>
          <w:p w14:paraId="216E595A" w14:textId="77777777" w:rsidR="001720BB" w:rsidRPr="001720BB" w:rsidRDefault="001720BB" w:rsidP="001720BB"/>
        </w:tc>
      </w:tr>
      <w:tr w:rsidR="009A4ECC" w14:paraId="11EB038A" w14:textId="77777777" w:rsidTr="00491D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61500A7" w14:textId="0E609244" w:rsidR="009A4ECC" w:rsidRDefault="009A4ECC" w:rsidP="00491D56">
            <w:r>
              <w:t>2:01</w:t>
            </w:r>
          </w:p>
        </w:tc>
        <w:tc>
          <w:tcPr>
            <w:tcW w:w="3117" w:type="dxa"/>
          </w:tcPr>
          <w:p w14:paraId="4EC6FE41" w14:textId="074EFA19" w:rsidR="009A4ECC" w:rsidRPr="009A4ECC" w:rsidRDefault="009A4ECC" w:rsidP="00491D56">
            <w:r w:rsidRPr="009A4ECC">
              <w:t>With mirthful tunes her presence entertains</w:t>
            </w:r>
          </w:p>
        </w:tc>
        <w:tc>
          <w:tcPr>
            <w:tcW w:w="3117" w:type="dxa"/>
          </w:tcPr>
          <w:p w14:paraId="4314D98E" w14:textId="77777777" w:rsidR="009A4ECC" w:rsidRPr="001720BB" w:rsidRDefault="009A4ECC" w:rsidP="001720BB"/>
        </w:tc>
      </w:tr>
      <w:tr w:rsidR="009A4ECC" w14:paraId="007457F7" w14:textId="77777777" w:rsidTr="00491D56">
        <w:tc>
          <w:tcPr>
            <w:tcW w:w="3116" w:type="dxa"/>
          </w:tcPr>
          <w:p w14:paraId="56296689" w14:textId="79919590" w:rsidR="009A4ECC" w:rsidRDefault="009A4ECC" w:rsidP="00491D56">
            <w:r>
              <w:t>2:17</w:t>
            </w:r>
          </w:p>
        </w:tc>
        <w:tc>
          <w:tcPr>
            <w:tcW w:w="3117" w:type="dxa"/>
          </w:tcPr>
          <w:p w14:paraId="0D4F8471" w14:textId="49FE2430" w:rsidR="009A4ECC" w:rsidRPr="009A4ECC" w:rsidRDefault="009A4ECC" w:rsidP="00491D56">
            <w:r w:rsidRPr="009A4ECC">
              <w:t>Then sang the shepherds and nymphs of Diana</w:t>
            </w:r>
          </w:p>
        </w:tc>
        <w:tc>
          <w:tcPr>
            <w:tcW w:w="3117" w:type="dxa"/>
          </w:tcPr>
          <w:p w14:paraId="3E98A164" w14:textId="77777777" w:rsidR="009A4ECC" w:rsidRPr="001720BB" w:rsidRDefault="009A4ECC" w:rsidP="001720BB"/>
        </w:tc>
      </w:tr>
      <w:tr w:rsidR="009A4ECC" w14:paraId="459781CB" w14:textId="77777777" w:rsidTr="00491D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AD25FC2" w14:textId="3230D53B" w:rsidR="009A4ECC" w:rsidRDefault="009A4ECC" w:rsidP="00491D56">
            <w:r>
              <w:t>2:27</w:t>
            </w:r>
          </w:p>
        </w:tc>
        <w:tc>
          <w:tcPr>
            <w:tcW w:w="3117" w:type="dxa"/>
          </w:tcPr>
          <w:p w14:paraId="43B03FD0" w14:textId="73DDFCDA" w:rsidR="009A4ECC" w:rsidRPr="009A4ECC" w:rsidRDefault="009A4ECC" w:rsidP="00491D56">
            <w:r>
              <w:t>Long live fair Oriana.</w:t>
            </w:r>
          </w:p>
        </w:tc>
        <w:tc>
          <w:tcPr>
            <w:tcW w:w="3117" w:type="dxa"/>
          </w:tcPr>
          <w:p w14:paraId="5B8CDA17" w14:textId="77777777" w:rsidR="009A4ECC" w:rsidRPr="001720BB" w:rsidRDefault="009A4ECC" w:rsidP="001720BB"/>
        </w:tc>
      </w:tr>
    </w:tbl>
    <w:p w14:paraId="3667337B" w14:textId="263A311B" w:rsidR="00491D56" w:rsidRDefault="00491D56" w:rsidP="00491D56"/>
    <w:p w14:paraId="217AA0AB" w14:textId="7BBD9C80" w:rsidR="009A4ECC" w:rsidRDefault="001971D7" w:rsidP="009A4ECC">
      <w:pPr>
        <w:pStyle w:val="Heading3"/>
      </w:pPr>
      <w:r>
        <w:t>THE SECULAR SONG</w:t>
      </w:r>
    </w:p>
    <w:p w14:paraId="7C2BC818" w14:textId="36A8305D" w:rsidR="009A4ECC" w:rsidRDefault="009A4ECC" w:rsidP="009A4ECC"/>
    <w:p w14:paraId="312EDCA5" w14:textId="7771330E" w:rsidR="00331BE8" w:rsidRDefault="00331BE8" w:rsidP="00331BE8">
      <w:r w:rsidRPr="00331BE8">
        <w:t>The secular song was also popular during the Renaissance era, as it still is today. When you hear</w:t>
      </w:r>
      <w:r>
        <w:t xml:space="preserve"> </w:t>
      </w:r>
      <w:r w:rsidRPr="00331BE8">
        <w:t>one of your favorite artists sing a new song, you are doing what people did over 700 years ago. Of</w:t>
      </w:r>
      <w:r>
        <w:t xml:space="preserve"> </w:t>
      </w:r>
      <w:r w:rsidRPr="00331BE8">
        <w:t>course, they did not have listening devices, so all music was heard live. Since the printing press allowed</w:t>
      </w:r>
      <w:r>
        <w:t xml:space="preserve"> </w:t>
      </w:r>
      <w:r w:rsidRPr="00331BE8">
        <w:t>composers to get their music distributed throughout the western world, these songs were heard by many</w:t>
      </w:r>
      <w:r>
        <w:t xml:space="preserve"> </w:t>
      </w:r>
      <w:r w:rsidRPr="00331BE8">
        <w:t>people. Many of these songs were written about love, or unrequited love. We will examine one selection</w:t>
      </w:r>
      <w:r>
        <w:t xml:space="preserve"> </w:t>
      </w:r>
      <w:r w:rsidRPr="00331BE8">
        <w:t xml:space="preserve">written by English composer John </w:t>
      </w:r>
      <w:proofErr w:type="spellStart"/>
      <w:r w:rsidRPr="00331BE8">
        <w:t>Dowland</w:t>
      </w:r>
      <w:proofErr w:type="spellEnd"/>
      <w:r w:rsidRPr="00331BE8">
        <w:t xml:space="preserve"> (1562-1626). This song is entitled “Come again, sweet love</w:t>
      </w:r>
      <w:r>
        <w:t xml:space="preserve"> </w:t>
      </w:r>
      <w:r w:rsidRPr="00331BE8">
        <w:t>doth now invite.” Listen to the first 1:40 minutes of this work.</w:t>
      </w:r>
    </w:p>
    <w:p w14:paraId="4CC096B3" w14:textId="77777777" w:rsidR="00331BE8" w:rsidRPr="00331BE8" w:rsidRDefault="00331BE8" w:rsidP="00331BE8"/>
    <w:p w14:paraId="2467138C" w14:textId="0984B54E" w:rsidR="00331BE8" w:rsidRDefault="00331BE8" w:rsidP="00331BE8">
      <w:r w:rsidRPr="00331BE8">
        <w:rPr>
          <w:b/>
          <w:bCs/>
        </w:rPr>
        <w:t>EXAMPLE</w:t>
      </w:r>
      <w:r w:rsidRPr="00331BE8">
        <w:t xml:space="preserve">: “Come again, sweet love doth now invite” John </w:t>
      </w:r>
      <w:proofErr w:type="spellStart"/>
      <w:r w:rsidRPr="00331BE8">
        <w:t>Dowland</w:t>
      </w:r>
      <w:proofErr w:type="spellEnd"/>
      <w:r>
        <w:t xml:space="preserve"> </w:t>
      </w:r>
      <w:r w:rsidRPr="00331BE8">
        <w:t>This piece will not include a listening guide. Please listen to the first two minutes and then do the</w:t>
      </w:r>
      <w:r>
        <w:t xml:space="preserve"> </w:t>
      </w:r>
      <w:r w:rsidRPr="00331BE8">
        <w:t>short, related assignment. The first two verses of the song are written below.</w:t>
      </w:r>
    </w:p>
    <w:p w14:paraId="432C1B39" w14:textId="77777777" w:rsidR="0052736E" w:rsidRPr="00331BE8" w:rsidRDefault="0052736E" w:rsidP="00331BE8"/>
    <w:p w14:paraId="21659F27" w14:textId="77777777" w:rsidR="00331BE8" w:rsidRPr="00331BE8" w:rsidRDefault="00331BE8" w:rsidP="0052736E">
      <w:pPr>
        <w:pStyle w:val="Quote"/>
      </w:pPr>
      <w:r w:rsidRPr="00331BE8">
        <w:t>Come again: sweet love doth now invite,</w:t>
      </w:r>
    </w:p>
    <w:p w14:paraId="529764F9" w14:textId="77777777" w:rsidR="00331BE8" w:rsidRPr="00331BE8" w:rsidRDefault="00331BE8" w:rsidP="0052736E">
      <w:pPr>
        <w:pStyle w:val="Quote"/>
      </w:pPr>
      <w:r w:rsidRPr="00331BE8">
        <w:t>Thy graces that refrain,</w:t>
      </w:r>
    </w:p>
    <w:p w14:paraId="15097B14" w14:textId="77777777" w:rsidR="00331BE8" w:rsidRPr="00331BE8" w:rsidRDefault="00331BE8" w:rsidP="0052736E">
      <w:pPr>
        <w:pStyle w:val="Quote"/>
      </w:pPr>
      <w:r w:rsidRPr="00331BE8">
        <w:t>To do me due delight:</w:t>
      </w:r>
    </w:p>
    <w:p w14:paraId="27C360D8" w14:textId="77777777" w:rsidR="00331BE8" w:rsidRPr="00331BE8" w:rsidRDefault="00331BE8" w:rsidP="0052736E">
      <w:pPr>
        <w:pStyle w:val="Quote"/>
      </w:pPr>
      <w:r w:rsidRPr="00331BE8">
        <w:t>To see, to hear, to touch, to kiss,</w:t>
      </w:r>
    </w:p>
    <w:p w14:paraId="0D670940" w14:textId="77777777" w:rsidR="00331BE8" w:rsidRPr="00331BE8" w:rsidRDefault="00331BE8" w:rsidP="0052736E">
      <w:pPr>
        <w:pStyle w:val="Quote"/>
      </w:pPr>
      <w:r w:rsidRPr="00331BE8">
        <w:t>To die with thee again in sweetest sympathy.</w:t>
      </w:r>
    </w:p>
    <w:p w14:paraId="44DA9A5E" w14:textId="77777777" w:rsidR="00331BE8" w:rsidRPr="00331BE8" w:rsidRDefault="00331BE8" w:rsidP="0052736E">
      <w:pPr>
        <w:pStyle w:val="Quote"/>
      </w:pPr>
      <w:r w:rsidRPr="00331BE8">
        <w:t>To see, to hear, to touch, to kiss,</w:t>
      </w:r>
    </w:p>
    <w:p w14:paraId="6D542C22" w14:textId="1A81558C" w:rsidR="009A4ECC" w:rsidRDefault="00331BE8" w:rsidP="0052736E">
      <w:pPr>
        <w:pStyle w:val="Quote"/>
      </w:pPr>
      <w:r w:rsidRPr="00331BE8">
        <w:lastRenderedPageBreak/>
        <w:t>To die with thee again in sweetest sympathy</w:t>
      </w:r>
    </w:p>
    <w:p w14:paraId="5FB6612C" w14:textId="77777777" w:rsidR="0052736E" w:rsidRPr="0052736E" w:rsidRDefault="0052736E" w:rsidP="0052736E">
      <w:pPr>
        <w:pStyle w:val="Quote"/>
      </w:pPr>
      <w:r w:rsidRPr="0052736E">
        <w:t>Come again that I may cease to mourn,</w:t>
      </w:r>
    </w:p>
    <w:p w14:paraId="72BAB890" w14:textId="77777777" w:rsidR="0052736E" w:rsidRPr="0052736E" w:rsidRDefault="0052736E" w:rsidP="0052736E">
      <w:pPr>
        <w:pStyle w:val="Quote"/>
      </w:pPr>
      <w:r w:rsidRPr="0052736E">
        <w:t>Through thy unkind disdain,</w:t>
      </w:r>
    </w:p>
    <w:p w14:paraId="00475584" w14:textId="77777777" w:rsidR="0052736E" w:rsidRPr="0052736E" w:rsidRDefault="0052736E" w:rsidP="0052736E">
      <w:pPr>
        <w:pStyle w:val="Quote"/>
      </w:pPr>
      <w:r w:rsidRPr="0052736E">
        <w:t xml:space="preserve">For </w:t>
      </w:r>
      <w:proofErr w:type="gramStart"/>
      <w:r w:rsidRPr="0052736E">
        <w:t>now</w:t>
      </w:r>
      <w:proofErr w:type="gramEnd"/>
      <w:r w:rsidRPr="0052736E">
        <w:t xml:space="preserve"> left and forlorn:</w:t>
      </w:r>
    </w:p>
    <w:p w14:paraId="4BA85D54" w14:textId="77777777" w:rsidR="0052736E" w:rsidRPr="0052736E" w:rsidRDefault="0052736E" w:rsidP="0052736E">
      <w:pPr>
        <w:pStyle w:val="Quote"/>
      </w:pPr>
      <w:r w:rsidRPr="0052736E">
        <w:t>I sit, I sigh, I weep, I faint, I die,</w:t>
      </w:r>
    </w:p>
    <w:p w14:paraId="15113816" w14:textId="77777777" w:rsidR="0052736E" w:rsidRPr="0052736E" w:rsidRDefault="0052736E" w:rsidP="0052736E">
      <w:pPr>
        <w:pStyle w:val="Quote"/>
      </w:pPr>
      <w:r w:rsidRPr="0052736E">
        <w:t>In deadly pain, and endless misery.</w:t>
      </w:r>
    </w:p>
    <w:p w14:paraId="50A15A51" w14:textId="77777777" w:rsidR="0052736E" w:rsidRPr="0052736E" w:rsidRDefault="0052736E" w:rsidP="0052736E">
      <w:pPr>
        <w:pStyle w:val="Quote"/>
      </w:pPr>
      <w:r w:rsidRPr="0052736E">
        <w:t>I sit, I sigh, I weep, I faint, I die,</w:t>
      </w:r>
    </w:p>
    <w:p w14:paraId="6EBB8CEF" w14:textId="5912A35A" w:rsidR="0052736E" w:rsidRPr="0052736E" w:rsidRDefault="0052736E" w:rsidP="0052736E">
      <w:pPr>
        <w:pStyle w:val="Quote"/>
      </w:pPr>
      <w:r w:rsidRPr="0052736E">
        <w:t>In deadly pain, and endless misery.</w:t>
      </w:r>
    </w:p>
    <w:p w14:paraId="0EA6122F" w14:textId="141459B6" w:rsidR="0052736E" w:rsidRDefault="0052736E" w:rsidP="0052736E"/>
    <w:p w14:paraId="6BC25D47" w14:textId="3F99D395" w:rsidR="0052736E" w:rsidRDefault="0052736E" w:rsidP="0052736E">
      <w:pPr>
        <w:rPr>
          <w:i/>
          <w:iCs/>
        </w:rPr>
      </w:pPr>
      <w:r w:rsidRPr="0052736E">
        <w:rPr>
          <w:b/>
          <w:bCs/>
          <w:i/>
          <w:iCs/>
        </w:rPr>
        <w:t>DISCUSSION</w:t>
      </w:r>
      <w:r>
        <w:rPr>
          <w:b/>
          <w:bCs/>
          <w:i/>
          <w:iCs/>
        </w:rPr>
        <w:t>:</w:t>
      </w:r>
      <w:r w:rsidRPr="0052736E">
        <w:rPr>
          <w:b/>
          <w:bCs/>
          <w:i/>
          <w:iCs/>
        </w:rPr>
        <w:t xml:space="preserve"> </w:t>
      </w:r>
      <w:r w:rsidRPr="0052736E">
        <w:rPr>
          <w:i/>
          <w:iCs/>
        </w:rPr>
        <w:t>Compare this to a song you might here sung today where</w:t>
      </w:r>
      <w:r w:rsidR="00E30768">
        <w:rPr>
          <w:i/>
          <w:iCs/>
        </w:rPr>
        <w:t xml:space="preserve"> </w:t>
      </w:r>
      <w:r w:rsidRPr="0052736E">
        <w:rPr>
          <w:i/>
          <w:iCs/>
        </w:rPr>
        <w:t>someone plays a guitar and sings a song. What can you relate to and what sounds very different?</w:t>
      </w:r>
      <w:r w:rsidR="00E30768">
        <w:rPr>
          <w:i/>
          <w:iCs/>
        </w:rPr>
        <w:t xml:space="preserve"> </w:t>
      </w:r>
      <w:r w:rsidRPr="0052736E">
        <w:rPr>
          <w:i/>
          <w:iCs/>
        </w:rPr>
        <w:t>After you post, you have to respond to at least one other post.</w:t>
      </w:r>
    </w:p>
    <w:p w14:paraId="0B56E289" w14:textId="1F3D485C" w:rsidR="00E30768" w:rsidRDefault="00E30768" w:rsidP="0052736E">
      <w:pPr>
        <w:rPr>
          <w:i/>
          <w:iCs/>
        </w:rPr>
      </w:pPr>
    </w:p>
    <w:p w14:paraId="0D0DB9CE" w14:textId="4339AE6A" w:rsidR="00E30768" w:rsidRDefault="001971D7" w:rsidP="00E30768">
      <w:pPr>
        <w:pStyle w:val="Heading2"/>
      </w:pPr>
      <w:r>
        <w:t>INSTRUMENTAL MUSIC</w:t>
      </w:r>
    </w:p>
    <w:p w14:paraId="2921C404" w14:textId="0F698D72" w:rsidR="00E30768" w:rsidRDefault="00E30768" w:rsidP="00E30768"/>
    <w:p w14:paraId="0C6AC2DD" w14:textId="12FF4013" w:rsidR="00E30768" w:rsidRDefault="00E30768" w:rsidP="00E30768">
      <w:r w:rsidRPr="00E30768">
        <w:t>Renaissance musicians played a variety of instruments. Modern musicians typically specialize in</w:t>
      </w:r>
      <w:r>
        <w:t xml:space="preserve"> </w:t>
      </w:r>
      <w:r w:rsidRPr="00E30768">
        <w:t>one instrument and possibly closely related ones as well, but it was expected of a musician in this time to</w:t>
      </w:r>
      <w:r>
        <w:t xml:space="preserve"> </w:t>
      </w:r>
      <w:r w:rsidRPr="00E30768">
        <w:t xml:space="preserve">be proficient at more than a few instruments. These can be broadly classified into </w:t>
      </w:r>
      <w:r w:rsidRPr="00E30768">
        <w:rPr>
          <w:b/>
          <w:bCs/>
          <w:i/>
          <w:iCs/>
        </w:rPr>
        <w:t>“</w:t>
      </w:r>
      <w:proofErr w:type="spellStart"/>
      <w:r w:rsidRPr="00E30768">
        <w:rPr>
          <w:b/>
          <w:bCs/>
          <w:i/>
          <w:iCs/>
        </w:rPr>
        <w:t>haut</w:t>
      </w:r>
      <w:proofErr w:type="spellEnd"/>
      <w:r w:rsidRPr="00E30768">
        <w:rPr>
          <w:b/>
          <w:bCs/>
          <w:i/>
          <w:iCs/>
        </w:rPr>
        <w:t xml:space="preserve">” </w:t>
      </w:r>
      <w:r w:rsidRPr="00E30768">
        <w:t>(louder) and</w:t>
      </w:r>
      <w:r>
        <w:t xml:space="preserve"> </w:t>
      </w:r>
      <w:r w:rsidRPr="00E30768">
        <w:rPr>
          <w:b/>
          <w:bCs/>
          <w:i/>
          <w:iCs/>
        </w:rPr>
        <w:t xml:space="preserve">“bas” </w:t>
      </w:r>
      <w:r w:rsidRPr="00E30768">
        <w:t xml:space="preserve">(softer) instruments. </w:t>
      </w:r>
      <w:proofErr w:type="spellStart"/>
      <w:r w:rsidRPr="00E30768">
        <w:t>Haut</w:t>
      </w:r>
      <w:proofErr w:type="spellEnd"/>
      <w:r w:rsidRPr="00E30768">
        <w:t xml:space="preserve"> instruments would be suitable for playing outdoors, bas for indoors.</w:t>
      </w:r>
      <w:r>
        <w:t xml:space="preserve"> </w:t>
      </w:r>
      <w:r w:rsidRPr="00E30768">
        <w:t>Until the end of the sixteenth century, composers did not specify which instruments to use. There were</w:t>
      </w:r>
      <w:r>
        <w:t xml:space="preserve"> </w:t>
      </w:r>
      <w:r w:rsidRPr="00E30768">
        <w:t>varieties of ensembles, depending upon what was available or working at any given point. Wind</w:t>
      </w:r>
      <w:r>
        <w:t xml:space="preserve"> </w:t>
      </w:r>
      <w:r w:rsidRPr="00E30768">
        <w:t xml:space="preserve">instruments include the recorder, transverse flute, </w:t>
      </w:r>
      <w:proofErr w:type="spellStart"/>
      <w:r w:rsidRPr="00E30768">
        <w:t>shawm</w:t>
      </w:r>
      <w:proofErr w:type="spellEnd"/>
      <w:r w:rsidRPr="00E30768">
        <w:t>, cornett, and trumpet. The sackbut (precursor to</w:t>
      </w:r>
      <w:r>
        <w:t xml:space="preserve"> </w:t>
      </w:r>
      <w:r w:rsidRPr="00E30768">
        <w:t xml:space="preserve">the trombone) and the crumhorn (double reed, but still a </w:t>
      </w:r>
      <w:proofErr w:type="spellStart"/>
      <w:r w:rsidRPr="00E30768">
        <w:t>haut</w:t>
      </w:r>
      <w:proofErr w:type="spellEnd"/>
      <w:r w:rsidRPr="00E30768">
        <w:t xml:space="preserve"> instrument) were additions of the</w:t>
      </w:r>
      <w:r>
        <w:t xml:space="preserve"> </w:t>
      </w:r>
      <w:r w:rsidRPr="00E30768">
        <w:t>Renaissance. To add percussive effects, the tabor, side drum, kettledrums, cymbals, triangles, and bells</w:t>
      </w:r>
      <w:r>
        <w:t xml:space="preserve"> </w:t>
      </w:r>
      <w:r w:rsidRPr="00E30768">
        <w:t>were played, though parts for these were not written. In the early Renaissance, instrumental groups</w:t>
      </w:r>
      <w:r>
        <w:t xml:space="preserve"> </w:t>
      </w:r>
      <w:r w:rsidRPr="00E30768">
        <w:t>would perform music written for voices. As the Renaissance progressed, composers began to write pieces</w:t>
      </w:r>
      <w:r>
        <w:t xml:space="preserve"> </w:t>
      </w:r>
      <w:r w:rsidRPr="00E30768">
        <w:t>especially for instruments and instrumental groups.</w:t>
      </w:r>
    </w:p>
    <w:p w14:paraId="6549DC43" w14:textId="77777777" w:rsidR="00E30768" w:rsidRPr="00E30768" w:rsidRDefault="00E30768" w:rsidP="00E30768"/>
    <w:p w14:paraId="76C257AC" w14:textId="77777777" w:rsidR="00E30768" w:rsidRPr="00E30768" w:rsidRDefault="00E30768" w:rsidP="00E30768">
      <w:pPr>
        <w:pStyle w:val="Heading3"/>
      </w:pPr>
      <w:r w:rsidRPr="00E30768">
        <w:t>DANCE PIECES</w:t>
      </w:r>
    </w:p>
    <w:p w14:paraId="0C5852DC" w14:textId="77777777" w:rsidR="00E30768" w:rsidRDefault="00E30768" w:rsidP="00E30768"/>
    <w:p w14:paraId="6CB05A34" w14:textId="610D3CB2" w:rsidR="00052978" w:rsidRDefault="00E30768" w:rsidP="00052978">
      <w:r w:rsidRPr="00E30768">
        <w:t>Much of the secular instrumental music was for dancing. An example of the “thin orchestration”</w:t>
      </w:r>
      <w:r>
        <w:t xml:space="preserve"> </w:t>
      </w:r>
      <w:r w:rsidRPr="00E30768">
        <w:t>discussed at the beginning of this chapter can be found in much of the instrumental music of this period.</w:t>
      </w:r>
      <w:r w:rsidR="00052978">
        <w:t xml:space="preserve"> </w:t>
      </w:r>
      <w:r w:rsidR="00052978" w:rsidRPr="00052978">
        <w:t>Below are a few short instrumental pieces that are light-hearted and used for dancing. Please listen to a</w:t>
      </w:r>
      <w:r w:rsidR="00052978">
        <w:t xml:space="preserve"> </w:t>
      </w:r>
      <w:r w:rsidR="00052978" w:rsidRPr="00052978">
        <w:t>minute of each.</w:t>
      </w:r>
    </w:p>
    <w:p w14:paraId="551D4D94" w14:textId="77777777" w:rsidR="00052978" w:rsidRPr="00052978" w:rsidRDefault="00052978" w:rsidP="00052978"/>
    <w:p w14:paraId="448163EB" w14:textId="33EE9EC2" w:rsidR="00052978" w:rsidRPr="001971D7" w:rsidRDefault="00052978" w:rsidP="00052978">
      <w:pPr>
        <w:rPr>
          <w:b/>
          <w:bCs/>
          <w:lang w:val="es-ES_tradnl"/>
        </w:rPr>
      </w:pPr>
      <w:r w:rsidRPr="00052978">
        <w:rPr>
          <w:b/>
          <w:bCs/>
        </w:rPr>
        <w:t>EXAMPLE</w:t>
      </w:r>
      <w:r w:rsidRPr="00052978">
        <w:t xml:space="preserve">: “Dance No. 3. </w:t>
      </w:r>
      <w:proofErr w:type="spellStart"/>
      <w:r w:rsidRPr="001971D7">
        <w:rPr>
          <w:lang w:val="es-ES_tradnl"/>
        </w:rPr>
        <w:t>Schiarazula</w:t>
      </w:r>
      <w:proofErr w:type="spellEnd"/>
      <w:r w:rsidRPr="001971D7">
        <w:rPr>
          <w:lang w:val="es-ES_tradnl"/>
        </w:rPr>
        <w:t xml:space="preserve"> </w:t>
      </w:r>
      <w:proofErr w:type="spellStart"/>
      <w:r w:rsidRPr="001971D7">
        <w:rPr>
          <w:lang w:val="es-ES_tradnl"/>
        </w:rPr>
        <w:t>marazula</w:t>
      </w:r>
      <w:proofErr w:type="spellEnd"/>
      <w:r w:rsidRPr="001971D7">
        <w:rPr>
          <w:lang w:val="es-ES_tradnl"/>
        </w:rPr>
        <w:t xml:space="preserve">” Giorgio </w:t>
      </w:r>
      <w:proofErr w:type="spellStart"/>
      <w:r w:rsidRPr="001971D7">
        <w:rPr>
          <w:lang w:val="es-ES_tradnl"/>
        </w:rPr>
        <w:t>Mainerio</w:t>
      </w:r>
      <w:proofErr w:type="spellEnd"/>
      <w:r w:rsidRPr="001971D7">
        <w:rPr>
          <w:lang w:val="es-ES_tradnl"/>
        </w:rPr>
        <w:t xml:space="preserve"> </w:t>
      </w:r>
    </w:p>
    <w:p w14:paraId="644D4739" w14:textId="77777777" w:rsidR="00052978" w:rsidRPr="001971D7" w:rsidRDefault="00052978" w:rsidP="00052978">
      <w:pPr>
        <w:rPr>
          <w:b/>
          <w:bCs/>
          <w:lang w:val="es-ES_tradnl"/>
        </w:rPr>
      </w:pPr>
    </w:p>
    <w:p w14:paraId="32E2FEEC" w14:textId="6B09C3A7" w:rsidR="00052978" w:rsidRPr="001971D7" w:rsidRDefault="00052978" w:rsidP="00052978">
      <w:pPr>
        <w:rPr>
          <w:b/>
          <w:bCs/>
          <w:lang w:val="es-ES_tradnl"/>
        </w:rPr>
      </w:pPr>
      <w:r w:rsidRPr="001971D7">
        <w:rPr>
          <w:b/>
          <w:bCs/>
          <w:lang w:val="es-ES_tradnl"/>
        </w:rPr>
        <w:t>EXAMPLE</w:t>
      </w:r>
      <w:r w:rsidRPr="001971D7">
        <w:rPr>
          <w:lang w:val="es-ES_tradnl"/>
        </w:rPr>
        <w:t xml:space="preserve">: </w:t>
      </w:r>
      <w:r w:rsidRPr="001971D7">
        <w:rPr>
          <w:i/>
          <w:iCs/>
          <w:lang w:val="es-ES_tradnl"/>
        </w:rPr>
        <w:t xml:space="preserve">Furioso </w:t>
      </w:r>
      <w:proofErr w:type="spellStart"/>
      <w:r w:rsidRPr="001971D7">
        <w:rPr>
          <w:i/>
          <w:iCs/>
          <w:lang w:val="es-ES_tradnl"/>
        </w:rPr>
        <w:t>all’Italiana</w:t>
      </w:r>
      <w:proofErr w:type="spellEnd"/>
      <w:r w:rsidRPr="001971D7">
        <w:rPr>
          <w:i/>
          <w:iCs/>
          <w:lang w:val="es-ES_tradnl"/>
        </w:rPr>
        <w:t xml:space="preserve"> </w:t>
      </w:r>
      <w:proofErr w:type="spellStart"/>
      <w:r w:rsidRPr="001971D7">
        <w:rPr>
          <w:lang w:val="es-ES_tradnl"/>
        </w:rPr>
        <w:t>anon</w:t>
      </w:r>
      <w:proofErr w:type="spellEnd"/>
      <w:r w:rsidRPr="001971D7">
        <w:rPr>
          <w:lang w:val="es-ES_tradnl"/>
        </w:rPr>
        <w:t xml:space="preserve">. </w:t>
      </w:r>
    </w:p>
    <w:p w14:paraId="70A3C12C" w14:textId="77777777" w:rsidR="00052978" w:rsidRPr="001971D7" w:rsidRDefault="00052978" w:rsidP="00052978">
      <w:pPr>
        <w:rPr>
          <w:b/>
          <w:bCs/>
          <w:lang w:val="es-ES_tradnl"/>
        </w:rPr>
      </w:pPr>
    </w:p>
    <w:p w14:paraId="495A6153" w14:textId="55369737" w:rsidR="00052978" w:rsidRDefault="00052978" w:rsidP="00052978">
      <w:pPr>
        <w:pStyle w:val="Heading3"/>
      </w:pPr>
      <w:r w:rsidRPr="00052978">
        <w:lastRenderedPageBreak/>
        <w:t>THE LUTE</w:t>
      </w:r>
    </w:p>
    <w:p w14:paraId="2A53F7EB" w14:textId="77777777" w:rsidR="00052978" w:rsidRPr="00052978" w:rsidRDefault="00052978" w:rsidP="00052978"/>
    <w:p w14:paraId="48ABA284" w14:textId="45C0FF4C" w:rsidR="00052978" w:rsidRDefault="00052978" w:rsidP="00052978">
      <w:r w:rsidRPr="00052978">
        <w:t>The lute gained particular favor, as the modern guitar is favored today. It was a five-stringed</w:t>
      </w:r>
      <w:r>
        <w:t xml:space="preserve"> </w:t>
      </w:r>
      <w:r w:rsidRPr="00052978">
        <w:t>instrument with a pear shape. Leather straps around the neck to tell the player where to place his or her</w:t>
      </w:r>
      <w:r>
        <w:t xml:space="preserve"> </w:t>
      </w:r>
      <w:r w:rsidRPr="00052978">
        <w:t>fingers. Great varieties of effect could be produced, with lutenists playing solo, accompanying singing,</w:t>
      </w:r>
      <w:r>
        <w:t xml:space="preserve"> </w:t>
      </w:r>
      <w:r w:rsidRPr="00052978">
        <w:t>and playing in groups. Below is an example of a Renaissance setting of Lute and voice of the song</w:t>
      </w:r>
      <w:r>
        <w:t xml:space="preserve"> </w:t>
      </w:r>
      <w:r w:rsidRPr="00052978">
        <w:t>Greensleeves. Again, you need only listen about one minute.</w:t>
      </w:r>
    </w:p>
    <w:p w14:paraId="180ED13E" w14:textId="77777777" w:rsidR="00052978" w:rsidRPr="00052978" w:rsidRDefault="00052978" w:rsidP="00052978"/>
    <w:p w14:paraId="7B86812F" w14:textId="782EB65C" w:rsidR="00052978" w:rsidRDefault="00052978" w:rsidP="00052978">
      <w:pPr>
        <w:rPr>
          <w:b/>
          <w:bCs/>
        </w:rPr>
      </w:pPr>
      <w:r w:rsidRPr="00052978">
        <w:rPr>
          <w:b/>
          <w:bCs/>
        </w:rPr>
        <w:t>EXAMPLE</w:t>
      </w:r>
      <w:r w:rsidRPr="00052978">
        <w:t xml:space="preserve">: </w:t>
      </w:r>
      <w:r w:rsidRPr="00052978">
        <w:rPr>
          <w:i/>
          <w:iCs/>
        </w:rPr>
        <w:t xml:space="preserve">Greensleeves </w:t>
      </w:r>
      <w:r w:rsidRPr="00052978">
        <w:t xml:space="preserve">anon. (lute and vocalist) </w:t>
      </w:r>
    </w:p>
    <w:p w14:paraId="3316DCB0" w14:textId="77777777" w:rsidR="00052978" w:rsidRPr="00052978" w:rsidRDefault="00052978" w:rsidP="00052978">
      <w:pPr>
        <w:rPr>
          <w:b/>
          <w:bCs/>
        </w:rPr>
      </w:pPr>
    </w:p>
    <w:p w14:paraId="7216E31B" w14:textId="0F1D09C2" w:rsidR="00052978" w:rsidRDefault="00052978" w:rsidP="00052978">
      <w:pPr>
        <w:pStyle w:val="Heading3"/>
      </w:pPr>
      <w:r w:rsidRPr="00052978">
        <w:t>VIOL DA GAMBA</w:t>
      </w:r>
    </w:p>
    <w:p w14:paraId="680C0555" w14:textId="77777777" w:rsidR="00052978" w:rsidRPr="00052978" w:rsidRDefault="00052978" w:rsidP="00052978">
      <w:pPr>
        <w:rPr>
          <w:b/>
          <w:bCs/>
        </w:rPr>
      </w:pPr>
    </w:p>
    <w:p w14:paraId="31AB8306" w14:textId="00F8C515" w:rsidR="00052978" w:rsidRDefault="00052978" w:rsidP="00052978">
      <w:r w:rsidRPr="00052978">
        <w:t xml:space="preserve">Among the string group of instruments is the viol, or </w:t>
      </w:r>
      <w:proofErr w:type="spellStart"/>
      <w:r w:rsidRPr="00052978">
        <w:rPr>
          <w:b/>
          <w:bCs/>
          <w:i/>
          <w:iCs/>
        </w:rPr>
        <w:t>viol</w:t>
      </w:r>
      <w:proofErr w:type="spellEnd"/>
      <w:r w:rsidRPr="00052978">
        <w:rPr>
          <w:b/>
          <w:bCs/>
          <w:i/>
          <w:iCs/>
        </w:rPr>
        <w:t xml:space="preserve"> da </w:t>
      </w:r>
      <w:proofErr w:type="spellStart"/>
      <w:r w:rsidRPr="00052978">
        <w:rPr>
          <w:b/>
          <w:bCs/>
          <w:i/>
          <w:iCs/>
        </w:rPr>
        <w:t>gamba</w:t>
      </w:r>
      <w:proofErr w:type="spellEnd"/>
      <w:r w:rsidRPr="00052978">
        <w:t>. This is a bowed instrument</w:t>
      </w:r>
      <w:r>
        <w:t xml:space="preserve"> </w:t>
      </w:r>
      <w:r w:rsidRPr="00052978">
        <w:t>which is the precursor to the modern violin. The viol family contains instruments in every range, from</w:t>
      </w:r>
      <w:r>
        <w:t xml:space="preserve"> </w:t>
      </w:r>
      <w:r w:rsidRPr="00052978">
        <w:t>soprano as the highest to bass as the lowest. A group of viols playing together was referred to as a consort</w:t>
      </w:r>
      <w:r>
        <w:t xml:space="preserve"> </w:t>
      </w:r>
      <w:r w:rsidRPr="00052978">
        <w:t>of viols. The violin was present at this time as a three-stringed instrument used to accompany dancing,</w:t>
      </w:r>
      <w:r>
        <w:t xml:space="preserve"> </w:t>
      </w:r>
      <w:r w:rsidRPr="00052978">
        <w:t>tuned in intervals of fifths rather than the fourths of the viol. Again, listen to at least one minute.</w:t>
      </w:r>
    </w:p>
    <w:p w14:paraId="62AD5B91" w14:textId="77777777" w:rsidR="00052978" w:rsidRPr="00052978" w:rsidRDefault="00052978" w:rsidP="00052978"/>
    <w:p w14:paraId="5F640689" w14:textId="771B97BF" w:rsidR="00E30768" w:rsidRDefault="00052978" w:rsidP="00052978">
      <w:pPr>
        <w:rPr>
          <w:b/>
          <w:bCs/>
        </w:rPr>
      </w:pPr>
      <w:r w:rsidRPr="00052978">
        <w:rPr>
          <w:b/>
          <w:bCs/>
        </w:rPr>
        <w:t>EXAMPLE</w:t>
      </w:r>
      <w:r w:rsidRPr="00052978">
        <w:t xml:space="preserve">: </w:t>
      </w:r>
      <w:r w:rsidRPr="00052978">
        <w:rPr>
          <w:i/>
          <w:iCs/>
        </w:rPr>
        <w:t xml:space="preserve">the English Dance Master </w:t>
      </w:r>
      <w:r w:rsidRPr="00052978">
        <w:t xml:space="preserve">J. Playford </w:t>
      </w:r>
    </w:p>
    <w:p w14:paraId="78996B00" w14:textId="30AADF81" w:rsidR="00052978" w:rsidRDefault="00052978" w:rsidP="00052978">
      <w:pPr>
        <w:rPr>
          <w:b/>
          <w:bCs/>
        </w:rPr>
      </w:pPr>
    </w:p>
    <w:p w14:paraId="481D3358" w14:textId="22BDF2FC" w:rsidR="004C021D" w:rsidRDefault="004C021D" w:rsidP="004C021D">
      <w:pPr>
        <w:pStyle w:val="Heading3"/>
      </w:pPr>
      <w:r w:rsidRPr="004C021D">
        <w:t>KEYBOARD INSTRUMENTS</w:t>
      </w:r>
    </w:p>
    <w:p w14:paraId="6C1F7B05" w14:textId="77777777" w:rsidR="004C021D" w:rsidRPr="004C021D" w:rsidRDefault="004C021D" w:rsidP="004C021D"/>
    <w:p w14:paraId="7618AA07" w14:textId="512ADA4E" w:rsidR="004C021D" w:rsidRDefault="004C021D" w:rsidP="004C021D">
      <w:r w:rsidRPr="004C021D">
        <w:t xml:space="preserve">Keyboard instruments included the </w:t>
      </w:r>
      <w:r w:rsidRPr="004C021D">
        <w:rPr>
          <w:b/>
          <w:bCs/>
        </w:rPr>
        <w:t>pipe organ</w:t>
      </w:r>
      <w:r w:rsidRPr="004C021D">
        <w:t>, which was growing in size and complexity.</w:t>
      </w:r>
      <w:r>
        <w:t xml:space="preserve"> </w:t>
      </w:r>
      <w:r w:rsidRPr="004C021D">
        <w:t>From the portative (small organ that can be carried) and positive organs (larger version of the portative</w:t>
      </w:r>
      <w:r>
        <w:t xml:space="preserve"> </w:t>
      </w:r>
      <w:r w:rsidRPr="004C021D">
        <w:t>and on wheels) of the Middle Ages came fixed instruments much larger and capable of grander and more</w:t>
      </w:r>
      <w:r>
        <w:t xml:space="preserve"> </w:t>
      </w:r>
      <w:r w:rsidRPr="004C021D">
        <w:t>varied sound. Germans later added pedals to extend the range and power of the instrument. The</w:t>
      </w:r>
      <w:r>
        <w:t xml:space="preserve"> </w:t>
      </w:r>
      <w:r w:rsidRPr="004C021D">
        <w:rPr>
          <w:b/>
          <w:bCs/>
        </w:rPr>
        <w:t xml:space="preserve">clavichord </w:t>
      </w:r>
      <w:r w:rsidRPr="004C021D">
        <w:t>is a small household keyboard instrument in which keys are connected to brass nubs which</w:t>
      </w:r>
      <w:r>
        <w:t xml:space="preserve"> </w:t>
      </w:r>
      <w:r w:rsidRPr="004C021D">
        <w:t xml:space="preserve">strike the string, causing it to vibrate. The </w:t>
      </w:r>
      <w:r w:rsidRPr="004C021D">
        <w:rPr>
          <w:b/>
          <w:bCs/>
        </w:rPr>
        <w:t xml:space="preserve">harpsichord </w:t>
      </w:r>
      <w:r w:rsidRPr="004C021D">
        <w:t>also has keys, but these are connected to a quill</w:t>
      </w:r>
      <w:r>
        <w:t xml:space="preserve"> </w:t>
      </w:r>
      <w:r w:rsidRPr="004C021D">
        <w:t>which plucks the string. The harpsichord has a much bolder sound and grew to have two and even three</w:t>
      </w:r>
      <w:r>
        <w:t xml:space="preserve"> </w:t>
      </w:r>
      <w:r w:rsidRPr="004C021D">
        <w:t>keyboards. It became one of the two most important keyboard instruments in music of the Baroque</w:t>
      </w:r>
      <w:r>
        <w:t xml:space="preserve"> </w:t>
      </w:r>
      <w:r w:rsidRPr="004C021D">
        <w:t>period, the other being the organ.</w:t>
      </w:r>
    </w:p>
    <w:p w14:paraId="7405B3C8" w14:textId="77777777" w:rsidR="004C021D" w:rsidRPr="004C021D" w:rsidRDefault="004C021D" w:rsidP="004C021D"/>
    <w:p w14:paraId="6B0DECD4" w14:textId="7E73AA77" w:rsidR="004C021D" w:rsidRDefault="004C021D" w:rsidP="004C021D">
      <w:r w:rsidRPr="004C021D">
        <w:rPr>
          <w:b/>
          <w:bCs/>
          <w:i/>
          <w:iCs/>
        </w:rPr>
        <w:t xml:space="preserve">What were these instruments playing? </w:t>
      </w:r>
      <w:r w:rsidRPr="004C021D">
        <w:t>As noted, they were added to vocal music to round out</w:t>
      </w:r>
      <w:r>
        <w:t xml:space="preserve"> </w:t>
      </w:r>
      <w:r w:rsidRPr="004C021D">
        <w:t>and fill in the sound. In time they acquired independent music of their own, with no relation to or reliance</w:t>
      </w:r>
      <w:r>
        <w:t xml:space="preserve"> </w:t>
      </w:r>
      <w:r w:rsidRPr="004C021D">
        <w:t>upon a composition intended for vocal production</w:t>
      </w:r>
      <w:r w:rsidRPr="004C021D">
        <w:rPr>
          <w:b/>
          <w:bCs/>
          <w:i/>
          <w:iCs/>
        </w:rPr>
        <w:t xml:space="preserve">. </w:t>
      </w:r>
      <w:r w:rsidRPr="004C021D">
        <w:t>It is important to note that instrumental music was</w:t>
      </w:r>
      <w:r>
        <w:t xml:space="preserve"> </w:t>
      </w:r>
      <w:r w:rsidRPr="004C021D">
        <w:t>becoming increasingly viewed as independent from vocal music; however, it would not be until the</w:t>
      </w:r>
      <w:r>
        <w:t xml:space="preserve"> </w:t>
      </w:r>
      <w:r w:rsidRPr="004C021D">
        <w:t>Baroque Era when instrumental music and vocal music would become equal.</w:t>
      </w:r>
    </w:p>
    <w:p w14:paraId="365F9FAD" w14:textId="77777777" w:rsidR="004C021D" w:rsidRPr="004C021D" w:rsidRDefault="004C021D" w:rsidP="004C021D"/>
    <w:p w14:paraId="264D1F1F" w14:textId="54DC746F" w:rsidR="00052978" w:rsidRDefault="004C021D" w:rsidP="004C021D">
      <w:r w:rsidRPr="004C021D">
        <w:t>While some instrumental music was arranged from pre-existing vocal music, other forms of</w:t>
      </w:r>
      <w:r>
        <w:t xml:space="preserve"> </w:t>
      </w:r>
      <w:r w:rsidRPr="004C021D">
        <w:t>instrumental music included settings of existing melodies such as chorale melodies of the churches,</w:t>
      </w:r>
      <w:r>
        <w:t xml:space="preserve"> </w:t>
      </w:r>
      <w:r w:rsidRPr="004C021D">
        <w:t xml:space="preserve">songs, and dance music. The first instrumental works that </w:t>
      </w:r>
      <w:r w:rsidRPr="004C021D">
        <w:lastRenderedPageBreak/>
        <w:t>had no connection to earlier vocal music</w:t>
      </w:r>
      <w:r>
        <w:t xml:space="preserve"> </w:t>
      </w:r>
      <w:r w:rsidRPr="004C021D">
        <w:t>appeared at this time. These instrumental works established in the Renaissance include the prelude,</w:t>
      </w:r>
      <w:r>
        <w:t xml:space="preserve"> </w:t>
      </w:r>
      <w:r w:rsidRPr="004C021D">
        <w:t xml:space="preserve">fantasia, toccata, ricercar, </w:t>
      </w:r>
      <w:proofErr w:type="spellStart"/>
      <w:r w:rsidRPr="004C021D">
        <w:t>canzona</w:t>
      </w:r>
      <w:proofErr w:type="spellEnd"/>
      <w:r w:rsidRPr="004C021D">
        <w:t>, sonata, and variation. Variation form was invented in the sixteenth</w:t>
      </w:r>
      <w:r>
        <w:t xml:space="preserve"> </w:t>
      </w:r>
      <w:r w:rsidRPr="004C021D">
        <w:t>century. It reflected a practice in existence where the musician would vary the music that was presented</w:t>
      </w:r>
      <w:r>
        <w:t xml:space="preserve"> </w:t>
      </w:r>
      <w:r w:rsidRPr="004C021D">
        <w:t>to him or her in written form. A basic theme could be enhanced by changing the harmony, adding upper</w:t>
      </w:r>
      <w:r>
        <w:t xml:space="preserve"> </w:t>
      </w:r>
      <w:r w:rsidRPr="004C021D">
        <w:t>or lower notes, using flourishes and runs, and including other devices that inspired the composer or</w:t>
      </w:r>
      <w:r w:rsidR="004E7B30">
        <w:t xml:space="preserve"> </w:t>
      </w:r>
      <w:r w:rsidRPr="004C021D">
        <w:t>performer.</w:t>
      </w:r>
    </w:p>
    <w:p w14:paraId="286BA51C" w14:textId="44A9F465" w:rsidR="004E7B30" w:rsidRDefault="004E7B30" w:rsidP="004C021D"/>
    <w:p w14:paraId="47119CA2" w14:textId="2F3089D4" w:rsidR="004E7B30" w:rsidRDefault="001971D7" w:rsidP="004E7B30">
      <w:pPr>
        <w:pStyle w:val="Heading2"/>
      </w:pPr>
      <w:bookmarkStart w:id="0" w:name="_GoBack"/>
      <w:r>
        <w:t>VENICE, CENTER FOR THE ARTS AND THE ANTIPHONAL</w:t>
      </w:r>
    </w:p>
    <w:bookmarkEnd w:id="0"/>
    <w:p w14:paraId="24A1202B" w14:textId="545BC9AB" w:rsidR="004E7B30" w:rsidRDefault="004E7B30" w:rsidP="004E7B30"/>
    <w:p w14:paraId="605479DD" w14:textId="55D2E589" w:rsidR="004E7B30" w:rsidRDefault="004E7B30" w:rsidP="004E7B30">
      <w:r w:rsidRPr="004E7B30">
        <w:t>Venice emerged as a principal city for the arts in the western world at this time. Venice was a</w:t>
      </w:r>
      <w:r>
        <w:t xml:space="preserve"> </w:t>
      </w:r>
      <w:r w:rsidRPr="004E7B30">
        <w:t>major urban center in the sixteenth century – a conflux of trade routes, international society, and wealthy</w:t>
      </w:r>
      <w:r>
        <w:t xml:space="preserve"> </w:t>
      </w:r>
      <w:r w:rsidRPr="004E7B30">
        <w:t>patronage. All aspects of society were affected by the immense wealth that predominated. Churches</w:t>
      </w:r>
      <w:r>
        <w:t xml:space="preserve"> </w:t>
      </w:r>
      <w:r w:rsidRPr="004E7B30">
        <w:t>were ornate; the best sculptors, painters, and architects abounded, and musicians were no less affected.</w:t>
      </w:r>
      <w:r>
        <w:t xml:space="preserve"> </w:t>
      </w:r>
      <w:r w:rsidRPr="004E7B30">
        <w:t>St. Mark’s Basilica is a prime example of these displays of artistic endeavor.</w:t>
      </w:r>
    </w:p>
    <w:p w14:paraId="16BCA8B7" w14:textId="5EA13631" w:rsidR="004E7B30" w:rsidRDefault="004E7B30" w:rsidP="004E7B30"/>
    <w:p w14:paraId="69A8DB1A" w14:textId="642A8FBE" w:rsidR="004E7B30" w:rsidRDefault="00E51287" w:rsidP="004E7B30">
      <w:r>
        <w:rPr>
          <w:noProof/>
        </w:rPr>
        <w:drawing>
          <wp:inline distT="0" distB="0" distL="0" distR="0" wp14:anchorId="62A48F65" wp14:editId="0D1BC8FB">
            <wp:extent cx="2320119" cy="3030697"/>
            <wp:effectExtent l="0" t="0" r="4445" b="0"/>
            <wp:docPr id="34" name="Picture 34" descr="St. Mark's Basi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464" cy="3052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956CC" w14:textId="5FE3A3BA" w:rsidR="00E51287" w:rsidRDefault="00E51287" w:rsidP="004E7B30"/>
    <w:p w14:paraId="5B57F704" w14:textId="69D35317" w:rsidR="00E51287" w:rsidRDefault="00E51287" w:rsidP="00E51287">
      <w:r w:rsidRPr="00E51287">
        <w:t>Lavishly ornate, with an altar of gold, huge Byzantine domes, and decoration of every known</w:t>
      </w:r>
      <w:r>
        <w:t xml:space="preserve"> </w:t>
      </w:r>
      <w:r w:rsidRPr="00E51287">
        <w:t>variety and ornament, St. Mark’s also boasted numerous balconies and spacious acoustics. Performance</w:t>
      </w:r>
      <w:r>
        <w:t xml:space="preserve"> </w:t>
      </w:r>
      <w:r w:rsidRPr="00E51287">
        <w:t xml:space="preserve">in this place attained spectacular effects in the music of </w:t>
      </w:r>
      <w:r w:rsidRPr="00E51287">
        <w:rPr>
          <w:b/>
          <w:bCs/>
        </w:rPr>
        <w:t xml:space="preserve">Giovanni </w:t>
      </w:r>
      <w:proofErr w:type="spellStart"/>
      <w:r w:rsidRPr="00E51287">
        <w:rPr>
          <w:b/>
          <w:bCs/>
        </w:rPr>
        <w:t>Gabrieli</w:t>
      </w:r>
      <w:proofErr w:type="spellEnd"/>
      <w:r w:rsidRPr="00E51287">
        <w:rPr>
          <w:b/>
          <w:bCs/>
        </w:rPr>
        <w:t xml:space="preserve"> </w:t>
      </w:r>
      <w:r w:rsidRPr="00E51287">
        <w:t>(ca. 1555-1612). On a</w:t>
      </w:r>
      <w:r>
        <w:t xml:space="preserve"> </w:t>
      </w:r>
      <w:r w:rsidRPr="00E51287">
        <w:t>recording there is no way to capture the complete effect of two choirs or two instrumental groups, sitting</w:t>
      </w:r>
      <w:r>
        <w:t xml:space="preserve"> </w:t>
      </w:r>
      <w:r w:rsidRPr="00E51287">
        <w:t>across from each other in the vast space of St. Mark’s, singing into the space underneath the resonant</w:t>
      </w:r>
      <w:r>
        <w:t xml:space="preserve"> </w:t>
      </w:r>
      <w:r w:rsidRPr="00E51287">
        <w:t xml:space="preserve">main dome of the church. These techniques are not unique to </w:t>
      </w:r>
      <w:proofErr w:type="spellStart"/>
      <w:r w:rsidRPr="00E51287">
        <w:t>Gabrieli</w:t>
      </w:r>
      <w:proofErr w:type="spellEnd"/>
      <w:r w:rsidRPr="00E51287">
        <w:t>, but he brought them to high</w:t>
      </w:r>
      <w:r>
        <w:t xml:space="preserve"> </w:t>
      </w:r>
      <w:r w:rsidRPr="00E51287">
        <w:t>achievement.</w:t>
      </w:r>
    </w:p>
    <w:p w14:paraId="6B278EEA" w14:textId="77777777" w:rsidR="00E51287" w:rsidRPr="00E51287" w:rsidRDefault="00E51287" w:rsidP="00E51287"/>
    <w:p w14:paraId="58AC2F6A" w14:textId="65ECF4AD" w:rsidR="00E51287" w:rsidRDefault="00E51287" w:rsidP="00E51287">
      <w:pPr>
        <w:rPr>
          <w:b/>
          <w:bCs/>
        </w:rPr>
      </w:pPr>
      <w:r w:rsidRPr="00E51287">
        <w:rPr>
          <w:b/>
          <w:bCs/>
        </w:rPr>
        <w:t>EXAMPLE</w:t>
      </w:r>
      <w:r w:rsidRPr="00E51287">
        <w:t xml:space="preserve">: </w:t>
      </w:r>
      <w:r w:rsidRPr="00E51287">
        <w:rPr>
          <w:i/>
          <w:iCs/>
        </w:rPr>
        <w:t xml:space="preserve">Canzoni et </w:t>
      </w:r>
      <w:proofErr w:type="spellStart"/>
      <w:r w:rsidRPr="00E51287">
        <w:rPr>
          <w:i/>
          <w:iCs/>
        </w:rPr>
        <w:t>sonate</w:t>
      </w:r>
      <w:proofErr w:type="spellEnd"/>
      <w:r w:rsidRPr="00E51287">
        <w:rPr>
          <w:i/>
          <w:iCs/>
        </w:rPr>
        <w:t xml:space="preserve">: </w:t>
      </w:r>
      <w:proofErr w:type="spellStart"/>
      <w:r w:rsidRPr="00E51287">
        <w:rPr>
          <w:i/>
          <w:iCs/>
        </w:rPr>
        <w:t>Canzon</w:t>
      </w:r>
      <w:proofErr w:type="spellEnd"/>
      <w:r w:rsidRPr="00E51287">
        <w:rPr>
          <w:i/>
          <w:iCs/>
        </w:rPr>
        <w:t xml:space="preserve"> IV a 6 </w:t>
      </w:r>
      <w:r w:rsidRPr="00E51287">
        <w:t xml:space="preserve">G. </w:t>
      </w:r>
      <w:proofErr w:type="spellStart"/>
      <w:r w:rsidRPr="00E51287">
        <w:t>Gabrieli</w:t>
      </w:r>
      <w:proofErr w:type="spellEnd"/>
      <w:r w:rsidRPr="00E51287">
        <w:t xml:space="preserve"> (1554-1612) </w:t>
      </w:r>
    </w:p>
    <w:p w14:paraId="4E73769A" w14:textId="77777777" w:rsidR="00E51287" w:rsidRPr="00E51287" w:rsidRDefault="00E51287" w:rsidP="00E51287">
      <w:pPr>
        <w:rPr>
          <w:b/>
          <w:bCs/>
        </w:rPr>
      </w:pPr>
    </w:p>
    <w:p w14:paraId="60A3E2FA" w14:textId="453DA147" w:rsidR="00E51287" w:rsidRDefault="00E51287" w:rsidP="00E51287">
      <w:pPr>
        <w:pStyle w:val="Heading2"/>
      </w:pPr>
      <w:r w:rsidRPr="00E51287">
        <w:lastRenderedPageBreak/>
        <w:t>IN CONCLUSION</w:t>
      </w:r>
    </w:p>
    <w:p w14:paraId="6860FC0E" w14:textId="77777777" w:rsidR="00E51287" w:rsidRPr="00E51287" w:rsidRDefault="00E51287" w:rsidP="00E51287"/>
    <w:p w14:paraId="538B231B" w14:textId="0617BD9F" w:rsidR="006B6979" w:rsidRDefault="00E51287" w:rsidP="006B6979">
      <w:r w:rsidRPr="00E51287">
        <w:t>The Renaissance was a period of rebirth. Ancient philosophies (and ancient music) were</w:t>
      </w:r>
      <w:r>
        <w:t xml:space="preserve"> </w:t>
      </w:r>
      <w:r w:rsidRPr="00E51287">
        <w:t>examined and incorporated into the current life and practices of the time. The questioning the authority of</w:t>
      </w:r>
      <w:r>
        <w:t xml:space="preserve"> </w:t>
      </w:r>
      <w:r w:rsidRPr="00E51287">
        <w:t>the Catholic Church led to the development of humanism as well as the Lutheran church. This was</w:t>
      </w:r>
      <w:r w:rsidR="006B6979">
        <w:t xml:space="preserve"> </w:t>
      </w:r>
      <w:r w:rsidR="006B6979" w:rsidRPr="006B6979">
        <w:t>known as the Reformation and, over the following centuries, led to the creation of many protestant</w:t>
      </w:r>
      <w:r w:rsidR="006B6979">
        <w:t xml:space="preserve"> </w:t>
      </w:r>
      <w:r w:rsidR="006B6979" w:rsidRPr="006B6979">
        <w:t xml:space="preserve">churches. From the organum of </w:t>
      </w:r>
      <w:proofErr w:type="spellStart"/>
      <w:r w:rsidR="006B6979" w:rsidRPr="006B6979">
        <w:t>Leoninus</w:t>
      </w:r>
      <w:proofErr w:type="spellEnd"/>
      <w:r w:rsidR="006B6979" w:rsidRPr="006B6979">
        <w:t xml:space="preserve"> and </w:t>
      </w:r>
      <w:proofErr w:type="spellStart"/>
      <w:r w:rsidR="006B6979" w:rsidRPr="006B6979">
        <w:t>Perotinus</w:t>
      </w:r>
      <w:proofErr w:type="spellEnd"/>
      <w:r w:rsidR="006B6979" w:rsidRPr="006B6979">
        <w:t xml:space="preserve"> came the multi-voiced motet and complete</w:t>
      </w:r>
      <w:r w:rsidR="006B6979">
        <w:t xml:space="preserve"> </w:t>
      </w:r>
      <w:r w:rsidR="006B6979" w:rsidRPr="006B6979">
        <w:t xml:space="preserve">settings for the Mass. From the practices of troubadours, </w:t>
      </w:r>
      <w:proofErr w:type="spellStart"/>
      <w:r w:rsidR="006B6979" w:rsidRPr="006B6979">
        <w:t>trouveres</w:t>
      </w:r>
      <w:proofErr w:type="spellEnd"/>
      <w:r w:rsidR="006B6979" w:rsidRPr="006B6979">
        <w:t>, and minnesingers came the Italian</w:t>
      </w:r>
      <w:r w:rsidR="006B6979">
        <w:t xml:space="preserve"> </w:t>
      </w:r>
      <w:r w:rsidR="006B6979" w:rsidRPr="006B6979">
        <w:t>and English madrigals. From accompanying voices and filling in parts in vocal compositions came the</w:t>
      </w:r>
      <w:r w:rsidR="006B6979">
        <w:t xml:space="preserve"> </w:t>
      </w:r>
      <w:r w:rsidR="006B6979" w:rsidRPr="006B6979">
        <w:t>independence of instrumental forms. The stage was now set for the birth of opera, the standardization of</w:t>
      </w:r>
      <w:r w:rsidR="006B6979">
        <w:t xml:space="preserve"> </w:t>
      </w:r>
      <w:r w:rsidR="006B6979" w:rsidRPr="006B6979">
        <w:t>the Baroque orchestra, the rewriting of rules of composition to reflect major and minor tonality rather</w:t>
      </w:r>
      <w:r w:rsidR="006B6979">
        <w:t xml:space="preserve"> </w:t>
      </w:r>
      <w:r w:rsidR="006B6979" w:rsidRPr="006B6979">
        <w:t>than use of modes, and the creation of forms out of older models.</w:t>
      </w:r>
    </w:p>
    <w:p w14:paraId="57D23E8C" w14:textId="77777777" w:rsidR="006B6979" w:rsidRPr="006B6979" w:rsidRDefault="006B6979" w:rsidP="006B6979"/>
    <w:p w14:paraId="00693BE0" w14:textId="5E6A55C7" w:rsidR="006B6979" w:rsidRDefault="006B6979" w:rsidP="006B6979">
      <w:r w:rsidRPr="006B6979">
        <w:t>In this chapter we have seen Western Art Music progress in two distinct areas: sacred and</w:t>
      </w:r>
      <w:r>
        <w:t xml:space="preserve"> </w:t>
      </w:r>
      <w:r w:rsidRPr="006B6979">
        <w:t xml:space="preserve">secular. Very broadly speaking, during this period music moved from one-voice monophony to </w:t>
      </w:r>
      <w:proofErr w:type="spellStart"/>
      <w:r w:rsidRPr="006B6979">
        <w:t>manyvoiced</w:t>
      </w:r>
      <w:proofErr w:type="spellEnd"/>
      <w:r>
        <w:t xml:space="preserve"> </w:t>
      </w:r>
      <w:r w:rsidRPr="006B6979">
        <w:t>polyphony. Monophony began moving toward polyphony with the use of drones and organum.</w:t>
      </w:r>
      <w:r>
        <w:t xml:space="preserve"> </w:t>
      </w:r>
      <w:r w:rsidRPr="006B6979">
        <w:t>Instituting the use of parallel fifths rather than simply single-line chanting started the process of</w:t>
      </w:r>
      <w:r>
        <w:t xml:space="preserve"> </w:t>
      </w:r>
      <w:r w:rsidRPr="006B6979">
        <w:t>independent voices moving away from the original monophonic chants. Later all voices moved</w:t>
      </w:r>
      <w:r>
        <w:t xml:space="preserve"> </w:t>
      </w:r>
      <w:r w:rsidRPr="006B6979">
        <w:t>independently, with none being based on a chant. At first only sacred texts were used for all vocal music;</w:t>
      </w:r>
      <w:r>
        <w:t xml:space="preserve"> </w:t>
      </w:r>
      <w:r w:rsidRPr="006B6979">
        <w:t>eventually texts came to reflect other themes. This gave rise to new forms of music including the motet.</w:t>
      </w:r>
    </w:p>
    <w:p w14:paraId="3069A543" w14:textId="77777777" w:rsidR="006B6979" w:rsidRPr="006B6979" w:rsidRDefault="006B6979" w:rsidP="006B6979"/>
    <w:p w14:paraId="6B6BB462" w14:textId="4E2946FB" w:rsidR="006B6979" w:rsidRDefault="006B6979" w:rsidP="006B6979">
      <w:r w:rsidRPr="006B6979">
        <w:t>In secular music, instruments were used merely to double voice parts at first, and in time,</w:t>
      </w:r>
      <w:r>
        <w:t xml:space="preserve"> </w:t>
      </w:r>
      <w:r w:rsidRPr="006B6979">
        <w:t>music was written for instruments alone. The time period of these developments is approximately 1400-1600, and the areas involved are principally in what is referred to in the modern-day as Europe. Most</w:t>
      </w:r>
      <w:r w:rsidR="001D4D50">
        <w:t xml:space="preserve"> </w:t>
      </w:r>
      <w:r w:rsidRPr="006B6979">
        <w:t>instrumental music was used for dancing.</w:t>
      </w:r>
    </w:p>
    <w:p w14:paraId="2094F2D0" w14:textId="77777777" w:rsidR="001D4D50" w:rsidRPr="006B6979" w:rsidRDefault="001D4D50" w:rsidP="006B6979"/>
    <w:p w14:paraId="3B0D0BAF" w14:textId="68C707FF" w:rsidR="00E51287" w:rsidRPr="004E7B30" w:rsidRDefault="006B6979" w:rsidP="006B6979">
      <w:r w:rsidRPr="006B6979">
        <w:t>The center for the arts during this time was Venice, Italy. In St. Marks Catholic Church,</w:t>
      </w:r>
      <w:r w:rsidR="001D4D50">
        <w:t xml:space="preserve"> </w:t>
      </w:r>
      <w:r w:rsidRPr="006B6979">
        <w:t xml:space="preserve">Giovanni </w:t>
      </w:r>
      <w:proofErr w:type="spellStart"/>
      <w:r w:rsidRPr="006B6979">
        <w:t>Gabrieli</w:t>
      </w:r>
      <w:proofErr w:type="spellEnd"/>
      <w:r w:rsidRPr="006B6979">
        <w:t xml:space="preserve"> became </w:t>
      </w:r>
      <w:proofErr w:type="spellStart"/>
      <w:r w:rsidRPr="006B6979">
        <w:t>know</w:t>
      </w:r>
      <w:proofErr w:type="spellEnd"/>
      <w:r w:rsidRPr="006B6979">
        <w:t xml:space="preserve"> for antiphonal works, both vocal and instrumental. Antiphonal works</w:t>
      </w:r>
      <w:r w:rsidR="001D4D50">
        <w:t xml:space="preserve"> </w:t>
      </w:r>
      <w:r w:rsidRPr="006B6979">
        <w:t>would use to complete ensembles or choirs performing across from each other to create a “stereo” sound.</w:t>
      </w:r>
    </w:p>
    <w:sectPr w:rsidR="00E51287" w:rsidRPr="004E7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87981"/>
    <w:multiLevelType w:val="hybridMultilevel"/>
    <w:tmpl w:val="9ADC8690"/>
    <w:lvl w:ilvl="0" w:tplc="B0C057C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6"/>
  </w:num>
  <w:num w:numId="4">
    <w:abstractNumId w:val="28"/>
  </w:num>
  <w:num w:numId="5">
    <w:abstractNumId w:val="15"/>
  </w:num>
  <w:num w:numId="6">
    <w:abstractNumId w:val="7"/>
  </w:num>
  <w:num w:numId="7">
    <w:abstractNumId w:val="12"/>
  </w:num>
  <w:num w:numId="8">
    <w:abstractNumId w:val="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23"/>
  </w:num>
  <w:num w:numId="17">
    <w:abstractNumId w:val="13"/>
  </w:num>
  <w:num w:numId="18">
    <w:abstractNumId w:val="8"/>
  </w:num>
  <w:num w:numId="19">
    <w:abstractNumId w:val="24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19"/>
  </w:num>
  <w:num w:numId="23">
    <w:abstractNumId w:val="6"/>
  </w:num>
  <w:num w:numId="24">
    <w:abstractNumId w:val="17"/>
  </w:num>
  <w:num w:numId="25">
    <w:abstractNumId w:val="29"/>
  </w:num>
  <w:num w:numId="26">
    <w:abstractNumId w:val="3"/>
  </w:num>
  <w:num w:numId="27">
    <w:abstractNumId w:val="5"/>
  </w:num>
  <w:num w:numId="28">
    <w:abstractNumId w:val="18"/>
  </w:num>
  <w:num w:numId="29">
    <w:abstractNumId w:val="10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26C48"/>
    <w:rsid w:val="00052978"/>
    <w:rsid w:val="00071C4E"/>
    <w:rsid w:val="00073AAA"/>
    <w:rsid w:val="00074B05"/>
    <w:rsid w:val="000927FB"/>
    <w:rsid w:val="00097ABE"/>
    <w:rsid w:val="000B417C"/>
    <w:rsid w:val="000B4A1D"/>
    <w:rsid w:val="000B7739"/>
    <w:rsid w:val="000C1543"/>
    <w:rsid w:val="000C3536"/>
    <w:rsid w:val="000D072F"/>
    <w:rsid w:val="000D7BB7"/>
    <w:rsid w:val="000E457E"/>
    <w:rsid w:val="000F5294"/>
    <w:rsid w:val="000F56E4"/>
    <w:rsid w:val="00103E74"/>
    <w:rsid w:val="00112D1A"/>
    <w:rsid w:val="00120E0E"/>
    <w:rsid w:val="00125F81"/>
    <w:rsid w:val="00141B1B"/>
    <w:rsid w:val="00163E72"/>
    <w:rsid w:val="0016679B"/>
    <w:rsid w:val="00167037"/>
    <w:rsid w:val="001673C7"/>
    <w:rsid w:val="001720BB"/>
    <w:rsid w:val="001826F8"/>
    <w:rsid w:val="00186066"/>
    <w:rsid w:val="0019529F"/>
    <w:rsid w:val="001971D7"/>
    <w:rsid w:val="001A345C"/>
    <w:rsid w:val="001B0BC2"/>
    <w:rsid w:val="001B2DDF"/>
    <w:rsid w:val="001D4D50"/>
    <w:rsid w:val="001D676A"/>
    <w:rsid w:val="001D73B1"/>
    <w:rsid w:val="001E0B6B"/>
    <w:rsid w:val="001E4026"/>
    <w:rsid w:val="001E537E"/>
    <w:rsid w:val="001E5711"/>
    <w:rsid w:val="001F1F53"/>
    <w:rsid w:val="00214529"/>
    <w:rsid w:val="00216712"/>
    <w:rsid w:val="00223D53"/>
    <w:rsid w:val="00224AEB"/>
    <w:rsid w:val="00226F6F"/>
    <w:rsid w:val="00227865"/>
    <w:rsid w:val="00237845"/>
    <w:rsid w:val="00242E80"/>
    <w:rsid w:val="0024302E"/>
    <w:rsid w:val="00272EBE"/>
    <w:rsid w:val="002807F1"/>
    <w:rsid w:val="00283AEF"/>
    <w:rsid w:val="0029421A"/>
    <w:rsid w:val="00297A8F"/>
    <w:rsid w:val="002A3793"/>
    <w:rsid w:val="002A4819"/>
    <w:rsid w:val="002A7B35"/>
    <w:rsid w:val="002B5650"/>
    <w:rsid w:val="002B61CC"/>
    <w:rsid w:val="002D48DE"/>
    <w:rsid w:val="002E30BC"/>
    <w:rsid w:val="002E6507"/>
    <w:rsid w:val="002F1734"/>
    <w:rsid w:val="002F6C07"/>
    <w:rsid w:val="00306AC9"/>
    <w:rsid w:val="0032004D"/>
    <w:rsid w:val="003302B1"/>
    <w:rsid w:val="00331BE8"/>
    <w:rsid w:val="00333F78"/>
    <w:rsid w:val="00343F2A"/>
    <w:rsid w:val="00346FFC"/>
    <w:rsid w:val="00347C43"/>
    <w:rsid w:val="00351931"/>
    <w:rsid w:val="00352779"/>
    <w:rsid w:val="0035426F"/>
    <w:rsid w:val="00367548"/>
    <w:rsid w:val="0037688B"/>
    <w:rsid w:val="00386305"/>
    <w:rsid w:val="00395989"/>
    <w:rsid w:val="003D4208"/>
    <w:rsid w:val="003D47A0"/>
    <w:rsid w:val="003D696C"/>
    <w:rsid w:val="003F002F"/>
    <w:rsid w:val="003F31CB"/>
    <w:rsid w:val="004019DC"/>
    <w:rsid w:val="004128BE"/>
    <w:rsid w:val="0042177E"/>
    <w:rsid w:val="00423D46"/>
    <w:rsid w:val="0043366A"/>
    <w:rsid w:val="00435589"/>
    <w:rsid w:val="00455895"/>
    <w:rsid w:val="00491239"/>
    <w:rsid w:val="00491D56"/>
    <w:rsid w:val="004A359A"/>
    <w:rsid w:val="004B0DED"/>
    <w:rsid w:val="004B177D"/>
    <w:rsid w:val="004B5E32"/>
    <w:rsid w:val="004C021D"/>
    <w:rsid w:val="004C6420"/>
    <w:rsid w:val="004D1A50"/>
    <w:rsid w:val="004E1D99"/>
    <w:rsid w:val="004E7B30"/>
    <w:rsid w:val="00500710"/>
    <w:rsid w:val="00504991"/>
    <w:rsid w:val="00507B82"/>
    <w:rsid w:val="005100A2"/>
    <w:rsid w:val="0052335B"/>
    <w:rsid w:val="0052736E"/>
    <w:rsid w:val="0053295D"/>
    <w:rsid w:val="00532DB5"/>
    <w:rsid w:val="00540116"/>
    <w:rsid w:val="00572265"/>
    <w:rsid w:val="005A4525"/>
    <w:rsid w:val="005B464D"/>
    <w:rsid w:val="005C0D60"/>
    <w:rsid w:val="005E66F2"/>
    <w:rsid w:val="005F3F8B"/>
    <w:rsid w:val="00601492"/>
    <w:rsid w:val="00641EA0"/>
    <w:rsid w:val="006426C8"/>
    <w:rsid w:val="00664149"/>
    <w:rsid w:val="006707F4"/>
    <w:rsid w:val="00672DE8"/>
    <w:rsid w:val="006758A5"/>
    <w:rsid w:val="00687F85"/>
    <w:rsid w:val="006902B3"/>
    <w:rsid w:val="0069305D"/>
    <w:rsid w:val="006A4443"/>
    <w:rsid w:val="006B3F48"/>
    <w:rsid w:val="006B6979"/>
    <w:rsid w:val="006C1D81"/>
    <w:rsid w:val="006E51C1"/>
    <w:rsid w:val="00714138"/>
    <w:rsid w:val="00736220"/>
    <w:rsid w:val="00753446"/>
    <w:rsid w:val="007534EA"/>
    <w:rsid w:val="00757032"/>
    <w:rsid w:val="007613FF"/>
    <w:rsid w:val="0076279F"/>
    <w:rsid w:val="00762E12"/>
    <w:rsid w:val="0078095F"/>
    <w:rsid w:val="007869C2"/>
    <w:rsid w:val="00787E8C"/>
    <w:rsid w:val="00796DF7"/>
    <w:rsid w:val="007B4AB4"/>
    <w:rsid w:val="007D3344"/>
    <w:rsid w:val="007D4F53"/>
    <w:rsid w:val="008033E6"/>
    <w:rsid w:val="00803A25"/>
    <w:rsid w:val="00813040"/>
    <w:rsid w:val="00825B91"/>
    <w:rsid w:val="0083047D"/>
    <w:rsid w:val="00854FB7"/>
    <w:rsid w:val="00861CCA"/>
    <w:rsid w:val="00873EC7"/>
    <w:rsid w:val="0087747F"/>
    <w:rsid w:val="00886449"/>
    <w:rsid w:val="008877CB"/>
    <w:rsid w:val="00893A09"/>
    <w:rsid w:val="00894D41"/>
    <w:rsid w:val="008A4D30"/>
    <w:rsid w:val="008B44AE"/>
    <w:rsid w:val="008B68C7"/>
    <w:rsid w:val="008C19C3"/>
    <w:rsid w:val="008C7BFC"/>
    <w:rsid w:val="008D6998"/>
    <w:rsid w:val="008E7367"/>
    <w:rsid w:val="009002F3"/>
    <w:rsid w:val="00910DA5"/>
    <w:rsid w:val="00911834"/>
    <w:rsid w:val="009153E3"/>
    <w:rsid w:val="00921FB8"/>
    <w:rsid w:val="00922DBF"/>
    <w:rsid w:val="0092687D"/>
    <w:rsid w:val="009323BB"/>
    <w:rsid w:val="009506FD"/>
    <w:rsid w:val="00967AE3"/>
    <w:rsid w:val="00967B75"/>
    <w:rsid w:val="00983ECC"/>
    <w:rsid w:val="009A4ECC"/>
    <w:rsid w:val="009A56FD"/>
    <w:rsid w:val="009D0D86"/>
    <w:rsid w:val="009E6297"/>
    <w:rsid w:val="009F1230"/>
    <w:rsid w:val="009F1962"/>
    <w:rsid w:val="00A07739"/>
    <w:rsid w:val="00A2703C"/>
    <w:rsid w:val="00A30A93"/>
    <w:rsid w:val="00A37A0C"/>
    <w:rsid w:val="00A52B19"/>
    <w:rsid w:val="00A660D6"/>
    <w:rsid w:val="00A7299F"/>
    <w:rsid w:val="00A875AE"/>
    <w:rsid w:val="00AB3016"/>
    <w:rsid w:val="00AD2607"/>
    <w:rsid w:val="00AD2A55"/>
    <w:rsid w:val="00AD5DFE"/>
    <w:rsid w:val="00AE0EF5"/>
    <w:rsid w:val="00AF41D2"/>
    <w:rsid w:val="00B16CB1"/>
    <w:rsid w:val="00B315E6"/>
    <w:rsid w:val="00B35C46"/>
    <w:rsid w:val="00B646EB"/>
    <w:rsid w:val="00B66281"/>
    <w:rsid w:val="00B762E0"/>
    <w:rsid w:val="00B76503"/>
    <w:rsid w:val="00B84025"/>
    <w:rsid w:val="00B91A91"/>
    <w:rsid w:val="00BA3AE7"/>
    <w:rsid w:val="00BC0CBE"/>
    <w:rsid w:val="00BC5E97"/>
    <w:rsid w:val="00BD2EAF"/>
    <w:rsid w:val="00BF028C"/>
    <w:rsid w:val="00BF34B0"/>
    <w:rsid w:val="00BF5A4C"/>
    <w:rsid w:val="00C06084"/>
    <w:rsid w:val="00C24514"/>
    <w:rsid w:val="00C412FF"/>
    <w:rsid w:val="00C46BE5"/>
    <w:rsid w:val="00C52074"/>
    <w:rsid w:val="00C64ACC"/>
    <w:rsid w:val="00C65341"/>
    <w:rsid w:val="00C75C03"/>
    <w:rsid w:val="00C8081A"/>
    <w:rsid w:val="00C8597B"/>
    <w:rsid w:val="00C96B5C"/>
    <w:rsid w:val="00CA3157"/>
    <w:rsid w:val="00CC48EB"/>
    <w:rsid w:val="00CD26E7"/>
    <w:rsid w:val="00CD3A26"/>
    <w:rsid w:val="00D03D9F"/>
    <w:rsid w:val="00D10198"/>
    <w:rsid w:val="00D218E2"/>
    <w:rsid w:val="00D23B65"/>
    <w:rsid w:val="00D3594D"/>
    <w:rsid w:val="00D45E49"/>
    <w:rsid w:val="00D53C88"/>
    <w:rsid w:val="00D62DDC"/>
    <w:rsid w:val="00D64E5E"/>
    <w:rsid w:val="00D769B6"/>
    <w:rsid w:val="00D91E0B"/>
    <w:rsid w:val="00D93C7E"/>
    <w:rsid w:val="00DB0EEC"/>
    <w:rsid w:val="00DB3643"/>
    <w:rsid w:val="00DE536B"/>
    <w:rsid w:val="00DF1DDE"/>
    <w:rsid w:val="00E068F4"/>
    <w:rsid w:val="00E06C26"/>
    <w:rsid w:val="00E30768"/>
    <w:rsid w:val="00E31889"/>
    <w:rsid w:val="00E31ED9"/>
    <w:rsid w:val="00E412B0"/>
    <w:rsid w:val="00E4636F"/>
    <w:rsid w:val="00E51287"/>
    <w:rsid w:val="00E8072E"/>
    <w:rsid w:val="00E82D33"/>
    <w:rsid w:val="00E83857"/>
    <w:rsid w:val="00E854A3"/>
    <w:rsid w:val="00E912F4"/>
    <w:rsid w:val="00E91E28"/>
    <w:rsid w:val="00EA309B"/>
    <w:rsid w:val="00EA65F0"/>
    <w:rsid w:val="00EC16A8"/>
    <w:rsid w:val="00ED6926"/>
    <w:rsid w:val="00EE6BEA"/>
    <w:rsid w:val="00EE6F50"/>
    <w:rsid w:val="00EF147E"/>
    <w:rsid w:val="00F0764D"/>
    <w:rsid w:val="00F10212"/>
    <w:rsid w:val="00F163BC"/>
    <w:rsid w:val="00F409D0"/>
    <w:rsid w:val="00F420DD"/>
    <w:rsid w:val="00F47492"/>
    <w:rsid w:val="00F66E56"/>
    <w:rsid w:val="00F7032D"/>
    <w:rsid w:val="00F71C10"/>
    <w:rsid w:val="00F80C64"/>
    <w:rsid w:val="00F83380"/>
    <w:rsid w:val="00F844E5"/>
    <w:rsid w:val="00F860B5"/>
    <w:rsid w:val="00F9070E"/>
    <w:rsid w:val="00FA36ED"/>
    <w:rsid w:val="00FB6562"/>
    <w:rsid w:val="00FB6667"/>
    <w:rsid w:val="00FC77A2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66281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6281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7dcc4a76-b6f0-4a5c-8242-557922f7abb0"/>
    <ds:schemaRef ds:uri="9fff0862-dda6-4fd7-9437-296e7a0fcd45"/>
    <ds:schemaRef ds:uri="http://schemas.microsoft.com/sharepoint/v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4001</Words>
  <Characters>22812</Characters>
  <Application>Microsoft Office Word</Application>
  <DocSecurity>0</DocSecurity>
  <Lines>190</Lines>
  <Paragraphs>53</Paragraphs>
  <ScaleCrop>false</ScaleCrop>
  <Company/>
  <LinksUpToDate>false</LinksUpToDate>
  <CharactersWithSpaces>26760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29</cp:revision>
  <dcterms:created xsi:type="dcterms:W3CDTF">2020-12-17T17:09:00Z</dcterms:created>
  <dcterms:modified xsi:type="dcterms:W3CDTF">2020-12-21T18:08:00Z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