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24AC5AE4" w:rsidR="00E068F4" w:rsidRDefault="0053072D" w:rsidP="00FF1B58">
      <w:pPr>
        <w:pStyle w:val="Heading1"/>
      </w:pPr>
      <w:bookmarkStart w:id="0" w:name="_GoBack"/>
      <w:r>
        <w:t>CHAPTER 13: OTHER</w:t>
      </w:r>
      <w:r w:rsidRPr="00BD3994">
        <w:t xml:space="preserve"> MUSIC OF THE 20TH CENTURY</w:t>
      </w:r>
    </w:p>
    <w:bookmarkEnd w:id="0"/>
    <w:p w14:paraId="3F671BED" w14:textId="77777777" w:rsidR="00922DBF" w:rsidRPr="00922DBF" w:rsidRDefault="00922DBF" w:rsidP="00922DBF"/>
    <w:p w14:paraId="2FFB0320" w14:textId="6321ED1E" w:rsidR="00D8430E" w:rsidRDefault="00074B05" w:rsidP="00AA5C23">
      <w:pPr>
        <w:rPr>
          <w:i/>
          <w:iCs/>
        </w:rPr>
      </w:pPr>
      <w:r>
        <w:rPr>
          <w:i/>
          <w:iCs/>
        </w:rPr>
        <w:t xml:space="preserve">Dr. </w:t>
      </w:r>
      <w:r w:rsidR="00FE303D">
        <w:rPr>
          <w:i/>
          <w:iCs/>
        </w:rPr>
        <w:t>N.</w:t>
      </w:r>
      <w:r>
        <w:rPr>
          <w:i/>
          <w:iCs/>
        </w:rPr>
        <w:t xml:space="preserve"> Boumpani</w:t>
      </w:r>
      <w:r w:rsidR="00D8430E">
        <w:rPr>
          <w:i/>
          <w:iCs/>
        </w:rPr>
        <w:t xml:space="preserve"> </w:t>
      </w:r>
    </w:p>
    <w:p w14:paraId="27928F09" w14:textId="77777777" w:rsidR="00AA5C23" w:rsidRPr="00AA5C23" w:rsidRDefault="00AA5C23" w:rsidP="00AA5C23">
      <w:pPr>
        <w:rPr>
          <w:i/>
          <w:iCs/>
        </w:rPr>
      </w:pPr>
    </w:p>
    <w:p w14:paraId="176831A7" w14:textId="028F2326" w:rsidR="00A12108" w:rsidRDefault="00AA5C23" w:rsidP="00A12108">
      <w:pPr>
        <w:pStyle w:val="Heading2"/>
      </w:pPr>
      <w:r>
        <w:t>INTRODUCTION</w:t>
      </w:r>
    </w:p>
    <w:p w14:paraId="60346357" w14:textId="54D3FC50" w:rsidR="00A12108" w:rsidRDefault="00A12108" w:rsidP="00A12108"/>
    <w:p w14:paraId="467EDBA4" w14:textId="5BB079E0" w:rsidR="001A3195" w:rsidRDefault="001A3195" w:rsidP="001A3195">
      <w:r w:rsidRPr="001A3195">
        <w:t>Changes in the art music of the 20th century developed alongside other forms of music that can be</w:t>
      </w:r>
      <w:r>
        <w:t xml:space="preserve"> </w:t>
      </w:r>
      <w:r w:rsidRPr="001A3195">
        <w:t>considered outgrowths of both the newer forms and the music of the past. In America, jazz developed as</w:t>
      </w:r>
      <w:r>
        <w:t xml:space="preserve"> </w:t>
      </w:r>
      <w:r w:rsidRPr="001A3195">
        <w:t>the music of the descendants of African American slaves and western music created a new music form.</w:t>
      </w:r>
      <w:r>
        <w:t xml:space="preserve"> </w:t>
      </w:r>
      <w:r w:rsidRPr="001A3195">
        <w:t>At the same time, a new entertainment medium was born with the advent of motion pictures.</w:t>
      </w:r>
    </w:p>
    <w:p w14:paraId="1C407F9D" w14:textId="77777777" w:rsidR="001A3195" w:rsidRPr="001A3195" w:rsidRDefault="001A3195" w:rsidP="001A3195"/>
    <w:p w14:paraId="3BC6AD48" w14:textId="3D052047" w:rsidR="001A3195" w:rsidRDefault="001A3195" w:rsidP="001A3195">
      <w:r w:rsidRPr="001A3195">
        <w:t>When technology allowed both sound and pictures to be recorded on film, the art of composing for</w:t>
      </w:r>
      <w:r>
        <w:t xml:space="preserve"> </w:t>
      </w:r>
      <w:r w:rsidRPr="001A3195">
        <w:t>films was developed by composers trained in the tradition of Romantic Opera. These composers created</w:t>
      </w:r>
      <w:r>
        <w:t xml:space="preserve"> </w:t>
      </w:r>
      <w:r w:rsidRPr="001A3195">
        <w:t xml:space="preserve">the modern </w:t>
      </w:r>
      <w:r w:rsidRPr="001A3195">
        <w:rPr>
          <w:b/>
          <w:bCs/>
          <w:i/>
          <w:iCs/>
        </w:rPr>
        <w:t xml:space="preserve">film scores </w:t>
      </w:r>
      <w:r w:rsidRPr="001A3195">
        <w:t>of the Twentieth Century. At the same time, in New York City, a modern</w:t>
      </w:r>
      <w:r>
        <w:t xml:space="preserve"> </w:t>
      </w:r>
      <w:r w:rsidRPr="001A3195">
        <w:t xml:space="preserve">adaptation of opera formed and became the </w:t>
      </w:r>
      <w:r w:rsidRPr="001A3195">
        <w:rPr>
          <w:b/>
          <w:bCs/>
          <w:i/>
          <w:iCs/>
        </w:rPr>
        <w:t xml:space="preserve">Broadway Musical. </w:t>
      </w:r>
      <w:r w:rsidRPr="001A3195">
        <w:t>This was a modernized opera using</w:t>
      </w:r>
      <w:r>
        <w:t xml:space="preserve"> </w:t>
      </w:r>
      <w:r w:rsidRPr="001A3195">
        <w:t>music, dancing and acting to entertain people; however, recitative was abandoned and replaced with</w:t>
      </w:r>
      <w:r>
        <w:t xml:space="preserve"> </w:t>
      </w:r>
      <w:r w:rsidRPr="001A3195">
        <w:t>spoken dialogue. Broadway Musicals also included music that sometimes became popular outside of the</w:t>
      </w:r>
      <w:r>
        <w:t xml:space="preserve"> </w:t>
      </w:r>
      <w:r w:rsidRPr="001A3195">
        <w:t>show. Many songs from these musicals were recorded by popular music stars of the day and some were</w:t>
      </w:r>
      <w:r>
        <w:t xml:space="preserve"> </w:t>
      </w:r>
      <w:r w:rsidRPr="001A3195">
        <w:t xml:space="preserve">adapted by jazz musicians and became what are known as </w:t>
      </w:r>
      <w:r w:rsidRPr="001A3195">
        <w:rPr>
          <w:b/>
          <w:bCs/>
          <w:i/>
          <w:iCs/>
        </w:rPr>
        <w:t>jazz standards</w:t>
      </w:r>
      <w:r w:rsidRPr="001A3195">
        <w:t>. Jazz eventually influenced a</w:t>
      </w:r>
      <w:r>
        <w:t xml:space="preserve"> </w:t>
      </w:r>
      <w:r w:rsidRPr="001A3195">
        <w:t>new kind of music that became “rock and roll.” Rock and roll music branched out and merged with other</w:t>
      </w:r>
      <w:r>
        <w:t xml:space="preserve"> </w:t>
      </w:r>
      <w:r w:rsidRPr="001A3195">
        <w:t>music influences, philosophies, and cultures into other forms of modern popular music, including country,</w:t>
      </w:r>
      <w:r>
        <w:t xml:space="preserve"> </w:t>
      </w:r>
      <w:r w:rsidRPr="001A3195">
        <w:t>hip-hop, rap, funk, grunge, etc.</w:t>
      </w:r>
    </w:p>
    <w:p w14:paraId="08B407AF" w14:textId="77777777" w:rsidR="001A3195" w:rsidRPr="001A3195" w:rsidRDefault="001A3195" w:rsidP="001A3195"/>
    <w:p w14:paraId="23BDD64E" w14:textId="1AEFC88C" w:rsidR="001A3195" w:rsidRDefault="001A3195" w:rsidP="001A3195">
      <w:r w:rsidRPr="001A3195">
        <w:t>This chapter will examine some of the music associated with these new musical genres and</w:t>
      </w:r>
      <w:r>
        <w:t xml:space="preserve"> </w:t>
      </w:r>
      <w:r w:rsidRPr="001A3195">
        <w:t>examine how these new genres are related to much of the music we have studied throughout this course.</w:t>
      </w:r>
    </w:p>
    <w:p w14:paraId="7BED5F8C" w14:textId="77777777" w:rsidR="001A3195" w:rsidRPr="001A3195" w:rsidRDefault="001A3195" w:rsidP="001A3195"/>
    <w:p w14:paraId="44D343AE" w14:textId="7A446EAB" w:rsidR="001A3195" w:rsidRPr="001A3195" w:rsidRDefault="001A3195" w:rsidP="001A3195">
      <w:pPr>
        <w:pStyle w:val="Heading2"/>
      </w:pPr>
      <w:r w:rsidRPr="001A3195">
        <w:t>FILM MUSIC IN THE 20TH CENTURY</w:t>
      </w:r>
    </w:p>
    <w:p w14:paraId="6FE9B505" w14:textId="77777777" w:rsidR="001A3195" w:rsidRDefault="001A3195" w:rsidP="001A3195"/>
    <w:p w14:paraId="6655E4A0" w14:textId="1801A9EC" w:rsidR="00855CE7" w:rsidRDefault="001A3195" w:rsidP="00855CE7">
      <w:r w:rsidRPr="001A3195">
        <w:t>Film music can be said to be a direct descendent of opera, and Richard Wagner can therefore be</w:t>
      </w:r>
      <w:r>
        <w:t xml:space="preserve"> </w:t>
      </w:r>
      <w:r w:rsidRPr="001A3195">
        <w:t>called the grandfather of modern film music. This chapter will look at how music came to be a vital part</w:t>
      </w:r>
      <w:r w:rsidR="00855CE7">
        <w:t xml:space="preserve"> </w:t>
      </w:r>
      <w:r w:rsidR="00855CE7" w:rsidRPr="00855CE7">
        <w:t xml:space="preserve">of films and how </w:t>
      </w:r>
      <w:r w:rsidR="00593F69" w:rsidRPr="00855CE7">
        <w:t>operatically trained</w:t>
      </w:r>
      <w:r w:rsidR="00855CE7" w:rsidRPr="00855CE7">
        <w:t xml:space="preserve"> composers set the standard for early film music that continues well</w:t>
      </w:r>
      <w:r w:rsidR="00855CE7">
        <w:t xml:space="preserve"> </w:t>
      </w:r>
      <w:r w:rsidR="00855CE7" w:rsidRPr="00855CE7">
        <w:t>into the 21st century.</w:t>
      </w:r>
    </w:p>
    <w:p w14:paraId="04FC1A72" w14:textId="77777777" w:rsidR="00855CE7" w:rsidRPr="00855CE7" w:rsidRDefault="00855CE7" w:rsidP="00855CE7"/>
    <w:p w14:paraId="6352CA4C" w14:textId="5AD24CB1" w:rsidR="00855CE7" w:rsidRDefault="00855CE7" w:rsidP="00855CE7">
      <w:r w:rsidRPr="00855CE7">
        <w:t>Photography had been experimented since the 1770’s with the first practical method</w:t>
      </w:r>
      <w:r>
        <w:t xml:space="preserve"> </w:t>
      </w:r>
      <w:r w:rsidRPr="00855CE7">
        <w:t>established in the 1830’s. The first motion picture was not actually meant to be a moving</w:t>
      </w:r>
      <w:r>
        <w:t xml:space="preserve"> </w:t>
      </w:r>
      <w:r w:rsidR="00593F69" w:rsidRPr="00855CE7">
        <w:t>picture but</w:t>
      </w:r>
      <w:r w:rsidRPr="00855CE7">
        <w:t xml:space="preserve"> was rather the result of a bet. In the 1880s, the governor of California, Leland</w:t>
      </w:r>
      <w:r>
        <w:t xml:space="preserve"> </w:t>
      </w:r>
      <w:r w:rsidRPr="00855CE7">
        <w:t>Stanford, made a bet with someone claiming that there was never a moment when all 4 of a</w:t>
      </w:r>
      <w:r>
        <w:t xml:space="preserve"> </w:t>
      </w:r>
      <w:r w:rsidRPr="00855CE7">
        <w:t>horse’s hooves were off the ground at the same time. With use of a method of setting cameras</w:t>
      </w:r>
      <w:r>
        <w:t xml:space="preserve"> </w:t>
      </w:r>
      <w:r w:rsidRPr="00855CE7">
        <w:t>21 inches apart over 20 feet, and timing them to take pictures in rapid succession, the bet could</w:t>
      </w:r>
      <w:r>
        <w:t xml:space="preserve"> </w:t>
      </w:r>
      <w:r w:rsidRPr="00855CE7">
        <w:t>be settled. When the pictures were developed and then shown in rapid succession, the first</w:t>
      </w:r>
      <w:r>
        <w:t xml:space="preserve"> </w:t>
      </w:r>
      <w:r w:rsidRPr="00855CE7">
        <w:t xml:space="preserve">moving picture was born. This video can be seen online in several places, including: </w:t>
      </w:r>
      <w:r w:rsidRPr="00855CE7">
        <w:rPr>
          <w:b/>
          <w:bCs/>
        </w:rPr>
        <w:t>See</w:t>
      </w:r>
      <w:r>
        <w:rPr>
          <w:b/>
          <w:bCs/>
        </w:rPr>
        <w:t xml:space="preserve"> </w:t>
      </w:r>
      <w:r w:rsidRPr="00855CE7">
        <w:rPr>
          <w:b/>
          <w:bCs/>
        </w:rPr>
        <w:t>YouTube Link in D2L</w:t>
      </w:r>
      <w:r w:rsidRPr="00855CE7">
        <w:t xml:space="preserve">. Once </w:t>
      </w:r>
      <w:r w:rsidRPr="00855CE7">
        <w:lastRenderedPageBreak/>
        <w:t>entrepreneurs realized that this new medium could be a way of</w:t>
      </w:r>
      <w:r>
        <w:t xml:space="preserve"> </w:t>
      </w:r>
      <w:r w:rsidRPr="00855CE7">
        <w:t>making money, the film industry was born. Early films were produced and shown without</w:t>
      </w:r>
      <w:r>
        <w:t xml:space="preserve"> </w:t>
      </w:r>
      <w:r w:rsidRPr="00855CE7">
        <w:t>recorded music. At the time, the technology necessary to put video and audio on the same film</w:t>
      </w:r>
      <w:r>
        <w:t xml:space="preserve"> </w:t>
      </w:r>
      <w:r w:rsidRPr="00855CE7">
        <w:t>did not exist. In the early part of the 20th century, films were not being made for commercial</w:t>
      </w:r>
      <w:r>
        <w:t xml:space="preserve"> </w:t>
      </w:r>
      <w:r w:rsidRPr="00855CE7">
        <w:t xml:space="preserve">success. </w:t>
      </w:r>
    </w:p>
    <w:p w14:paraId="60390CA0" w14:textId="77777777" w:rsidR="00855CE7" w:rsidRDefault="00855CE7" w:rsidP="00855CE7"/>
    <w:p w14:paraId="50432F3B" w14:textId="0055F52F" w:rsidR="005E60CF" w:rsidRDefault="00855CE7" w:rsidP="005E60CF">
      <w:r w:rsidRPr="00855CE7">
        <w:t>Early “moving pictures” were often shown in carnivals or fairs as a novelty attraction.</w:t>
      </w:r>
      <w:r>
        <w:t xml:space="preserve"> </w:t>
      </w:r>
      <w:r w:rsidRPr="00855CE7">
        <w:t>They were often in machines where a person would pay a penny, then turn a crank to allow the</w:t>
      </w:r>
      <w:r>
        <w:t xml:space="preserve"> </w:t>
      </w:r>
      <w:r w:rsidRPr="00855CE7">
        <w:t>pictures to move. With the advent of the film projector, groups of people were able to enjoy a</w:t>
      </w:r>
      <w:r>
        <w:t xml:space="preserve"> </w:t>
      </w:r>
      <w:r w:rsidRPr="00855CE7">
        <w:t>film at the same time. There were, however, two things that distracted the viewers from</w:t>
      </w:r>
      <w:r>
        <w:t xml:space="preserve"> </w:t>
      </w:r>
      <w:r w:rsidRPr="00855CE7">
        <w:t>enjoying the film. First, the projectors were so loud that they were annoying, and, second, many</w:t>
      </w:r>
      <w:r>
        <w:t xml:space="preserve"> </w:t>
      </w:r>
      <w:r w:rsidRPr="00855CE7">
        <w:t>people felt uneasy watching silent people move around on the screen. It gave them an earie</w:t>
      </w:r>
      <w:r>
        <w:t xml:space="preserve"> </w:t>
      </w:r>
      <w:r w:rsidRPr="00855CE7">
        <w:t>feeling, as if they were watching dead people. This may have been partly due to the 19th century</w:t>
      </w:r>
      <w:r>
        <w:t xml:space="preserve"> </w:t>
      </w:r>
      <w:r w:rsidRPr="00855CE7">
        <w:t>practice of “death photos.” When cameras started to become available to more people, someone</w:t>
      </w:r>
      <w:r>
        <w:t xml:space="preserve"> </w:t>
      </w:r>
      <w:r w:rsidRPr="00855CE7">
        <w:t>created the idea of taking pictures of people who had just passed away as a memorial to them.</w:t>
      </w:r>
      <w:r>
        <w:t xml:space="preserve"> </w:t>
      </w:r>
      <w:r w:rsidRPr="00855CE7">
        <w:t>Before that time, and well back in history, death masks were made, mostly of famous people.</w:t>
      </w:r>
      <w:r w:rsidR="005E60CF">
        <w:t xml:space="preserve"> </w:t>
      </w:r>
      <w:r w:rsidR="005E60CF" w:rsidRPr="005E60CF">
        <w:t>Some of these “death pictures” would even show an entire family, all who died of some kind of</w:t>
      </w:r>
      <w:r w:rsidR="005E60CF">
        <w:t xml:space="preserve"> </w:t>
      </w:r>
      <w:r w:rsidR="005E60CF" w:rsidRPr="005E60CF">
        <w:t>fever or illness, sitting on a couch, as if they were enjoying a Sunday afternoon. These two</w:t>
      </w:r>
      <w:r w:rsidR="005E60CF">
        <w:t xml:space="preserve"> </w:t>
      </w:r>
      <w:r w:rsidR="005E60CF" w:rsidRPr="005E60CF">
        <w:t>problems needed to be solved if moving pictures were to become a profitable enterprise. The</w:t>
      </w:r>
      <w:r w:rsidR="005E60CF">
        <w:t xml:space="preserve"> </w:t>
      </w:r>
      <w:r w:rsidR="005E60CF" w:rsidRPr="005E60CF">
        <w:t>answer to both of these problems was to add live music to the airing of a film. Therefore, the</w:t>
      </w:r>
      <w:r w:rsidR="005E60CF">
        <w:t xml:space="preserve"> </w:t>
      </w:r>
      <w:r w:rsidR="005E60CF" w:rsidRPr="005E60CF">
        <w:t xml:space="preserve">first reasons for the inclusion of music </w:t>
      </w:r>
      <w:r w:rsidR="005E60CF" w:rsidRPr="005E60CF">
        <w:rPr>
          <w:b/>
          <w:bCs/>
          <w:i/>
          <w:iCs/>
        </w:rPr>
        <w:t xml:space="preserve">with </w:t>
      </w:r>
      <w:r w:rsidR="005E60CF" w:rsidRPr="005E60CF">
        <w:t>films had nothing to do with the story or the action</w:t>
      </w:r>
      <w:r w:rsidR="005E60CF">
        <w:t xml:space="preserve"> </w:t>
      </w:r>
      <w:r w:rsidR="005E60CF" w:rsidRPr="005E60CF">
        <w:t>being portrayed on the screen.</w:t>
      </w:r>
    </w:p>
    <w:p w14:paraId="7CABB07C" w14:textId="77777777" w:rsidR="005E60CF" w:rsidRPr="005E60CF" w:rsidRDefault="005E60CF" w:rsidP="005E60CF"/>
    <w:p w14:paraId="02A32194" w14:textId="6E9ED79D" w:rsidR="005E60CF" w:rsidRPr="005E60CF" w:rsidRDefault="005E60CF" w:rsidP="005E60CF">
      <w:r w:rsidRPr="005E60CF">
        <w:t>As silent films became longer and more sophisticated, producers became aware of the</w:t>
      </w:r>
      <w:r>
        <w:t xml:space="preserve"> </w:t>
      </w:r>
      <w:r w:rsidRPr="005E60CF">
        <w:t>importance of music for its dramatic effect. Many theaters began to employ pianists and</w:t>
      </w:r>
      <w:r>
        <w:t xml:space="preserve"> </w:t>
      </w:r>
      <w:r w:rsidRPr="005E60CF">
        <w:t>organists to play music during the showing of films. If no written music was provided or</w:t>
      </w:r>
      <w:r>
        <w:t xml:space="preserve"> </w:t>
      </w:r>
      <w:r w:rsidRPr="005E60CF">
        <w:t>suggested by the producers, the film was at the mercy of the performer. Eventually producers</w:t>
      </w:r>
      <w:r>
        <w:t xml:space="preserve"> </w:t>
      </w:r>
      <w:r w:rsidRPr="005E60CF">
        <w:t>realized the need to suggest specific musical works or at least specific styles of music that should</w:t>
      </w:r>
      <w:r>
        <w:t xml:space="preserve"> </w:t>
      </w:r>
      <w:r w:rsidRPr="005E60CF">
        <w:t xml:space="preserve">accompany their film. Italian film score composer Giuseppe </w:t>
      </w:r>
      <w:proofErr w:type="spellStart"/>
      <w:r w:rsidRPr="005E60CF">
        <w:t>Becce</w:t>
      </w:r>
      <w:proofErr w:type="spellEnd"/>
      <w:r w:rsidRPr="005E60CF">
        <w:t xml:space="preserve"> (1877-1973) wrote a</w:t>
      </w:r>
      <w:r>
        <w:t xml:space="preserve"> </w:t>
      </w:r>
      <w:r w:rsidRPr="005E60CF">
        <w:t xml:space="preserve">collection of works for film which he published called </w:t>
      </w:r>
      <w:proofErr w:type="spellStart"/>
      <w:r w:rsidRPr="005E60CF">
        <w:rPr>
          <w:i/>
          <w:iCs/>
        </w:rPr>
        <w:t>Kinothek</w:t>
      </w:r>
      <w:proofErr w:type="spellEnd"/>
      <w:r w:rsidRPr="005E60CF">
        <w:rPr>
          <w:i/>
          <w:iCs/>
        </w:rPr>
        <w:t xml:space="preserve"> </w:t>
      </w:r>
      <w:r w:rsidRPr="005E60CF">
        <w:t>(sometimes referred to as</w:t>
      </w:r>
      <w:r>
        <w:t xml:space="preserve"> </w:t>
      </w:r>
      <w:proofErr w:type="spellStart"/>
      <w:r w:rsidRPr="005E60CF">
        <w:rPr>
          <w:i/>
          <w:iCs/>
        </w:rPr>
        <w:t>Kinobibliotek</w:t>
      </w:r>
      <w:proofErr w:type="spellEnd"/>
      <w:r w:rsidRPr="005E60CF">
        <w:t xml:space="preserve">). This basically translates to “book of film music.” In 1824 </w:t>
      </w:r>
      <w:proofErr w:type="spellStart"/>
      <w:r w:rsidRPr="005E60CF">
        <w:t>Ernö</w:t>
      </w:r>
      <w:proofErr w:type="spellEnd"/>
      <w:r w:rsidRPr="005E60CF">
        <w:t xml:space="preserve"> </w:t>
      </w:r>
      <w:proofErr w:type="spellStart"/>
      <w:r w:rsidRPr="005E60CF">
        <w:t>Rapée</w:t>
      </w:r>
      <w:proofErr w:type="spellEnd"/>
      <w:r w:rsidRPr="005E60CF">
        <w:t xml:space="preserve"> published</w:t>
      </w:r>
      <w:r>
        <w:t xml:space="preserve"> </w:t>
      </w:r>
      <w:r w:rsidRPr="005E60CF">
        <w:t xml:space="preserve">the book </w:t>
      </w:r>
      <w:r w:rsidRPr="005E60CF">
        <w:rPr>
          <w:i/>
          <w:iCs/>
        </w:rPr>
        <w:t>Motion Picture Moods for Pianists and Organists</w:t>
      </w:r>
      <w:r w:rsidRPr="005E60CF">
        <w:t>, which was a collection of works that</w:t>
      </w:r>
      <w:r>
        <w:t xml:space="preserve"> </w:t>
      </w:r>
      <w:r w:rsidRPr="005E60CF">
        <w:t>a pianist or organist could use for various scenes. This included music for love scenes, comedy</w:t>
      </w:r>
      <w:r>
        <w:t xml:space="preserve"> </w:t>
      </w:r>
      <w:r w:rsidRPr="005E60CF">
        <w:t>scenes, fight scenes, etc.</w:t>
      </w:r>
    </w:p>
    <w:p w14:paraId="678CC14F" w14:textId="77777777" w:rsidR="005E60CF" w:rsidRDefault="005E60CF" w:rsidP="005E60CF"/>
    <w:p w14:paraId="502C19AC" w14:textId="2B7D31BA" w:rsidR="00F71DB3" w:rsidRDefault="005E60CF" w:rsidP="00F71DB3">
      <w:r w:rsidRPr="005E60CF">
        <w:t>As the silent movies became more and more popular, and more theaters began opening,</w:t>
      </w:r>
      <w:r>
        <w:t xml:space="preserve"> </w:t>
      </w:r>
      <w:r w:rsidRPr="005E60CF">
        <w:t>theaters in large towns had to find ways to attract customers. Large movie theaters began to</w:t>
      </w:r>
      <w:r>
        <w:t xml:space="preserve"> </w:t>
      </w:r>
      <w:r w:rsidRPr="005E60CF">
        <w:t>employ orchestras. Max Winkler, an enterprising young man who worked for Schirmer</w:t>
      </w:r>
      <w:r>
        <w:t xml:space="preserve"> </w:t>
      </w:r>
      <w:r w:rsidRPr="005E60CF">
        <w:t>publishing in New York City, saw this as an opportunity to create a new business. He convinced</w:t>
      </w:r>
      <w:r>
        <w:t xml:space="preserve"> </w:t>
      </w:r>
      <w:r w:rsidRPr="005E60CF">
        <w:t>movie producers to allow him to see films before they were released so that he could recommend</w:t>
      </w:r>
      <w:r>
        <w:t xml:space="preserve"> </w:t>
      </w:r>
      <w:r w:rsidRPr="005E60CF">
        <w:t>orchestral works to match each scene. He sometimes used the works of famous composers that</w:t>
      </w:r>
      <w:r>
        <w:t xml:space="preserve"> </w:t>
      </w:r>
      <w:r w:rsidR="00F71DB3" w:rsidRPr="00F71DB3">
        <w:t>were cut to the right length to fit each scene. Winkler then sold or leased these scores to those</w:t>
      </w:r>
      <w:r w:rsidR="00F71DB3">
        <w:t xml:space="preserve"> </w:t>
      </w:r>
      <w:r w:rsidR="00F71DB3" w:rsidRPr="00F71DB3">
        <w:t>theaters with orchestras. This proved to be a great business, until the technology arrived that</w:t>
      </w:r>
      <w:r w:rsidR="00F71DB3">
        <w:t xml:space="preserve"> </w:t>
      </w:r>
      <w:r w:rsidR="00F71DB3" w:rsidRPr="00F71DB3">
        <w:t>allowed music to be recorded on the same film as the video. Winkler eventually went out of</w:t>
      </w:r>
      <w:r w:rsidR="00F71DB3">
        <w:t xml:space="preserve"> </w:t>
      </w:r>
      <w:r w:rsidR="00F71DB3" w:rsidRPr="00F71DB3">
        <w:t xml:space="preserve">business. The </w:t>
      </w:r>
      <w:r w:rsidR="00F71DB3" w:rsidRPr="00F71DB3">
        <w:lastRenderedPageBreak/>
        <w:t>only assets he had to sell at the time of closing his business was his supply of</w:t>
      </w:r>
      <w:r w:rsidR="00F71DB3">
        <w:t xml:space="preserve"> </w:t>
      </w:r>
      <w:r w:rsidR="00F71DB3" w:rsidRPr="00F71DB3">
        <w:t>paper, which he sold for a few hundred dollars.</w:t>
      </w:r>
    </w:p>
    <w:p w14:paraId="7CE97925" w14:textId="77777777" w:rsidR="00F71DB3" w:rsidRPr="00F71DB3" w:rsidRDefault="00F71DB3" w:rsidP="00F71DB3"/>
    <w:p w14:paraId="46E1BFE3" w14:textId="77777777" w:rsidR="00F71DB3" w:rsidRPr="00F71DB3" w:rsidRDefault="00F71DB3" w:rsidP="00F71DB3">
      <w:pPr>
        <w:pStyle w:val="Heading3"/>
      </w:pPr>
      <w:r w:rsidRPr="00F71DB3">
        <w:t>THE ADVENT OF THE “TALKING PICTURE”</w:t>
      </w:r>
    </w:p>
    <w:p w14:paraId="681263BE" w14:textId="77777777" w:rsidR="00F71DB3" w:rsidRDefault="00F71DB3" w:rsidP="00F71DB3"/>
    <w:p w14:paraId="3C48CAE4" w14:textId="4A400C29" w:rsidR="00F71DB3" w:rsidRDefault="00F71DB3" w:rsidP="00F71DB3">
      <w:r w:rsidRPr="00F71DB3">
        <w:t>Many inventors were working on a system to synchronize music and dialogue to film,</w:t>
      </w:r>
      <w:r>
        <w:t xml:space="preserve"> </w:t>
      </w:r>
      <w:r w:rsidRPr="00F71DB3">
        <w:t xml:space="preserve">including famed inventor Thomas Edison. The </w:t>
      </w:r>
      <w:r w:rsidRPr="00F71DB3">
        <w:rPr>
          <w:b/>
          <w:bCs/>
          <w:i/>
          <w:iCs/>
        </w:rPr>
        <w:t xml:space="preserve">Vitaphone </w:t>
      </w:r>
      <w:r w:rsidRPr="00F71DB3">
        <w:t>system eventually proved to be the</w:t>
      </w:r>
      <w:r>
        <w:t xml:space="preserve"> </w:t>
      </w:r>
      <w:r w:rsidRPr="00F71DB3">
        <w:t>first viable system and, in 1927, the first “talking” film was released. The Vitaphone system was</w:t>
      </w:r>
      <w:r>
        <w:t xml:space="preserve"> </w:t>
      </w:r>
      <w:r w:rsidRPr="00F71DB3">
        <w:t>developed by the Western Electric Company and purchased by Warner Brothers in 1925. This</w:t>
      </w:r>
      <w:r>
        <w:t xml:space="preserve"> </w:t>
      </w:r>
      <w:r w:rsidRPr="00F71DB3">
        <w:t>system used a film projector that was connected to a turntable that used record disks with the</w:t>
      </w:r>
      <w:r>
        <w:t xml:space="preserve"> </w:t>
      </w:r>
      <w:r w:rsidRPr="00F71DB3">
        <w:t>dialogue and music. The records had to be replaced after 20 showings because the primitive</w:t>
      </w:r>
      <w:r>
        <w:t xml:space="preserve"> </w:t>
      </w:r>
      <w:r w:rsidRPr="00F71DB3">
        <w:t>record needles of the time cut into the records each time they were used. The result was that,</w:t>
      </w:r>
      <w:r>
        <w:t xml:space="preserve"> </w:t>
      </w:r>
      <w:r w:rsidRPr="00F71DB3">
        <w:t>after about 20 uses, the sound began to slow down to the point where the synchronization no</w:t>
      </w:r>
      <w:r>
        <w:t xml:space="preserve"> </w:t>
      </w:r>
      <w:r w:rsidRPr="00F71DB3">
        <w:t>longer worked. Although the system had been used in several short films back as early as 1923,</w:t>
      </w:r>
      <w:r>
        <w:t xml:space="preserve"> </w:t>
      </w:r>
      <w:r w:rsidRPr="00F71DB3">
        <w:t>it was not until 1927 that it was used for a full-length motion picture. In 1927 Warner Brothers</w:t>
      </w:r>
      <w:r>
        <w:t xml:space="preserve"> </w:t>
      </w:r>
      <w:r w:rsidRPr="00F71DB3">
        <w:t xml:space="preserve">released </w:t>
      </w:r>
      <w:r w:rsidRPr="00F71DB3">
        <w:rPr>
          <w:i/>
          <w:iCs/>
        </w:rPr>
        <w:t>The Jazz Singer</w:t>
      </w:r>
      <w:r w:rsidRPr="00F71DB3">
        <w:t>, starring Al Jolson. From that point on silent movies quickly became</w:t>
      </w:r>
      <w:r>
        <w:t xml:space="preserve"> </w:t>
      </w:r>
      <w:r w:rsidRPr="00F71DB3">
        <w:t>obsolete. By 1930, all of the major film production companies in the United States were creating</w:t>
      </w:r>
      <w:r>
        <w:t xml:space="preserve"> </w:t>
      </w:r>
      <w:r w:rsidRPr="00F71DB3">
        <w:t>movies with sound.</w:t>
      </w:r>
    </w:p>
    <w:p w14:paraId="161F5DBC" w14:textId="77777777" w:rsidR="00F71DB3" w:rsidRPr="00F71DB3" w:rsidRDefault="00F71DB3" w:rsidP="00F71DB3"/>
    <w:p w14:paraId="4F9C6252" w14:textId="4C5BAACC" w:rsidR="00F71DB3" w:rsidRDefault="00F71DB3" w:rsidP="00F71DB3">
      <w:pPr>
        <w:pStyle w:val="Heading3"/>
      </w:pPr>
      <w:r w:rsidRPr="00F71DB3">
        <w:t>THE RISE OF THE MUSIC DEPARTMENT IN FILM STUDIOS</w:t>
      </w:r>
    </w:p>
    <w:p w14:paraId="73B4221B" w14:textId="77777777" w:rsidR="00F71DB3" w:rsidRPr="00F71DB3" w:rsidRDefault="00F71DB3" w:rsidP="00F71DB3"/>
    <w:p w14:paraId="6127CACA" w14:textId="70C90654" w:rsidR="005E60CF" w:rsidRDefault="00F71DB3" w:rsidP="007201E8">
      <w:r w:rsidRPr="00F71DB3">
        <w:t>The popularity of music in film lead to the creation of the “music department” with each</w:t>
      </w:r>
      <w:r>
        <w:t xml:space="preserve"> </w:t>
      </w:r>
      <w:r w:rsidRPr="00F71DB3">
        <w:t>of the major studios. This was almost an “assembly line” process and the results were often hit</w:t>
      </w:r>
      <w:r>
        <w:t>-</w:t>
      </w:r>
      <w:r w:rsidRPr="00F71DB3">
        <w:t>or-miss. Some studios might even take the music from one film and use it in another. Since the</w:t>
      </w:r>
      <w:r w:rsidR="007201E8">
        <w:t xml:space="preserve"> </w:t>
      </w:r>
      <w:r w:rsidR="007201E8" w:rsidRPr="007201E8">
        <w:t>composers were employed by the studios as employees, all copyrights to the music were owned</w:t>
      </w:r>
      <w:r w:rsidR="007201E8">
        <w:t xml:space="preserve"> </w:t>
      </w:r>
      <w:r w:rsidR="007201E8" w:rsidRPr="007201E8">
        <w:t>by the studio. Even the early academy awards did not recognize the composers of film music</w:t>
      </w:r>
      <w:r w:rsidR="007201E8">
        <w:t xml:space="preserve"> </w:t>
      </w:r>
      <w:r w:rsidR="007201E8" w:rsidRPr="007201E8">
        <w:t>and therefore, if the film was given an Oscar for best film score, the award went to the studio.</w:t>
      </w:r>
    </w:p>
    <w:p w14:paraId="6B04C697" w14:textId="31437549" w:rsidR="007201E8" w:rsidRDefault="007201E8" w:rsidP="007201E8"/>
    <w:p w14:paraId="64C777D3" w14:textId="627329F4" w:rsidR="005E0AF7" w:rsidRDefault="005E0AF7" w:rsidP="005E0AF7">
      <w:pPr>
        <w:pStyle w:val="Heading3"/>
      </w:pPr>
      <w:r w:rsidRPr="005E0AF7">
        <w:t>THE FILM SCORE AND ITS EVOLUTION</w:t>
      </w:r>
    </w:p>
    <w:p w14:paraId="771D6030" w14:textId="77777777" w:rsidR="005E0AF7" w:rsidRPr="005E0AF7" w:rsidRDefault="005E0AF7" w:rsidP="005E0AF7"/>
    <w:p w14:paraId="64BF3223" w14:textId="77777777" w:rsidR="005E0AF7" w:rsidRDefault="005E0AF7" w:rsidP="005E0AF7">
      <w:r w:rsidRPr="005E0AF7">
        <w:t>The music written for motion pictures is known as a film score, and the composer is the</w:t>
      </w:r>
      <w:r>
        <w:t xml:space="preserve"> </w:t>
      </w:r>
      <w:r w:rsidRPr="005E0AF7">
        <w:t>one who “scores the film.” The early process of adding music to a film was done much like an</w:t>
      </w:r>
      <w:r>
        <w:t xml:space="preserve"> </w:t>
      </w:r>
      <w:r w:rsidRPr="005E0AF7">
        <w:t>assembly line. There might be four or five composers working on the same film. The film</w:t>
      </w:r>
      <w:r>
        <w:t xml:space="preserve"> </w:t>
      </w:r>
      <w:r w:rsidRPr="005E0AF7">
        <w:t>would be divided into parts with each composer being given specific sections. The result did not</w:t>
      </w:r>
      <w:r>
        <w:t xml:space="preserve"> </w:t>
      </w:r>
      <w:r w:rsidRPr="005E0AF7">
        <w:t>always work out well, but the producers did not believe the music was that important to the film.</w:t>
      </w:r>
      <w:r>
        <w:t xml:space="preserve"> </w:t>
      </w:r>
      <w:r w:rsidRPr="005E0AF7">
        <w:t>Eventually the movie studios came to realize the power of the music score when written by the</w:t>
      </w:r>
      <w:r>
        <w:t xml:space="preserve"> </w:t>
      </w:r>
      <w:r w:rsidRPr="005E0AF7">
        <w:t>right composer. The composer credited with creating the first film score that enhanced the film’s</w:t>
      </w:r>
      <w:r>
        <w:t xml:space="preserve"> </w:t>
      </w:r>
      <w:r w:rsidRPr="005E0AF7">
        <w:t xml:space="preserve">story was Max Steiner. The movie he scores was the 1933 original version of </w:t>
      </w:r>
      <w:r w:rsidRPr="005E0AF7">
        <w:rPr>
          <w:i/>
          <w:iCs/>
        </w:rPr>
        <w:t>King Kong</w:t>
      </w:r>
      <w:r w:rsidRPr="005E0AF7">
        <w:t>.</w:t>
      </w:r>
    </w:p>
    <w:p w14:paraId="304FF321" w14:textId="77777777" w:rsidR="005E0AF7" w:rsidRDefault="005E0AF7" w:rsidP="005E0AF7"/>
    <w:p w14:paraId="36B4EEB9" w14:textId="062F0E43" w:rsidR="005E0AF7" w:rsidRDefault="005E0AF7" w:rsidP="005E0AF7">
      <w:pPr>
        <w:pStyle w:val="Heading3"/>
      </w:pPr>
      <w:r w:rsidRPr="005E0AF7">
        <w:t>MAX STEINER, THE FATHER OF THE MODERN FILM SCORE</w:t>
      </w:r>
    </w:p>
    <w:p w14:paraId="5642C893" w14:textId="77777777" w:rsidR="005E0AF7" w:rsidRPr="005E0AF7" w:rsidRDefault="005E0AF7" w:rsidP="005E0AF7"/>
    <w:p w14:paraId="03F730B0" w14:textId="4A305016" w:rsidR="007201E8" w:rsidRDefault="005E0AF7" w:rsidP="005E0AF7">
      <w:r w:rsidRPr="005E0AF7">
        <w:t>Max Steiner (1888-1971) was born in 1888 into a family that had been highly successful</w:t>
      </w:r>
      <w:r>
        <w:t xml:space="preserve"> </w:t>
      </w:r>
      <w:r w:rsidRPr="005E0AF7">
        <w:t xml:space="preserve">in the arts. Steiner was a child prodigy who was composing at a very young age. His </w:t>
      </w:r>
      <w:r w:rsidRPr="005E0AF7">
        <w:lastRenderedPageBreak/>
        <w:t>first</w:t>
      </w:r>
      <w:r>
        <w:t xml:space="preserve"> </w:t>
      </w:r>
      <w:r w:rsidRPr="005E0AF7">
        <w:t>operetta, written when he was 14, was performed in Vienna and continued for a complete year.</w:t>
      </w:r>
      <w:r>
        <w:t xml:space="preserve"> </w:t>
      </w:r>
      <w:r w:rsidRPr="005E0AF7">
        <w:t>Max studied under composer Gustav Mahler and experienced the music of Wagner’s operas.</w:t>
      </w:r>
      <w:r>
        <w:t xml:space="preserve"> </w:t>
      </w:r>
      <w:r w:rsidRPr="005E0AF7">
        <w:t>Since Steiner was Jewish, and Europe was becoming more and more anti-Semitic, he immigrated</w:t>
      </w:r>
      <w:r>
        <w:t xml:space="preserve"> </w:t>
      </w:r>
      <w:r w:rsidRPr="005E0AF7">
        <w:t>to the United States in 1914. Max worked as a theater conductor and arranger in New York City</w:t>
      </w:r>
      <w:r>
        <w:t xml:space="preserve"> </w:t>
      </w:r>
      <w:r w:rsidRPr="005E0AF7">
        <w:t>until the stock market crash in 1929 closed most of the theaters in Broadway. With the Great</w:t>
      </w:r>
      <w:r>
        <w:t xml:space="preserve"> </w:t>
      </w:r>
      <w:r w:rsidRPr="005E0AF7">
        <w:t>Depression starting in 1929, Steiner moved out to Hollywood to seek work composing for</w:t>
      </w:r>
      <w:r>
        <w:t xml:space="preserve"> </w:t>
      </w:r>
      <w:r w:rsidRPr="005E0AF7">
        <w:t>movies.</w:t>
      </w:r>
    </w:p>
    <w:p w14:paraId="3A7D25A6" w14:textId="6E1A19FC" w:rsidR="001861DB" w:rsidRDefault="001861DB" w:rsidP="005E0AF7"/>
    <w:p w14:paraId="68700208" w14:textId="49EF150D" w:rsidR="001861DB" w:rsidRDefault="001861DB" w:rsidP="001861DB">
      <w:r w:rsidRPr="001861DB">
        <w:t>In Hollywood he established many of the techniques for scoring movies that other composers</w:t>
      </w:r>
      <w:r>
        <w:t xml:space="preserve"> </w:t>
      </w:r>
      <w:r w:rsidRPr="001861DB">
        <w:t>would use for decades. He was the first composer to use his operatic background to incorporate the idea</w:t>
      </w:r>
      <w:r w:rsidR="0009251F">
        <w:t xml:space="preserve"> </w:t>
      </w:r>
      <w:r w:rsidRPr="001861DB">
        <w:t>of Wagner’s leitmotivs into film music. Steiner was a master at creating melodies. He would often get</w:t>
      </w:r>
      <w:r w:rsidR="0009251F">
        <w:t xml:space="preserve"> </w:t>
      </w:r>
      <w:r w:rsidRPr="001861DB">
        <w:t>up in the middle of the night and write down melodies that he heard in his head. He was one of the</w:t>
      </w:r>
      <w:r w:rsidR="0009251F">
        <w:t xml:space="preserve"> </w:t>
      </w:r>
      <w:r w:rsidRPr="001861DB">
        <w:t>hardest working composers in Hollywood. In 1934, he scored 36 films, and in 1935, he scored another 37</w:t>
      </w:r>
      <w:r w:rsidR="0009251F">
        <w:t xml:space="preserve"> </w:t>
      </w:r>
      <w:r w:rsidRPr="001861DB">
        <w:t>films. No other Hollywood composer has ever come close to this output. Steiner would go on to score</w:t>
      </w:r>
      <w:r w:rsidR="0009251F">
        <w:t xml:space="preserve"> </w:t>
      </w:r>
      <w:r w:rsidRPr="001861DB">
        <w:t>over 300 scores in his time in Hollywood. He was nominated for 24 academy awards and won three.</w:t>
      </w:r>
      <w:r w:rsidR="0009251F">
        <w:t xml:space="preserve"> </w:t>
      </w:r>
      <w:r w:rsidRPr="001861DB">
        <w:t xml:space="preserve">These three movies were </w:t>
      </w:r>
      <w:r w:rsidRPr="001861DB">
        <w:rPr>
          <w:i/>
          <w:iCs/>
        </w:rPr>
        <w:t xml:space="preserve">Since You Went Away </w:t>
      </w:r>
      <w:r w:rsidRPr="001861DB">
        <w:t xml:space="preserve">(1945), </w:t>
      </w:r>
      <w:r w:rsidRPr="001861DB">
        <w:rPr>
          <w:i/>
          <w:iCs/>
        </w:rPr>
        <w:t xml:space="preserve">Now, Voyager </w:t>
      </w:r>
      <w:r w:rsidRPr="001861DB">
        <w:t xml:space="preserve">(1942), and </w:t>
      </w:r>
      <w:r w:rsidRPr="001861DB">
        <w:rPr>
          <w:i/>
          <w:iCs/>
        </w:rPr>
        <w:t xml:space="preserve">The Informer </w:t>
      </w:r>
      <w:r w:rsidRPr="001861DB">
        <w:t>(1935).</w:t>
      </w:r>
      <w:r w:rsidR="0009251F">
        <w:t xml:space="preserve"> </w:t>
      </w:r>
      <w:r w:rsidRPr="001861DB">
        <w:t xml:space="preserve">Other famous movies scored by Steiner include </w:t>
      </w:r>
      <w:r w:rsidRPr="001861DB">
        <w:rPr>
          <w:i/>
          <w:iCs/>
        </w:rPr>
        <w:t xml:space="preserve">Gone </w:t>
      </w:r>
      <w:r w:rsidR="00593F69" w:rsidRPr="001861DB">
        <w:rPr>
          <w:i/>
          <w:iCs/>
        </w:rPr>
        <w:t>with</w:t>
      </w:r>
      <w:r w:rsidRPr="001861DB">
        <w:rPr>
          <w:i/>
          <w:iCs/>
        </w:rPr>
        <w:t xml:space="preserve"> the Wind </w:t>
      </w:r>
      <w:r w:rsidRPr="001861DB">
        <w:t xml:space="preserve">(1939), </w:t>
      </w:r>
      <w:r w:rsidRPr="001861DB">
        <w:rPr>
          <w:i/>
          <w:iCs/>
        </w:rPr>
        <w:t xml:space="preserve">Casablanca </w:t>
      </w:r>
      <w:r w:rsidRPr="001861DB">
        <w:t xml:space="preserve">(1941), and </w:t>
      </w:r>
      <w:r w:rsidRPr="001861DB">
        <w:rPr>
          <w:i/>
          <w:iCs/>
        </w:rPr>
        <w:t>The</w:t>
      </w:r>
      <w:r w:rsidR="0009251F">
        <w:rPr>
          <w:i/>
          <w:iCs/>
        </w:rPr>
        <w:t xml:space="preserve"> </w:t>
      </w:r>
      <w:r w:rsidRPr="001861DB">
        <w:rPr>
          <w:i/>
          <w:iCs/>
        </w:rPr>
        <w:t xml:space="preserve">Searchers </w:t>
      </w:r>
      <w:r w:rsidRPr="001861DB">
        <w:t>(1956).</w:t>
      </w:r>
    </w:p>
    <w:p w14:paraId="4966563D" w14:textId="77777777" w:rsidR="0009251F" w:rsidRPr="001861DB" w:rsidRDefault="0009251F" w:rsidP="001861DB"/>
    <w:p w14:paraId="2C0AEDDC" w14:textId="77777777" w:rsidR="001861DB" w:rsidRPr="001861DB" w:rsidRDefault="001861DB" w:rsidP="0009251F">
      <w:pPr>
        <w:pStyle w:val="Heading3"/>
      </w:pPr>
      <w:r w:rsidRPr="001861DB">
        <w:t>KING KONG</w:t>
      </w:r>
    </w:p>
    <w:p w14:paraId="0D596BE7" w14:textId="77777777" w:rsidR="0009251F" w:rsidRDefault="0009251F" w:rsidP="001861DB"/>
    <w:p w14:paraId="7A63B9BA" w14:textId="2BF22518" w:rsidR="001861DB" w:rsidRDefault="001861DB" w:rsidP="001861DB">
      <w:r w:rsidRPr="001861DB">
        <w:t xml:space="preserve">The film that made Steiner the leading composer in Hollywood was the 1933 RKO movie </w:t>
      </w:r>
      <w:r w:rsidRPr="001861DB">
        <w:rPr>
          <w:i/>
          <w:iCs/>
        </w:rPr>
        <w:t>King</w:t>
      </w:r>
      <w:r w:rsidR="0009251F">
        <w:rPr>
          <w:i/>
          <w:iCs/>
        </w:rPr>
        <w:t xml:space="preserve"> </w:t>
      </w:r>
      <w:r w:rsidRPr="001861DB">
        <w:rPr>
          <w:i/>
          <w:iCs/>
        </w:rPr>
        <w:t>Kong</w:t>
      </w:r>
      <w:r w:rsidRPr="001861DB">
        <w:t>, starring Fay Wray and Robert Armstrong. Steiner had already composed music for 70 films before</w:t>
      </w:r>
      <w:r w:rsidR="0009251F">
        <w:t xml:space="preserve"> </w:t>
      </w:r>
      <w:r w:rsidRPr="001861DB">
        <w:rPr>
          <w:i/>
          <w:iCs/>
        </w:rPr>
        <w:t>King Kong</w:t>
      </w:r>
      <w:r w:rsidRPr="001861DB">
        <w:t xml:space="preserve">, but this film allowed him to demonstrate his skills with </w:t>
      </w:r>
      <w:r w:rsidRPr="001861DB">
        <w:rPr>
          <w:b/>
          <w:bCs/>
          <w:i/>
          <w:iCs/>
        </w:rPr>
        <w:t>leitmotivs</w:t>
      </w:r>
      <w:r w:rsidRPr="001861DB">
        <w:t>. This one movie showed</w:t>
      </w:r>
      <w:r w:rsidR="0009251F">
        <w:t xml:space="preserve"> </w:t>
      </w:r>
      <w:r w:rsidRPr="001861DB">
        <w:t>Hollywood filmmakers that the composer was one of the most important people to any film. Some critics</w:t>
      </w:r>
      <w:r w:rsidR="0009251F">
        <w:t xml:space="preserve"> </w:t>
      </w:r>
      <w:r w:rsidRPr="001861DB">
        <w:t xml:space="preserve">even maintain that Steiner’s score </w:t>
      </w:r>
      <w:r w:rsidRPr="001861DB">
        <w:rPr>
          <w:i/>
          <w:iCs/>
        </w:rPr>
        <w:t xml:space="preserve">actually saved </w:t>
      </w:r>
      <w:r w:rsidRPr="001861DB">
        <w:t>this movie. For the movie’s special effects, four models</w:t>
      </w:r>
      <w:r w:rsidR="0009251F">
        <w:t xml:space="preserve"> </w:t>
      </w:r>
      <w:r w:rsidRPr="001861DB">
        <w:t>were created of King Kong, using aluminum for the frame, foam rubber and animal fur. There was also a</w:t>
      </w:r>
      <w:r w:rsidR="0009251F">
        <w:t xml:space="preserve"> </w:t>
      </w:r>
      <w:r w:rsidRPr="001861DB">
        <w:t>full-sized head used for certain shots. The smaller models were placed in a scene, photographed, then</w:t>
      </w:r>
      <w:r w:rsidR="0009251F">
        <w:t xml:space="preserve"> </w:t>
      </w:r>
      <w:r w:rsidRPr="001861DB">
        <w:t xml:space="preserve">slightly adjusted, photographed, adjusted again, and so on. This process, known as </w:t>
      </w:r>
      <w:r w:rsidRPr="001861DB">
        <w:rPr>
          <w:b/>
          <w:bCs/>
          <w:i/>
          <w:iCs/>
        </w:rPr>
        <w:t>stop-animation</w:t>
      </w:r>
      <w:r w:rsidRPr="001861DB">
        <w:t>, was</w:t>
      </w:r>
      <w:r w:rsidR="0009251F">
        <w:t xml:space="preserve"> </w:t>
      </w:r>
      <w:r w:rsidRPr="001861DB">
        <w:t>painstakingly slow. As the Kong model was moved, the fur would be altered. As you watch the movie,</w:t>
      </w:r>
      <w:r w:rsidR="0009251F">
        <w:t xml:space="preserve"> </w:t>
      </w:r>
      <w:r w:rsidRPr="001861DB">
        <w:t>you can see this effect. Had it not been for Steiner’s music, this film might have failed miserably. We</w:t>
      </w:r>
      <w:r w:rsidR="0009251F">
        <w:t xml:space="preserve"> </w:t>
      </w:r>
      <w:r w:rsidRPr="001861DB">
        <w:t>will take a look at this masterpiece by examining the music for three of the scenes.</w:t>
      </w:r>
    </w:p>
    <w:p w14:paraId="0385D3AD" w14:textId="4016520A" w:rsidR="00D52EA8" w:rsidRDefault="00D52EA8" w:rsidP="001861DB"/>
    <w:p w14:paraId="6E9BE503" w14:textId="2557D50B" w:rsidR="00D52EA8" w:rsidRDefault="00D52EA8" w:rsidP="00D52EA8">
      <w:r w:rsidRPr="00D52EA8">
        <w:t xml:space="preserve">The title scene begins with a three-note </w:t>
      </w:r>
      <w:r w:rsidRPr="00D52EA8">
        <w:rPr>
          <w:b/>
          <w:bCs/>
          <w:i/>
          <w:iCs/>
        </w:rPr>
        <w:t xml:space="preserve">leitmotif </w:t>
      </w:r>
      <w:r w:rsidRPr="00D52EA8">
        <w:t>that sounds dark, scary and foreboding. This is</w:t>
      </w:r>
      <w:r>
        <w:t xml:space="preserve"> </w:t>
      </w:r>
      <w:r w:rsidRPr="00D52EA8">
        <w:t xml:space="preserve">the </w:t>
      </w:r>
      <w:r w:rsidRPr="00D52EA8">
        <w:rPr>
          <w:b/>
          <w:bCs/>
          <w:i/>
          <w:iCs/>
        </w:rPr>
        <w:t xml:space="preserve">theme </w:t>
      </w:r>
      <w:r w:rsidRPr="00D52EA8">
        <w:t>for King Kong and is used throughout the movie. The music quickly changes around the 20</w:t>
      </w:r>
      <w:r>
        <w:t xml:space="preserve"> </w:t>
      </w:r>
      <w:r w:rsidRPr="00D52EA8">
        <w:t xml:space="preserve">second mark to introduce the theme for the island tribe. Around 2 minutes into the title scene the </w:t>
      </w:r>
      <w:proofErr w:type="spellStart"/>
      <w:r w:rsidRPr="00D52EA8">
        <w:t>threenote</w:t>
      </w:r>
      <w:proofErr w:type="spellEnd"/>
      <w:r>
        <w:t xml:space="preserve"> </w:t>
      </w:r>
      <w:r w:rsidRPr="00D52EA8">
        <w:t>motif is transformed into the love theme for the movie. Listen to the opening theme music with the</w:t>
      </w:r>
      <w:r>
        <w:t xml:space="preserve"> </w:t>
      </w:r>
      <w:r w:rsidRPr="00D52EA8">
        <w:t>guide below.</w:t>
      </w:r>
    </w:p>
    <w:p w14:paraId="3594DB24" w14:textId="77777777" w:rsidR="00D52EA8" w:rsidRPr="00D52EA8" w:rsidRDefault="00D52EA8" w:rsidP="00D52EA8"/>
    <w:p w14:paraId="6DAD8857" w14:textId="2E8249B4" w:rsidR="00D52EA8" w:rsidRDefault="00D52EA8" w:rsidP="00D52EA8">
      <w:pPr>
        <w:rPr>
          <w:b/>
          <w:bCs/>
        </w:rPr>
      </w:pPr>
      <w:r w:rsidRPr="00D52EA8">
        <w:rPr>
          <w:b/>
          <w:bCs/>
        </w:rPr>
        <w:t>EXAMPLE</w:t>
      </w:r>
      <w:r w:rsidRPr="00D52EA8">
        <w:t xml:space="preserve">: Title Music from </w:t>
      </w:r>
      <w:r w:rsidRPr="00D52EA8">
        <w:rPr>
          <w:i/>
          <w:iCs/>
        </w:rPr>
        <w:t xml:space="preserve">King Kong </w:t>
      </w:r>
      <w:r w:rsidRPr="00D52EA8">
        <w:t xml:space="preserve">(1933) M. Steiner </w:t>
      </w:r>
    </w:p>
    <w:p w14:paraId="57524F3D" w14:textId="77777777" w:rsidR="00D52EA8" w:rsidRPr="00D52EA8" w:rsidRDefault="00D52EA8" w:rsidP="00D52EA8">
      <w:pPr>
        <w:rPr>
          <w:b/>
          <w:bCs/>
        </w:rPr>
      </w:pPr>
    </w:p>
    <w:p w14:paraId="3554734F" w14:textId="77777777" w:rsidR="00D52EA8" w:rsidRPr="00D52EA8" w:rsidRDefault="00D52EA8" w:rsidP="00D52EA8">
      <w:pPr>
        <w:rPr>
          <w:b/>
          <w:bCs/>
        </w:rPr>
      </w:pPr>
      <w:r w:rsidRPr="00D52EA8">
        <w:rPr>
          <w:b/>
          <w:bCs/>
        </w:rPr>
        <w:t>KING KONG (1933) TITLE MUSIC</w:t>
      </w:r>
    </w:p>
    <w:p w14:paraId="7AA2BF51" w14:textId="77777777" w:rsidR="00D52EA8" w:rsidRDefault="00D52EA8" w:rsidP="00D52EA8"/>
    <w:p w14:paraId="03D8615D" w14:textId="0BB6B0A1" w:rsidR="00D52EA8" w:rsidRPr="00D52EA8" w:rsidRDefault="00D52EA8" w:rsidP="00D52EA8">
      <w:r w:rsidRPr="00D52EA8">
        <w:t>Max Steiner (1888-1971)</w:t>
      </w:r>
    </w:p>
    <w:p w14:paraId="1D891F97" w14:textId="77777777" w:rsidR="00D52EA8" w:rsidRDefault="00D52EA8" w:rsidP="00D52EA8"/>
    <w:p w14:paraId="33561A55" w14:textId="308D9ADB" w:rsidR="00D52EA8" w:rsidRDefault="00D52EA8" w:rsidP="00D52EA8">
      <w:r w:rsidRPr="00D52EA8">
        <w:t>FOCUS: Themes</w:t>
      </w:r>
    </w:p>
    <w:p w14:paraId="437A8379" w14:textId="4E129079" w:rsidR="00D52EA8" w:rsidRDefault="00D52EA8" w:rsidP="00D52EA8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D52EA8" w14:paraId="6952632B" w14:textId="77777777" w:rsidTr="00D52E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675" w:type="dxa"/>
          </w:tcPr>
          <w:p w14:paraId="014F6AC2" w14:textId="16FDB3C9" w:rsidR="00D52EA8" w:rsidRDefault="00D52EA8" w:rsidP="00D52EA8">
            <w:r>
              <w:t>Time</w:t>
            </w:r>
          </w:p>
        </w:tc>
        <w:tc>
          <w:tcPr>
            <w:tcW w:w="4675" w:type="dxa"/>
          </w:tcPr>
          <w:p w14:paraId="5EBF3B4A" w14:textId="1FEA8AF4" w:rsidR="00D52EA8" w:rsidRDefault="00D52EA8" w:rsidP="00D52EA8">
            <w:r>
              <w:t>Theme</w:t>
            </w:r>
          </w:p>
        </w:tc>
      </w:tr>
      <w:tr w:rsidR="00D52EA8" w14:paraId="50D854D0" w14:textId="77777777" w:rsidTr="00D52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18B35366" w14:textId="50888510" w:rsidR="00D52EA8" w:rsidRDefault="00D52EA8" w:rsidP="00D52EA8">
            <w:r>
              <w:t>0:00</w:t>
            </w:r>
          </w:p>
        </w:tc>
        <w:tc>
          <w:tcPr>
            <w:tcW w:w="4675" w:type="dxa"/>
          </w:tcPr>
          <w:p w14:paraId="32931D50" w14:textId="08838C81" w:rsidR="00D52EA8" w:rsidRDefault="00BC0653" w:rsidP="00D52EA8">
            <w:r w:rsidRPr="00BC0653">
              <w:t>Three note Kong theme</w:t>
            </w:r>
          </w:p>
        </w:tc>
      </w:tr>
      <w:tr w:rsidR="00D52EA8" w14:paraId="17A998D0" w14:textId="77777777" w:rsidTr="00D52EA8">
        <w:tc>
          <w:tcPr>
            <w:tcW w:w="4675" w:type="dxa"/>
          </w:tcPr>
          <w:p w14:paraId="0478C811" w14:textId="4FB6AC24" w:rsidR="00D52EA8" w:rsidRDefault="00D52EA8" w:rsidP="00D52EA8">
            <w:r>
              <w:t>0:18</w:t>
            </w:r>
          </w:p>
        </w:tc>
        <w:tc>
          <w:tcPr>
            <w:tcW w:w="4675" w:type="dxa"/>
          </w:tcPr>
          <w:p w14:paraId="289FDB37" w14:textId="6887E42C" w:rsidR="00D52EA8" w:rsidRDefault="00BC0653" w:rsidP="00D52EA8">
            <w:r w:rsidRPr="00BC0653">
              <w:t>Tribal Theme for natives on Skull Island</w:t>
            </w:r>
          </w:p>
        </w:tc>
      </w:tr>
      <w:tr w:rsidR="00D52EA8" w14:paraId="4FFBFC2F" w14:textId="77777777" w:rsidTr="00D52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5BE25A03" w14:textId="0B89C50A" w:rsidR="00D52EA8" w:rsidRDefault="00D52EA8" w:rsidP="00D52EA8">
            <w:r>
              <w:t>1:00</w:t>
            </w:r>
          </w:p>
        </w:tc>
        <w:tc>
          <w:tcPr>
            <w:tcW w:w="4675" w:type="dxa"/>
          </w:tcPr>
          <w:p w14:paraId="15A40261" w14:textId="21727C68" w:rsidR="00D52EA8" w:rsidRDefault="00BC0653" w:rsidP="00D52EA8">
            <w:r w:rsidRPr="00BC0653">
              <w:t>Tribal theme motive builds as the tempo gradually increases</w:t>
            </w:r>
          </w:p>
        </w:tc>
      </w:tr>
      <w:tr w:rsidR="00D52EA8" w14:paraId="726CC2BC" w14:textId="77777777" w:rsidTr="00D52EA8">
        <w:tc>
          <w:tcPr>
            <w:tcW w:w="4675" w:type="dxa"/>
          </w:tcPr>
          <w:p w14:paraId="3CB632CE" w14:textId="0874097E" w:rsidR="00D52EA8" w:rsidRDefault="00D52EA8" w:rsidP="00D52EA8">
            <w:r>
              <w:t>1:13</w:t>
            </w:r>
          </w:p>
        </w:tc>
        <w:tc>
          <w:tcPr>
            <w:tcW w:w="4675" w:type="dxa"/>
          </w:tcPr>
          <w:p w14:paraId="34C7DCC2" w14:textId="6D3AE55F" w:rsidR="00D52EA8" w:rsidRDefault="00BC0653" w:rsidP="00D52EA8">
            <w:r w:rsidRPr="00BC0653">
              <w:t>Music suddenly becomes very slow as a loud chord is played, then repeated in rhythm</w:t>
            </w:r>
          </w:p>
        </w:tc>
      </w:tr>
      <w:tr w:rsidR="00D52EA8" w14:paraId="1535BA57" w14:textId="77777777" w:rsidTr="00D52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0927F14F" w14:textId="59612C98" w:rsidR="00D52EA8" w:rsidRDefault="00D52EA8" w:rsidP="00D52EA8">
            <w:r>
              <w:t>1:22</w:t>
            </w:r>
          </w:p>
        </w:tc>
        <w:tc>
          <w:tcPr>
            <w:tcW w:w="4675" w:type="dxa"/>
          </w:tcPr>
          <w:p w14:paraId="5C6120D7" w14:textId="573291E0" w:rsidR="00D52EA8" w:rsidRDefault="00BC0653" w:rsidP="00BC0653">
            <w:r w:rsidRPr="00BC0653">
              <w:t>The three-note theme is used in the love theme, then fades out into the first scene of the</w:t>
            </w:r>
            <w:r>
              <w:t xml:space="preserve"> </w:t>
            </w:r>
            <w:r w:rsidRPr="00BC0653">
              <w:t>movie</w:t>
            </w:r>
          </w:p>
        </w:tc>
      </w:tr>
    </w:tbl>
    <w:p w14:paraId="393D51CB" w14:textId="79347563" w:rsidR="00D52EA8" w:rsidRDefault="00D52EA8" w:rsidP="00D52EA8"/>
    <w:p w14:paraId="594B1F8A" w14:textId="6294E568" w:rsidR="00645578" w:rsidRDefault="004E71E4" w:rsidP="00645578">
      <w:r w:rsidRPr="004E71E4">
        <w:t>Steiner was known for overusing a technique that was called “micky-moussing.” This occurs</w:t>
      </w:r>
      <w:r>
        <w:t xml:space="preserve"> </w:t>
      </w:r>
      <w:r w:rsidRPr="004E71E4">
        <w:t>when the music mimics the action on screen in a way that is almost comical, which was similar to the</w:t>
      </w:r>
      <w:r>
        <w:t xml:space="preserve"> </w:t>
      </w:r>
      <w:r w:rsidRPr="004E71E4">
        <w:t>Micky Mouse cartoons of the day. There are several clips online where this is demonstrated. In the</w:t>
      </w:r>
      <w:r>
        <w:t xml:space="preserve"> </w:t>
      </w:r>
      <w:r w:rsidRPr="004E71E4">
        <w:t xml:space="preserve">YouTube clip entitled </w:t>
      </w:r>
      <w:r w:rsidRPr="004E71E4">
        <w:rPr>
          <w:i/>
          <w:iCs/>
        </w:rPr>
        <w:t xml:space="preserve">King Kong (1933) </w:t>
      </w:r>
      <w:r w:rsidRPr="004E71E4">
        <w:t xml:space="preserve">– </w:t>
      </w:r>
      <w:r w:rsidRPr="004E71E4">
        <w:rPr>
          <w:i/>
          <w:iCs/>
        </w:rPr>
        <w:t>Mickey-</w:t>
      </w:r>
      <w:proofErr w:type="spellStart"/>
      <w:r w:rsidRPr="004E71E4">
        <w:rPr>
          <w:i/>
          <w:iCs/>
        </w:rPr>
        <w:t>Mousing</w:t>
      </w:r>
      <w:proofErr w:type="spellEnd"/>
      <w:r w:rsidRPr="004E71E4">
        <w:rPr>
          <w:i/>
          <w:iCs/>
        </w:rPr>
        <w:t xml:space="preserve"> Underscore </w:t>
      </w:r>
      <w:proofErr w:type="spellStart"/>
      <w:r w:rsidRPr="004E71E4">
        <w:rPr>
          <w:i/>
          <w:iCs/>
        </w:rPr>
        <w:t>TeRx</w:t>
      </w:r>
      <w:proofErr w:type="spellEnd"/>
      <w:r w:rsidRPr="004E71E4">
        <w:t>, posted by the YouTuber</w:t>
      </w:r>
      <w:r>
        <w:t xml:space="preserve"> </w:t>
      </w:r>
      <w:r w:rsidRPr="004E71E4">
        <w:t>“</w:t>
      </w:r>
      <w:proofErr w:type="spellStart"/>
      <w:r w:rsidRPr="004E71E4">
        <w:t>itz</w:t>
      </w:r>
      <w:proofErr w:type="spellEnd"/>
      <w:r w:rsidRPr="004E71E4">
        <w:t xml:space="preserve"> </w:t>
      </w:r>
      <w:proofErr w:type="spellStart"/>
      <w:r w:rsidRPr="004E71E4">
        <w:t>Terx</w:t>
      </w:r>
      <w:proofErr w:type="spellEnd"/>
      <w:r w:rsidRPr="004E71E4">
        <w:t>,” micky-</w:t>
      </w:r>
      <w:proofErr w:type="spellStart"/>
      <w:r w:rsidRPr="004E71E4">
        <w:t>mousing</w:t>
      </w:r>
      <w:proofErr w:type="spellEnd"/>
      <w:r w:rsidRPr="004E71E4">
        <w:t xml:space="preserve"> can be seen as Kong tried to grab John Driscoll who, at the time, is hiding in a</w:t>
      </w:r>
      <w:r>
        <w:t xml:space="preserve"> </w:t>
      </w:r>
      <w:r w:rsidRPr="004E71E4">
        <w:t>shallow cave in the side of a cliff. As Kong reaches in and wriggles his fingers and Driscoll tries to stab</w:t>
      </w:r>
      <w:r>
        <w:t xml:space="preserve"> </w:t>
      </w:r>
      <w:r w:rsidRPr="004E71E4">
        <w:t>the ape’s hand, you hear a sharp orchestra “hit.” In the next scene where Kong attempts to undress Ann,</w:t>
      </w:r>
      <w:r>
        <w:t xml:space="preserve"> </w:t>
      </w:r>
      <w:r w:rsidRPr="004E71E4">
        <w:t>as his fingers brush against her clothes, Steiner uses some low woodwinds to underscore the finger</w:t>
      </w:r>
      <w:r>
        <w:t xml:space="preserve"> </w:t>
      </w:r>
      <w:r w:rsidRPr="004E71E4">
        <w:t>movement. Around the one-minute mark, as Driscoll climbs up the rocks, Steiner uses plucked strings</w:t>
      </w:r>
      <w:r>
        <w:t xml:space="preserve"> </w:t>
      </w:r>
      <w:r w:rsidRPr="004E71E4">
        <w:t>that ascend pitch-wise as the character climbs. Note how, at the 1:12 mark, Kong’s theme is heard.</w:t>
      </w:r>
      <w:r>
        <w:t xml:space="preserve"> </w:t>
      </w:r>
      <w:r w:rsidRPr="004E71E4">
        <w:t>Later, around the 1:40 mark, as Driscoll climbs down the rope, the music features descending pitches to</w:t>
      </w:r>
      <w:r w:rsidR="00645578">
        <w:t xml:space="preserve"> </w:t>
      </w:r>
      <w:r w:rsidR="00645578" w:rsidRPr="00645578">
        <w:t>match the movement. Then as Kong pulls the rope up, the pitches again ascend. This technique is</w:t>
      </w:r>
      <w:r w:rsidR="00645578">
        <w:t xml:space="preserve"> </w:t>
      </w:r>
      <w:r w:rsidR="00645578" w:rsidRPr="00645578">
        <w:t>seldom used today, except in comedies.</w:t>
      </w:r>
    </w:p>
    <w:p w14:paraId="0531B8E7" w14:textId="77777777" w:rsidR="00645578" w:rsidRPr="00645578" w:rsidRDefault="00645578" w:rsidP="00645578"/>
    <w:p w14:paraId="3205CBCC" w14:textId="55FBF458" w:rsidR="00645578" w:rsidRDefault="00645578" w:rsidP="00645578">
      <w:r w:rsidRPr="00645578">
        <w:rPr>
          <w:b/>
          <w:bCs/>
        </w:rPr>
        <w:t>EXAMPLE</w:t>
      </w:r>
      <w:r w:rsidRPr="00645578">
        <w:t xml:space="preserve">: </w:t>
      </w:r>
      <w:r w:rsidRPr="00645578">
        <w:rPr>
          <w:i/>
          <w:iCs/>
        </w:rPr>
        <w:t>King Kong (1933) – Mickey-</w:t>
      </w:r>
      <w:proofErr w:type="spellStart"/>
      <w:r w:rsidRPr="00645578">
        <w:rPr>
          <w:i/>
          <w:iCs/>
        </w:rPr>
        <w:t>Mousing</w:t>
      </w:r>
      <w:proofErr w:type="spellEnd"/>
      <w:r w:rsidRPr="00645578">
        <w:rPr>
          <w:i/>
          <w:iCs/>
        </w:rPr>
        <w:t xml:space="preserve"> Underscore </w:t>
      </w:r>
      <w:proofErr w:type="spellStart"/>
      <w:r w:rsidRPr="00645578">
        <w:rPr>
          <w:i/>
          <w:iCs/>
        </w:rPr>
        <w:t>TeRx</w:t>
      </w:r>
      <w:proofErr w:type="spellEnd"/>
    </w:p>
    <w:p w14:paraId="3DD9BF31" w14:textId="77777777" w:rsidR="00645578" w:rsidRPr="00645578" w:rsidRDefault="00645578" w:rsidP="00645578">
      <w:pPr>
        <w:rPr>
          <w:b/>
          <w:bCs/>
        </w:rPr>
      </w:pPr>
    </w:p>
    <w:p w14:paraId="386D7971" w14:textId="50B3ECE6" w:rsidR="00645578" w:rsidRDefault="00645578" w:rsidP="00645578">
      <w:r w:rsidRPr="00645578">
        <w:t>Steiner wrote some of the most memorable film music in the history of film scores, including</w:t>
      </w:r>
      <w:r>
        <w:t xml:space="preserve"> </w:t>
      </w:r>
      <w:r w:rsidRPr="00645578">
        <w:rPr>
          <w:i/>
          <w:iCs/>
        </w:rPr>
        <w:t xml:space="preserve">Gone </w:t>
      </w:r>
      <w:r w:rsidR="00593F69" w:rsidRPr="00645578">
        <w:rPr>
          <w:i/>
          <w:iCs/>
        </w:rPr>
        <w:t>with</w:t>
      </w:r>
      <w:r w:rsidRPr="00645578">
        <w:rPr>
          <w:i/>
          <w:iCs/>
        </w:rPr>
        <w:t xml:space="preserve"> the Wind </w:t>
      </w:r>
      <w:r w:rsidRPr="00645578">
        <w:t xml:space="preserve">(1939), </w:t>
      </w:r>
      <w:r w:rsidRPr="00645578">
        <w:rPr>
          <w:i/>
          <w:iCs/>
        </w:rPr>
        <w:t xml:space="preserve">Casablanca </w:t>
      </w:r>
      <w:r w:rsidRPr="00645578">
        <w:t xml:space="preserve">(1942), </w:t>
      </w:r>
      <w:r w:rsidRPr="00645578">
        <w:rPr>
          <w:i/>
          <w:iCs/>
        </w:rPr>
        <w:t xml:space="preserve">Now Voyager </w:t>
      </w:r>
      <w:r w:rsidRPr="00645578">
        <w:t xml:space="preserve">(1942), </w:t>
      </w:r>
      <w:r w:rsidRPr="00645578">
        <w:rPr>
          <w:i/>
          <w:iCs/>
        </w:rPr>
        <w:t xml:space="preserve">the Searchers </w:t>
      </w:r>
      <w:r w:rsidRPr="00645578">
        <w:t>(1956), and many</w:t>
      </w:r>
      <w:r>
        <w:t xml:space="preserve"> </w:t>
      </w:r>
      <w:r w:rsidRPr="00645578">
        <w:t>others. Because RKO and Warner Brothers both held the rights for much of Steiner’s music, his music</w:t>
      </w:r>
      <w:r>
        <w:t xml:space="preserve"> </w:t>
      </w:r>
      <w:r w:rsidRPr="00645578">
        <w:t>was used in motion pictures that he did not score. If you would like to hear more of Steiner’s music from</w:t>
      </w:r>
      <w:r>
        <w:t xml:space="preserve"> </w:t>
      </w:r>
      <w:r w:rsidRPr="00645578">
        <w:rPr>
          <w:i/>
          <w:iCs/>
        </w:rPr>
        <w:t>King Kong</w:t>
      </w:r>
      <w:r w:rsidRPr="00645578">
        <w:t>, it is located in the Chapter 13 folder in NAXOS, in the OPTIONAL TRACKS playlist.</w:t>
      </w:r>
    </w:p>
    <w:p w14:paraId="2CC469CC" w14:textId="77777777" w:rsidR="00645578" w:rsidRPr="00645578" w:rsidRDefault="00645578" w:rsidP="00645578"/>
    <w:p w14:paraId="5AD8B605" w14:textId="49180888" w:rsidR="00645578" w:rsidRDefault="00645578" w:rsidP="00645578">
      <w:pPr>
        <w:rPr>
          <w:b/>
          <w:bCs/>
        </w:rPr>
      </w:pPr>
      <w:r w:rsidRPr="00645578">
        <w:rPr>
          <w:b/>
          <w:bCs/>
        </w:rPr>
        <w:t>EXAMPLE</w:t>
      </w:r>
      <w:r w:rsidRPr="00645578">
        <w:t xml:space="preserve">: The complete score from </w:t>
      </w:r>
      <w:r w:rsidRPr="00645578">
        <w:rPr>
          <w:i/>
          <w:iCs/>
        </w:rPr>
        <w:t xml:space="preserve">King Kong </w:t>
      </w:r>
      <w:r w:rsidRPr="00645578">
        <w:t xml:space="preserve">(1933) M. Steiner </w:t>
      </w:r>
    </w:p>
    <w:p w14:paraId="3A0C1F0D" w14:textId="77777777" w:rsidR="00645578" w:rsidRPr="00645578" w:rsidRDefault="00645578" w:rsidP="00645578">
      <w:pPr>
        <w:rPr>
          <w:b/>
          <w:bCs/>
        </w:rPr>
      </w:pPr>
    </w:p>
    <w:p w14:paraId="04D0E3ED" w14:textId="062B2113" w:rsidR="00645578" w:rsidRDefault="00645578" w:rsidP="00645578">
      <w:r w:rsidRPr="00645578">
        <w:t>There were other composers in the early days of Hollywood and through what is known as the</w:t>
      </w:r>
      <w:r>
        <w:t xml:space="preserve"> </w:t>
      </w:r>
      <w:r w:rsidRPr="00645578">
        <w:t xml:space="preserve">“Golden Age of Hollywood” (1915-1963), including Erich Wolfgang Korngold </w:t>
      </w:r>
      <w:r w:rsidRPr="00645578">
        <w:lastRenderedPageBreak/>
        <w:t>(1987-1957) and Miklos</w:t>
      </w:r>
      <w:r>
        <w:t xml:space="preserve"> </w:t>
      </w:r>
      <w:proofErr w:type="spellStart"/>
      <w:r w:rsidRPr="00645578">
        <w:t>Rozsá</w:t>
      </w:r>
      <w:proofErr w:type="spellEnd"/>
      <w:r w:rsidRPr="00645578">
        <w:t xml:space="preserve"> (1907-1995). </w:t>
      </w:r>
      <w:r w:rsidRPr="00645578">
        <w:rPr>
          <w:b/>
          <w:bCs/>
          <w:i/>
          <w:iCs/>
        </w:rPr>
        <w:t>Like Steiner, both of these composers came from Europe to escape the anti-Semitism and both had strong operatic backgrounds</w:t>
      </w:r>
      <w:r w:rsidRPr="00645578">
        <w:t>. The film music that these composers created</w:t>
      </w:r>
      <w:r>
        <w:t xml:space="preserve"> </w:t>
      </w:r>
      <w:r w:rsidRPr="00645578">
        <w:t>became models for the present-day film composers, like John Williams and Howard Shore. Howard</w:t>
      </w:r>
      <w:r>
        <w:t xml:space="preserve"> </w:t>
      </w:r>
      <w:r w:rsidRPr="00645578">
        <w:t xml:space="preserve">Shore wrote the film score for the </w:t>
      </w:r>
      <w:r w:rsidRPr="00645578">
        <w:rPr>
          <w:i/>
          <w:iCs/>
        </w:rPr>
        <w:t xml:space="preserve">“Lord of the Rings” </w:t>
      </w:r>
      <w:r w:rsidRPr="00645578">
        <w:t>trilogy as well as “</w:t>
      </w:r>
      <w:r w:rsidRPr="00645578">
        <w:rPr>
          <w:i/>
          <w:iCs/>
        </w:rPr>
        <w:t>The Hobbit</w:t>
      </w:r>
      <w:r w:rsidRPr="00645578">
        <w:t>” trilogy, but he also</w:t>
      </w:r>
      <w:r>
        <w:t xml:space="preserve"> </w:t>
      </w:r>
      <w:r w:rsidRPr="00645578">
        <w:t xml:space="preserve">scored the 2005 version of </w:t>
      </w:r>
      <w:r w:rsidRPr="00645578">
        <w:rPr>
          <w:i/>
          <w:iCs/>
        </w:rPr>
        <w:t>King Kong</w:t>
      </w:r>
      <w:r w:rsidRPr="00645578">
        <w:t>. Shore used Steiner’s 1933 score as a model for the remake. He</w:t>
      </w:r>
      <w:r>
        <w:t xml:space="preserve"> </w:t>
      </w:r>
      <w:r w:rsidRPr="00645578">
        <w:t>also used the tribal music from the 1933 film in the 2005 film. In the 2005 film, during the scene right</w:t>
      </w:r>
      <w:r>
        <w:t xml:space="preserve"> </w:t>
      </w:r>
      <w:r w:rsidRPr="00645578">
        <w:t>before Kong is presented to an audience in New York City, the tribal music is played by the orchestra in</w:t>
      </w:r>
      <w:r>
        <w:t xml:space="preserve"> </w:t>
      </w:r>
      <w:r w:rsidRPr="00645578">
        <w:t>the theater pit. This was a tribute to the great film score composer, Steiner.</w:t>
      </w:r>
    </w:p>
    <w:p w14:paraId="3FA07A9E" w14:textId="77777777" w:rsidR="00645578" w:rsidRPr="00645578" w:rsidRDefault="00645578" w:rsidP="00645578"/>
    <w:p w14:paraId="6C8854EB" w14:textId="63E2285F" w:rsidR="004E71E4" w:rsidRDefault="00645578" w:rsidP="00645578">
      <w:r w:rsidRPr="00645578">
        <w:t>This text does not have the time to cover all of the great music that has been written for films.</w:t>
      </w:r>
      <w:r>
        <w:t xml:space="preserve"> </w:t>
      </w:r>
      <w:r w:rsidRPr="00645578">
        <w:t>Some historians call film music the “Classical Music of the 20th Century. If you are interested in learning</w:t>
      </w:r>
      <w:r>
        <w:t xml:space="preserve"> </w:t>
      </w:r>
      <w:r w:rsidRPr="00645578">
        <w:t>more about the history of film music, please search online. Also, feel free to explore the Appendix</w:t>
      </w:r>
      <w:r>
        <w:t xml:space="preserve"> </w:t>
      </w:r>
      <w:r w:rsidRPr="00645578">
        <w:t>entitled “Beethoven Meets the Bride of Frankenstein.”</w:t>
      </w:r>
    </w:p>
    <w:p w14:paraId="7633B9FF" w14:textId="397364A6" w:rsidR="00751EC7" w:rsidRDefault="00751EC7" w:rsidP="00645578"/>
    <w:p w14:paraId="4F5C1548" w14:textId="216A107D" w:rsidR="00751EC7" w:rsidRDefault="00751EC7" w:rsidP="00751EC7">
      <w:pPr>
        <w:pStyle w:val="Heading2"/>
      </w:pPr>
      <w:r w:rsidRPr="00751EC7">
        <w:t>JAZZ, HOME-GROWN AMERICAN MUSIC</w:t>
      </w:r>
    </w:p>
    <w:p w14:paraId="7D073E35" w14:textId="77777777" w:rsidR="00751EC7" w:rsidRPr="00751EC7" w:rsidRDefault="00751EC7" w:rsidP="00751EC7"/>
    <w:p w14:paraId="391AC99E" w14:textId="0E4B567A" w:rsidR="00751EC7" w:rsidRDefault="00751EC7" w:rsidP="00751EC7">
      <w:r w:rsidRPr="00751EC7">
        <w:t>Jazz was born in the United States as a marriage of African and Western music elements. The</w:t>
      </w:r>
      <w:r>
        <w:t xml:space="preserve"> </w:t>
      </w:r>
      <w:r w:rsidRPr="00751EC7">
        <w:t>African elements came to America with the slaves and were passed down generation to generation. Even</w:t>
      </w:r>
      <w:r>
        <w:t xml:space="preserve"> </w:t>
      </w:r>
      <w:r w:rsidRPr="00751EC7">
        <w:t>though these African Americans learned to speak English, they did not forget their musical tradition. One</w:t>
      </w:r>
      <w:r>
        <w:t xml:space="preserve"> </w:t>
      </w:r>
      <w:r w:rsidRPr="00751EC7">
        <w:t>of the elements brought into jazz was the “call-and-response” style of singing. One singer would sing a</w:t>
      </w:r>
      <w:r>
        <w:t xml:space="preserve"> </w:t>
      </w:r>
      <w:r w:rsidRPr="00751EC7">
        <w:t>line and another singer, or group of singers, would respond to it, either by repeating the line or singing a</w:t>
      </w:r>
      <w:r>
        <w:t xml:space="preserve"> </w:t>
      </w:r>
      <w:r w:rsidRPr="00751EC7">
        <w:t xml:space="preserve">common response. Another element was that of </w:t>
      </w:r>
      <w:r w:rsidRPr="00751EC7">
        <w:rPr>
          <w:b/>
          <w:bCs/>
          <w:i/>
          <w:iCs/>
        </w:rPr>
        <w:t>improvisation</w:t>
      </w:r>
      <w:r w:rsidRPr="00751EC7">
        <w:t>. African music included improvisation,</w:t>
      </w:r>
      <w:r>
        <w:t xml:space="preserve"> </w:t>
      </w:r>
      <w:r w:rsidRPr="00751EC7">
        <w:t>which was taking a melody or even a rhythm and making changes to that melody or rhythm while the</w:t>
      </w:r>
      <w:r>
        <w:t xml:space="preserve"> </w:t>
      </w:r>
      <w:r w:rsidRPr="00751EC7">
        <w:t>other elements of music remained the same. African rhythms were highly syncopated. If you remember,</w:t>
      </w:r>
      <w:r>
        <w:t xml:space="preserve"> </w:t>
      </w:r>
      <w:r w:rsidRPr="00751EC7">
        <w:t>syncopation occurs when the accented beat in a measure does not occur where it is expected. The section</w:t>
      </w:r>
      <w:r>
        <w:t xml:space="preserve"> </w:t>
      </w:r>
      <w:r w:rsidRPr="00751EC7">
        <w:t>on meter explained how each type of meter, duple, triple or quadruple, was based on strong and weak</w:t>
      </w:r>
      <w:r>
        <w:t xml:space="preserve"> </w:t>
      </w:r>
      <w:r w:rsidRPr="00751EC7">
        <w:t>beats. The first beat of each group of beats was always the strongest. Syncopation moves the strong beat</w:t>
      </w:r>
      <w:r>
        <w:t xml:space="preserve"> </w:t>
      </w:r>
      <w:r w:rsidRPr="00751EC7">
        <w:t>from where it is expected to where it is not expected, yet the basic underlying pulse does not change.</w:t>
      </w:r>
    </w:p>
    <w:p w14:paraId="7B414AE0" w14:textId="77777777" w:rsidR="00751EC7" w:rsidRPr="00751EC7" w:rsidRDefault="00751EC7" w:rsidP="00751EC7"/>
    <w:p w14:paraId="4E671E86" w14:textId="5A26CB7A" w:rsidR="00751EC7" w:rsidRDefault="00751EC7" w:rsidP="00751EC7">
      <w:r w:rsidRPr="00751EC7">
        <w:t>The western contribution to jazz included harmonic progressions, form, and balanced melodies.</w:t>
      </w:r>
      <w:r>
        <w:t xml:space="preserve"> </w:t>
      </w:r>
      <w:r w:rsidRPr="00751EC7">
        <w:t>A harmonic progression is a set of chords that usually moves from the main chord (the tonic) and</w:t>
      </w:r>
      <w:r>
        <w:t xml:space="preserve"> </w:t>
      </w:r>
      <w:r w:rsidRPr="00751EC7">
        <w:t>eventually get to the furthest point away (the dominant) and then comes back to the tonic. This is an</w:t>
      </w:r>
      <w:r>
        <w:t xml:space="preserve"> </w:t>
      </w:r>
      <w:r w:rsidRPr="00751EC7">
        <w:t>oversimplification of the definition, but, for our purposes, it will work. Many of the early jazz works</w:t>
      </w:r>
      <w:r>
        <w:t xml:space="preserve"> </w:t>
      </w:r>
      <w:r w:rsidRPr="00751EC7">
        <w:t>were based on popular or folk songs where the melodies are usually easy to remember.</w:t>
      </w:r>
    </w:p>
    <w:p w14:paraId="1D58FD56" w14:textId="77777777" w:rsidR="00751EC7" w:rsidRPr="00751EC7" w:rsidRDefault="00751EC7" w:rsidP="00751EC7"/>
    <w:p w14:paraId="650ACE39" w14:textId="77777777" w:rsidR="00751EC7" w:rsidRPr="00751EC7" w:rsidRDefault="00751EC7" w:rsidP="00751EC7">
      <w:pPr>
        <w:pStyle w:val="Heading3"/>
      </w:pPr>
      <w:r w:rsidRPr="00751EC7">
        <w:t>HOW MUSIC, ESPECIALLY JAZZ, WORKED TO IMPROVE RACE RELATIONS</w:t>
      </w:r>
    </w:p>
    <w:p w14:paraId="40DB21F4" w14:textId="77777777" w:rsidR="00751EC7" w:rsidRDefault="00751EC7" w:rsidP="00751EC7"/>
    <w:p w14:paraId="6563D864" w14:textId="18187442" w:rsidR="00283910" w:rsidRDefault="00751EC7" w:rsidP="00283910">
      <w:r w:rsidRPr="00751EC7">
        <w:t>It was front page news in 1947 when the Brooklyn Dodgers signed the first African American</w:t>
      </w:r>
      <w:r>
        <w:t xml:space="preserve"> </w:t>
      </w:r>
      <w:r w:rsidRPr="00751EC7">
        <w:t>baseball player to play in the Major leagues. Much credit has been given to sports for helping to break</w:t>
      </w:r>
      <w:r>
        <w:t xml:space="preserve"> </w:t>
      </w:r>
      <w:r w:rsidRPr="00751EC7">
        <w:t xml:space="preserve">the color barrier, and rightly so. Little has been celebrated, </w:t>
      </w:r>
      <w:r w:rsidRPr="00751EC7">
        <w:lastRenderedPageBreak/>
        <w:t>however, of how musicians, decades before</w:t>
      </w:r>
      <w:r>
        <w:t xml:space="preserve"> </w:t>
      </w:r>
      <w:r w:rsidRPr="00751EC7">
        <w:t>Jackie Robinson, were working together, side by side regardless of race. In the days of Vaudeville, many</w:t>
      </w:r>
      <w:r>
        <w:t xml:space="preserve"> </w:t>
      </w:r>
      <w:r w:rsidRPr="00751EC7">
        <w:t xml:space="preserve">white performers would put on “blackface” and entertain the crowds because </w:t>
      </w:r>
      <w:r w:rsidR="00593F69" w:rsidRPr="00751EC7">
        <w:t>African American</w:t>
      </w:r>
      <w:r w:rsidRPr="00751EC7">
        <w:t xml:space="preserve"> artists</w:t>
      </w:r>
      <w:r>
        <w:t xml:space="preserve"> </w:t>
      </w:r>
      <w:r w:rsidRPr="00751EC7">
        <w:t>were not yet allowed into white shows. There is no doubt many white comedians put on shows that made</w:t>
      </w:r>
      <w:r>
        <w:t xml:space="preserve"> </w:t>
      </w:r>
      <w:r w:rsidR="00283910" w:rsidRPr="00283910">
        <w:t>fun of African Americans in a racist manner, and forwarded a stereotype that was not flattering; however,</w:t>
      </w:r>
      <w:r w:rsidR="00283910">
        <w:t xml:space="preserve"> </w:t>
      </w:r>
      <w:r w:rsidR="00283910" w:rsidRPr="00283910">
        <w:t>some performers used blackface as a homage to the black performers they would often go a watch in the</w:t>
      </w:r>
      <w:r w:rsidR="00283910">
        <w:t xml:space="preserve"> </w:t>
      </w:r>
      <w:r w:rsidR="00283910" w:rsidRPr="00283910">
        <w:t>black shows. Once African American performers were welcomed into entertainment, singers and</w:t>
      </w:r>
      <w:r w:rsidR="00283910">
        <w:t xml:space="preserve"> </w:t>
      </w:r>
      <w:r w:rsidR="00283910" w:rsidRPr="00283910">
        <w:t>comedians using black face disappeared, which, thankfully, has not returned (with the exception of a few</w:t>
      </w:r>
      <w:r w:rsidR="00283910">
        <w:t xml:space="preserve"> </w:t>
      </w:r>
      <w:r w:rsidR="00283910" w:rsidRPr="00283910">
        <w:t>Hollywood celebrities who thought it would be funny, but it was not).</w:t>
      </w:r>
    </w:p>
    <w:p w14:paraId="6AD2325A" w14:textId="77777777" w:rsidR="00283910" w:rsidRPr="00283910" w:rsidRDefault="00283910" w:rsidP="00283910"/>
    <w:p w14:paraId="7A3F1705" w14:textId="3D2E5C92" w:rsidR="00283910" w:rsidRDefault="00283910" w:rsidP="00283910">
      <w:r w:rsidRPr="00283910">
        <w:t>However, jazz musicians were a different kind of people. Jazz was born as a marriage of western</w:t>
      </w:r>
      <w:r>
        <w:t xml:space="preserve"> </w:t>
      </w:r>
      <w:r w:rsidRPr="00283910">
        <w:t>harmony and form and the African American call-and-response, improvisation, and syncopated rhythms.</w:t>
      </w:r>
      <w:r>
        <w:t xml:space="preserve"> </w:t>
      </w:r>
      <w:r w:rsidRPr="00283910">
        <w:t>Back in the 1920’s and 30’s, jazz was a popular music in the night clubs and speakeasies of the day.</w:t>
      </w:r>
      <w:r>
        <w:t xml:space="preserve"> </w:t>
      </w:r>
      <w:r w:rsidRPr="00283910">
        <w:t>Black jazz musicians entertained patrons of black clubs, and white jazz musicians entertained patrons of</w:t>
      </w:r>
      <w:r>
        <w:t xml:space="preserve"> </w:t>
      </w:r>
      <w:r w:rsidRPr="00283910">
        <w:t>white clubs. But after the jobs ended, in many cities, the black and white musicians would get together</w:t>
      </w:r>
      <w:r>
        <w:t xml:space="preserve"> </w:t>
      </w:r>
      <w:r w:rsidRPr="00283910">
        <w:t>and have all-night “jam sessions.” During these jam sessions, black and white musicians would learn</w:t>
      </w:r>
      <w:r>
        <w:t xml:space="preserve"> </w:t>
      </w:r>
      <w:r w:rsidRPr="00283910">
        <w:t>from each other, exchange ideas, and basically form bonds that did not exist in society. This is how jazz</w:t>
      </w:r>
      <w:r>
        <w:t xml:space="preserve"> </w:t>
      </w:r>
      <w:r w:rsidRPr="00283910">
        <w:t>evolved.</w:t>
      </w:r>
    </w:p>
    <w:p w14:paraId="36A21FB0" w14:textId="77777777" w:rsidR="00283910" w:rsidRPr="00283910" w:rsidRDefault="00283910" w:rsidP="00283910"/>
    <w:p w14:paraId="5390E042" w14:textId="77777777" w:rsidR="00283910" w:rsidRDefault="00283910" w:rsidP="00283910">
      <w:r w:rsidRPr="00283910">
        <w:t>On January 16, 1938, Benny Goodman made history in several ways. For the first time in</w:t>
      </w:r>
      <w:r>
        <w:t xml:space="preserve"> </w:t>
      </w:r>
      <w:r w:rsidRPr="00283910">
        <w:t>history, jazz was performed at Carnegie Hall, in New York City. After three numbers by the all-white</w:t>
      </w:r>
      <w:r>
        <w:t xml:space="preserve"> </w:t>
      </w:r>
      <w:r w:rsidRPr="00283910">
        <w:t>Goodman band, and then a Dixieland quartet, Goodman invited members of Duke Ellington’s and Count</w:t>
      </w:r>
      <w:r>
        <w:t xml:space="preserve"> </w:t>
      </w:r>
      <w:r w:rsidRPr="00283910">
        <w:t>Basie’s all-black bands on the stage. By the end of the evening the crown was on their feet, cheering and</w:t>
      </w:r>
      <w:r>
        <w:t xml:space="preserve"> </w:t>
      </w:r>
      <w:r w:rsidRPr="00283910">
        <w:t>having a fantastic time. Benny Goodman then toured with his legendary quartet: Benny on clarinet, Gene</w:t>
      </w:r>
      <w:r>
        <w:t xml:space="preserve"> </w:t>
      </w:r>
      <w:r w:rsidRPr="00283910">
        <w:t>Krupa on drums, Lionel Hampton on vibes, and Teddy Wilson on piano. This racially integrated band</w:t>
      </w:r>
      <w:r>
        <w:t xml:space="preserve"> </w:t>
      </w:r>
      <w:r w:rsidRPr="00283910">
        <w:t>not only made history, but created some of the most memorable jazz performances in history.</w:t>
      </w:r>
      <w:r>
        <w:t xml:space="preserve"> </w:t>
      </w:r>
    </w:p>
    <w:p w14:paraId="06AC24E8" w14:textId="77777777" w:rsidR="00283910" w:rsidRDefault="00283910" w:rsidP="00283910"/>
    <w:p w14:paraId="19421872" w14:textId="13590CEE" w:rsidR="002F6FD3" w:rsidRDefault="00283910" w:rsidP="002F6FD3">
      <w:r w:rsidRPr="00283910">
        <w:t xml:space="preserve">Showing that jazz could be fun, </w:t>
      </w:r>
      <w:proofErr w:type="spellStart"/>
      <w:r w:rsidRPr="00283910">
        <w:t>vibist</w:t>
      </w:r>
      <w:proofErr w:type="spellEnd"/>
      <w:r w:rsidRPr="00283910">
        <w:t xml:space="preserve"> Lionel Hampton formed his own band and traveled until</w:t>
      </w:r>
      <w:r>
        <w:t xml:space="preserve"> </w:t>
      </w:r>
      <w:r w:rsidRPr="00283910">
        <w:t>near the end of his life. Hampton was known for presenting some enjoyable jazz concerts. He also liked</w:t>
      </w:r>
      <w:r>
        <w:t xml:space="preserve"> </w:t>
      </w:r>
      <w:r w:rsidRPr="00283910">
        <w:t>to hire young talent for his bands and many famous musicians got their start in the music field under</w:t>
      </w:r>
      <w:r>
        <w:t xml:space="preserve"> </w:t>
      </w:r>
      <w:r w:rsidRPr="00283910">
        <w:t xml:space="preserve">Hampton. Hampton, went on to incorporate the call-and-response idea in one of his famous tunes </w:t>
      </w:r>
      <w:r w:rsidRPr="00283910">
        <w:rPr>
          <w:i/>
          <w:iCs/>
        </w:rPr>
        <w:t>Hey Ba</w:t>
      </w:r>
      <w:r>
        <w:rPr>
          <w:i/>
          <w:iCs/>
        </w:rPr>
        <w:t xml:space="preserve"> </w:t>
      </w:r>
      <w:proofErr w:type="spellStart"/>
      <w:r w:rsidRPr="00283910">
        <w:rPr>
          <w:i/>
          <w:iCs/>
        </w:rPr>
        <w:t>Ba</w:t>
      </w:r>
      <w:proofErr w:type="spellEnd"/>
      <w:r w:rsidRPr="00283910">
        <w:rPr>
          <w:i/>
          <w:iCs/>
        </w:rPr>
        <w:t xml:space="preserve"> Re Ba</w:t>
      </w:r>
      <w:r w:rsidRPr="00283910">
        <w:t xml:space="preserve">. Using whimsical lyrics that included response by the band, and, in concert, the </w:t>
      </w:r>
      <w:r>
        <w:t>a</w:t>
      </w:r>
      <w:r w:rsidRPr="00283910">
        <w:t>udience,</w:t>
      </w:r>
      <w:r>
        <w:t xml:space="preserve"> </w:t>
      </w:r>
      <w:r w:rsidR="002F6FD3" w:rsidRPr="002F6FD3">
        <w:t>Hampton performed this piece in concert until his death in 2002 at the age of 94. Take a moment and</w:t>
      </w:r>
      <w:r w:rsidR="002F6FD3">
        <w:t xml:space="preserve"> </w:t>
      </w:r>
      <w:r w:rsidR="002F6FD3" w:rsidRPr="002F6FD3">
        <w:t>listen to the energy and fun in this work. The second link shows Hampton in concert with a different</w:t>
      </w:r>
      <w:r w:rsidR="002F6FD3">
        <w:t xml:space="preserve"> </w:t>
      </w:r>
      <w:r w:rsidR="002F6FD3" w:rsidRPr="002F6FD3">
        <w:t>version of the same song.</w:t>
      </w:r>
    </w:p>
    <w:p w14:paraId="5A51BFA1" w14:textId="77777777" w:rsidR="002F6FD3" w:rsidRPr="002F6FD3" w:rsidRDefault="002F6FD3" w:rsidP="002F6FD3"/>
    <w:p w14:paraId="17B09BF1" w14:textId="77777777" w:rsidR="002F6FD3" w:rsidRPr="002F6FD3" w:rsidRDefault="002F6FD3" w:rsidP="002F6FD3">
      <w:r w:rsidRPr="002F6FD3">
        <w:t xml:space="preserve">Some lyrics from </w:t>
      </w:r>
      <w:r w:rsidRPr="002F6FD3">
        <w:rPr>
          <w:i/>
          <w:iCs/>
        </w:rPr>
        <w:t xml:space="preserve">Hey Ba </w:t>
      </w:r>
      <w:proofErr w:type="spellStart"/>
      <w:r w:rsidRPr="002F6FD3">
        <w:rPr>
          <w:i/>
          <w:iCs/>
        </w:rPr>
        <w:t>Ba</w:t>
      </w:r>
      <w:proofErr w:type="spellEnd"/>
      <w:r w:rsidRPr="002F6FD3">
        <w:rPr>
          <w:i/>
          <w:iCs/>
        </w:rPr>
        <w:t xml:space="preserve"> Re Ba! </w:t>
      </w:r>
      <w:r w:rsidRPr="002F6FD3">
        <w:t>(45 seconds into the first file)</w:t>
      </w:r>
    </w:p>
    <w:p w14:paraId="3D3D2A01" w14:textId="77777777" w:rsidR="002F6FD3" w:rsidRDefault="002F6FD3" w:rsidP="002F6FD3">
      <w:pPr>
        <w:rPr>
          <w:b/>
          <w:bCs/>
        </w:rPr>
      </w:pPr>
    </w:p>
    <w:p w14:paraId="646CE504" w14:textId="77777777" w:rsidR="002F6FD3" w:rsidRDefault="002F6FD3" w:rsidP="002F6FD3">
      <w:pPr>
        <w:pStyle w:val="Quote"/>
      </w:pPr>
      <w:r w:rsidRPr="002F6FD3">
        <w:t xml:space="preserve">Matilda Brown told old King Tut, “if you can’t say ‘re </w:t>
      </w:r>
      <w:proofErr w:type="spellStart"/>
      <w:r w:rsidRPr="002F6FD3">
        <w:t>ba</w:t>
      </w:r>
      <w:proofErr w:type="spellEnd"/>
      <w:r w:rsidRPr="002F6FD3">
        <w:t>’ keep your big mouth</w:t>
      </w:r>
      <w:r>
        <w:t xml:space="preserve"> </w:t>
      </w:r>
      <w:r w:rsidRPr="002F6FD3">
        <w:t>shut!”</w:t>
      </w:r>
      <w:r>
        <w:t xml:space="preserve"> </w:t>
      </w:r>
    </w:p>
    <w:p w14:paraId="43DAF967" w14:textId="59311314" w:rsidR="002F6FD3" w:rsidRDefault="002F6FD3" w:rsidP="002F6FD3">
      <w:pPr>
        <w:pStyle w:val="Quote"/>
      </w:pPr>
      <w:r w:rsidRPr="002F6FD3">
        <w:lastRenderedPageBreak/>
        <w:t xml:space="preserve">CALL: Hey </w:t>
      </w:r>
      <w:proofErr w:type="spellStart"/>
      <w:r w:rsidRPr="002F6FD3">
        <w:t>ba</w:t>
      </w:r>
      <w:proofErr w:type="spellEnd"/>
      <w:r w:rsidRPr="002F6FD3">
        <w:t xml:space="preserve"> </w:t>
      </w:r>
      <w:proofErr w:type="spellStart"/>
      <w:r w:rsidRPr="002F6FD3">
        <w:t>ba</w:t>
      </w:r>
      <w:proofErr w:type="spellEnd"/>
      <w:r w:rsidRPr="002F6FD3">
        <w:t xml:space="preserve"> re </w:t>
      </w:r>
      <w:proofErr w:type="spellStart"/>
      <w:r w:rsidRPr="002F6FD3">
        <w:t>ba</w:t>
      </w:r>
      <w:proofErr w:type="spellEnd"/>
      <w:r w:rsidRPr="002F6FD3">
        <w:t xml:space="preserve"> (</w:t>
      </w:r>
      <w:proofErr w:type="spellStart"/>
      <w:r w:rsidRPr="002F6FD3">
        <w:t>RESPONSE:hey</w:t>
      </w:r>
      <w:proofErr w:type="spellEnd"/>
      <w:r w:rsidRPr="002F6FD3">
        <w:t xml:space="preserve"> </w:t>
      </w:r>
      <w:proofErr w:type="spellStart"/>
      <w:r w:rsidRPr="002F6FD3">
        <w:t>ba</w:t>
      </w:r>
      <w:proofErr w:type="spellEnd"/>
      <w:r w:rsidRPr="002F6FD3">
        <w:t xml:space="preserve"> </w:t>
      </w:r>
      <w:proofErr w:type="spellStart"/>
      <w:r w:rsidRPr="002F6FD3">
        <w:t>ba</w:t>
      </w:r>
      <w:proofErr w:type="spellEnd"/>
      <w:r w:rsidRPr="002F6FD3">
        <w:t xml:space="preserve"> re </w:t>
      </w:r>
      <w:proofErr w:type="spellStart"/>
      <w:r w:rsidRPr="002F6FD3">
        <w:t>ba</w:t>
      </w:r>
      <w:proofErr w:type="spellEnd"/>
      <w:r w:rsidRPr="002F6FD3">
        <w:t>) (sung three times before) “Yeah, your baby</w:t>
      </w:r>
      <w:r>
        <w:t xml:space="preserve"> </w:t>
      </w:r>
      <w:r w:rsidRPr="002F6FD3">
        <w:t>know!”</w:t>
      </w:r>
    </w:p>
    <w:p w14:paraId="4AB5C80C" w14:textId="77777777" w:rsidR="002F6FD3" w:rsidRPr="002F6FD3" w:rsidRDefault="002F6FD3" w:rsidP="002F6FD3">
      <w:pPr>
        <w:rPr>
          <w:b/>
          <w:bCs/>
        </w:rPr>
      </w:pPr>
    </w:p>
    <w:p w14:paraId="429EB8CA" w14:textId="31A9297C" w:rsidR="002F6FD3" w:rsidRDefault="002F6FD3" w:rsidP="002F6FD3">
      <w:pPr>
        <w:rPr>
          <w:b/>
          <w:bCs/>
        </w:rPr>
      </w:pPr>
      <w:r w:rsidRPr="002F6FD3">
        <w:rPr>
          <w:b/>
          <w:bCs/>
        </w:rPr>
        <w:t>EXAMPLE</w:t>
      </w:r>
      <w:r w:rsidRPr="002F6FD3">
        <w:t xml:space="preserve">: </w:t>
      </w:r>
      <w:r w:rsidRPr="002F6FD3">
        <w:rPr>
          <w:i/>
          <w:iCs/>
        </w:rPr>
        <w:t xml:space="preserve">Hey Ba </w:t>
      </w:r>
      <w:proofErr w:type="spellStart"/>
      <w:r w:rsidRPr="002F6FD3">
        <w:rPr>
          <w:i/>
          <w:iCs/>
        </w:rPr>
        <w:t>Ba</w:t>
      </w:r>
      <w:proofErr w:type="spellEnd"/>
      <w:r w:rsidRPr="002F6FD3">
        <w:rPr>
          <w:i/>
          <w:iCs/>
        </w:rPr>
        <w:t xml:space="preserve"> Re Ba</w:t>
      </w:r>
      <w:r w:rsidRPr="002F6FD3">
        <w:t xml:space="preserve">! L. Hampton, C. Hammer </w:t>
      </w:r>
    </w:p>
    <w:p w14:paraId="41A9499F" w14:textId="77777777" w:rsidR="002F6FD3" w:rsidRPr="002F6FD3" w:rsidRDefault="002F6FD3" w:rsidP="002F6FD3">
      <w:pPr>
        <w:rPr>
          <w:b/>
          <w:bCs/>
        </w:rPr>
      </w:pPr>
    </w:p>
    <w:p w14:paraId="5E23E516" w14:textId="68645615" w:rsidR="002F6FD3" w:rsidRDefault="002F6FD3" w:rsidP="002F6FD3">
      <w:pPr>
        <w:rPr>
          <w:b/>
          <w:bCs/>
        </w:rPr>
      </w:pPr>
      <w:r w:rsidRPr="002F6FD3">
        <w:rPr>
          <w:b/>
          <w:bCs/>
        </w:rPr>
        <w:t>EXAMPLE</w:t>
      </w:r>
      <w:r w:rsidRPr="002F6FD3">
        <w:t xml:space="preserve">: </w:t>
      </w:r>
      <w:r w:rsidRPr="002F6FD3">
        <w:rPr>
          <w:i/>
          <w:iCs/>
        </w:rPr>
        <w:t xml:space="preserve">Hey Ba </w:t>
      </w:r>
      <w:proofErr w:type="spellStart"/>
      <w:r w:rsidRPr="002F6FD3">
        <w:rPr>
          <w:i/>
          <w:iCs/>
        </w:rPr>
        <w:t>Ba</w:t>
      </w:r>
      <w:proofErr w:type="spellEnd"/>
      <w:r w:rsidRPr="002F6FD3">
        <w:rPr>
          <w:i/>
          <w:iCs/>
        </w:rPr>
        <w:t xml:space="preserve"> Re Ba! </w:t>
      </w:r>
      <w:r w:rsidRPr="002F6FD3">
        <w:t xml:space="preserve">L. Hampton, C Hammer </w:t>
      </w:r>
    </w:p>
    <w:p w14:paraId="6C474B41" w14:textId="77777777" w:rsidR="002F6FD3" w:rsidRPr="002F6FD3" w:rsidRDefault="002F6FD3" w:rsidP="002F6FD3">
      <w:pPr>
        <w:rPr>
          <w:b/>
          <w:bCs/>
        </w:rPr>
      </w:pPr>
    </w:p>
    <w:p w14:paraId="221876AE" w14:textId="77777777" w:rsidR="002F6FD3" w:rsidRPr="002F6FD3" w:rsidRDefault="002F6FD3" w:rsidP="002F6FD3">
      <w:pPr>
        <w:pStyle w:val="Heading3"/>
      </w:pPr>
      <w:r w:rsidRPr="002F6FD3">
        <w:t>THE BLUES</w:t>
      </w:r>
    </w:p>
    <w:p w14:paraId="6949841F" w14:textId="77777777" w:rsidR="002F6FD3" w:rsidRDefault="002F6FD3" w:rsidP="002F6FD3"/>
    <w:p w14:paraId="442A0280" w14:textId="28315569" w:rsidR="002F6FD3" w:rsidRDefault="002F6FD3" w:rsidP="002F6FD3">
      <w:r w:rsidRPr="002F6FD3">
        <w:t xml:space="preserve">As you listened to </w:t>
      </w:r>
      <w:r w:rsidRPr="002F6FD3">
        <w:rPr>
          <w:i/>
          <w:iCs/>
        </w:rPr>
        <w:t xml:space="preserve">Hey Ba </w:t>
      </w:r>
      <w:proofErr w:type="spellStart"/>
      <w:r w:rsidRPr="002F6FD3">
        <w:rPr>
          <w:i/>
          <w:iCs/>
        </w:rPr>
        <w:t>Ba</w:t>
      </w:r>
      <w:proofErr w:type="spellEnd"/>
      <w:r w:rsidRPr="002F6FD3">
        <w:rPr>
          <w:i/>
          <w:iCs/>
        </w:rPr>
        <w:t xml:space="preserve"> Re Ba </w:t>
      </w:r>
      <w:r w:rsidRPr="002F6FD3">
        <w:t>you may have noticed something familiar about it. That is</w:t>
      </w:r>
      <w:r>
        <w:t xml:space="preserve"> </w:t>
      </w:r>
      <w:r w:rsidRPr="002F6FD3">
        <w:t>because it was built on the most familiar form in jazz and early rock and roll – the 12-bar blues form. The</w:t>
      </w:r>
      <w:r>
        <w:t xml:space="preserve"> </w:t>
      </w:r>
      <w:r w:rsidRPr="002F6FD3">
        <w:t>12-bar format is based on a simple Western music harmonic progression coupled with a typical African</w:t>
      </w:r>
      <w:r w:rsidR="00593F69">
        <w:t xml:space="preserve"> </w:t>
      </w:r>
      <w:r w:rsidRPr="002F6FD3">
        <w:t xml:space="preserve">American work song. The </w:t>
      </w:r>
      <w:r w:rsidR="00593F69" w:rsidRPr="002F6FD3">
        <w:t>African American</w:t>
      </w:r>
      <w:r w:rsidRPr="002F6FD3">
        <w:t xml:space="preserve"> contribution was a three-phrase lyric set with each phrase</w:t>
      </w:r>
      <w:r>
        <w:t xml:space="preserve"> </w:t>
      </w:r>
      <w:r w:rsidRPr="002F6FD3">
        <w:t>being 4-measures (bars) long. A “bar” in this situation is one measure of music. Since most blues tunes</w:t>
      </w:r>
      <w:r>
        <w:t xml:space="preserve"> </w:t>
      </w:r>
      <w:r w:rsidRPr="002F6FD3">
        <w:t>are in quadruple meter, one measure contains 4 beats. The three phrases were usually built on a single</w:t>
      </w:r>
      <w:r>
        <w:t xml:space="preserve"> </w:t>
      </w:r>
      <w:r w:rsidRPr="002F6FD3">
        <w:t>phrase that was repeated (the second phrase) and then answered in the third phrase. The early blues were</w:t>
      </w:r>
      <w:r>
        <w:t xml:space="preserve"> </w:t>
      </w:r>
      <w:r w:rsidRPr="002F6FD3">
        <w:t>usually sung about the difficulties the singer’s life. Below is one 12-bar section of a 12-bar blues.</w:t>
      </w:r>
    </w:p>
    <w:p w14:paraId="0B07F118" w14:textId="77777777" w:rsidR="00BB43D0" w:rsidRPr="002F6FD3" w:rsidRDefault="00BB43D0" w:rsidP="002F6FD3"/>
    <w:p w14:paraId="1AAEB8AD" w14:textId="77777777" w:rsidR="002F6FD3" w:rsidRPr="002F6FD3" w:rsidRDefault="002F6FD3" w:rsidP="00BB43D0">
      <w:pPr>
        <w:pStyle w:val="Quote"/>
      </w:pPr>
      <w:r w:rsidRPr="002F6FD3">
        <w:t>My body’s tired because I work from morn ‘til night</w:t>
      </w:r>
    </w:p>
    <w:p w14:paraId="3BEF85F6" w14:textId="77777777" w:rsidR="002F6FD3" w:rsidRPr="002F6FD3" w:rsidRDefault="002F6FD3" w:rsidP="00BB43D0">
      <w:pPr>
        <w:pStyle w:val="Quote"/>
      </w:pPr>
      <w:r w:rsidRPr="002F6FD3">
        <w:t>My body’s tired because I work from morn ‘til night</w:t>
      </w:r>
    </w:p>
    <w:p w14:paraId="6EF30249" w14:textId="77777777" w:rsidR="002F6FD3" w:rsidRPr="002F6FD3" w:rsidRDefault="002F6FD3" w:rsidP="00BB43D0">
      <w:pPr>
        <w:pStyle w:val="Quote"/>
      </w:pPr>
      <w:r w:rsidRPr="002F6FD3">
        <w:t>If I don’t work hard, nobody treats me right</w:t>
      </w:r>
    </w:p>
    <w:p w14:paraId="2F2693B6" w14:textId="77777777" w:rsidR="00BB43D0" w:rsidRDefault="00BB43D0" w:rsidP="002F6FD3"/>
    <w:p w14:paraId="1AE8F545" w14:textId="12E08426" w:rsidR="00751EC7" w:rsidRDefault="002F6FD3" w:rsidP="002F6FD3">
      <w:r w:rsidRPr="002F6FD3">
        <w:t>The next 12 bars would usually add a new twist to the original phrases while keeping to the</w:t>
      </w:r>
      <w:r w:rsidR="00BB43D0">
        <w:t xml:space="preserve"> </w:t>
      </w:r>
      <w:r w:rsidRPr="002F6FD3">
        <w:t>original idea of the hardship the singer had to endure. Since the topics were usually sad, the genre of this</w:t>
      </w:r>
      <w:r w:rsidR="00BB43D0">
        <w:t xml:space="preserve"> </w:t>
      </w:r>
      <w:r w:rsidRPr="002F6FD3">
        <w:t>form was called the “blues,” meaning that the person was sad, or “blue.” Even after jazz artists, like</w:t>
      </w:r>
      <w:r w:rsidR="00BB43D0">
        <w:t xml:space="preserve"> </w:t>
      </w:r>
      <w:r w:rsidRPr="002F6FD3">
        <w:t>Hampton, made the 12-bar blues “fun” the form was still called the “blues.” There are literally thousands</w:t>
      </w:r>
      <w:r w:rsidR="00BB43D0">
        <w:t xml:space="preserve"> </w:t>
      </w:r>
      <w:r w:rsidRPr="002F6FD3">
        <w:t>of songs, jazz, country and rock, that are based on the 12-bar blues.</w:t>
      </w:r>
    </w:p>
    <w:p w14:paraId="4A3A6F3C" w14:textId="3ECA2AF0" w:rsidR="00593F69" w:rsidRDefault="00593F69" w:rsidP="002F6FD3"/>
    <w:p w14:paraId="6CDE005E" w14:textId="546F71B3" w:rsidR="00593F69" w:rsidRDefault="00AC17CE" w:rsidP="00AC17CE">
      <w:r w:rsidRPr="00AC17CE">
        <w:t>Over the years, the harmonic progressions for blues tunes have become refined and more</w:t>
      </w:r>
      <w:r>
        <w:t xml:space="preserve"> </w:t>
      </w:r>
      <w:r w:rsidRPr="00AC17CE">
        <w:t>complicated than the original blues, although many composers stick to the simple 3-chord pattern. In its</w:t>
      </w:r>
      <w:r>
        <w:t xml:space="preserve"> </w:t>
      </w:r>
      <w:r w:rsidRPr="00AC17CE">
        <w:t>earliest form the blues was set to three main chords. These three chords in the western tradition are</w:t>
      </w:r>
      <w:r>
        <w:t xml:space="preserve"> </w:t>
      </w:r>
      <w:r w:rsidRPr="00AC17CE">
        <w:t>known as the tonic, subdominant and dominant chords. Almost all music in the west, until the art music</w:t>
      </w:r>
      <w:r>
        <w:t xml:space="preserve"> </w:t>
      </w:r>
      <w:r w:rsidRPr="00AC17CE">
        <w:t>of the 20th century, used this basic outline for major works of music. Written down in notational form, the</w:t>
      </w:r>
      <w:r>
        <w:t xml:space="preserve"> </w:t>
      </w:r>
      <w:r w:rsidRPr="00AC17CE">
        <w:t>simple 12-bar blues form would look like this:</w:t>
      </w:r>
    </w:p>
    <w:p w14:paraId="5269CED8" w14:textId="4031271C" w:rsidR="00AC17CE" w:rsidRDefault="00AC17CE" w:rsidP="00AC17CE"/>
    <w:p w14:paraId="38B63391" w14:textId="32877F46" w:rsidR="00AC17CE" w:rsidRDefault="0032531C" w:rsidP="00AC17CE">
      <w:r>
        <w:rPr>
          <w:noProof/>
        </w:rPr>
        <w:lastRenderedPageBreak/>
        <w:drawing>
          <wp:inline distT="0" distB="0" distL="0" distR="0" wp14:anchorId="68A33B45" wp14:editId="0EB46629">
            <wp:extent cx="5774080" cy="3016155"/>
            <wp:effectExtent l="0" t="0" r="0" b="0"/>
            <wp:docPr id="48" name="Picture 48" descr="music notes for bad news blues by boumpani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981" cy="302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A6032" w14:textId="5BB927BE" w:rsidR="0040373D" w:rsidRDefault="0040373D" w:rsidP="00AC17CE"/>
    <w:p w14:paraId="3FEAB48D" w14:textId="01AE2D3A" w:rsidR="006732D4" w:rsidRDefault="006732D4" w:rsidP="006732D4">
      <w:r w:rsidRPr="006732D4">
        <w:t>Now listen to just the harmonic progression without any melody</w:t>
      </w:r>
    </w:p>
    <w:p w14:paraId="1209AE30" w14:textId="77777777" w:rsidR="006732D4" w:rsidRPr="006732D4" w:rsidRDefault="006732D4" w:rsidP="006732D4"/>
    <w:p w14:paraId="2A1D52B3" w14:textId="186C300C" w:rsidR="006732D4" w:rsidRDefault="006732D4" w:rsidP="006732D4">
      <w:pPr>
        <w:rPr>
          <w:i/>
          <w:iCs/>
        </w:rPr>
      </w:pPr>
      <w:r w:rsidRPr="006732D4">
        <w:rPr>
          <w:b/>
          <w:bCs/>
        </w:rPr>
        <w:t>EXAMPLE</w:t>
      </w:r>
      <w:r w:rsidRPr="006732D4">
        <w:rPr>
          <w:i/>
          <w:iCs/>
        </w:rPr>
        <w:t xml:space="preserve">: Bad News Blues </w:t>
      </w:r>
      <w:r w:rsidRPr="006732D4">
        <w:t>(harmonic progression only) N. Boumpani (</w:t>
      </w:r>
      <w:r w:rsidRPr="006732D4">
        <w:rPr>
          <w:i/>
          <w:iCs/>
        </w:rPr>
        <w:t>file)</w:t>
      </w:r>
    </w:p>
    <w:p w14:paraId="097C0737" w14:textId="77777777" w:rsidR="006732D4" w:rsidRPr="006732D4" w:rsidRDefault="006732D4" w:rsidP="006732D4">
      <w:pPr>
        <w:rPr>
          <w:i/>
          <w:iCs/>
        </w:rPr>
      </w:pPr>
    </w:p>
    <w:p w14:paraId="41FA6FD3" w14:textId="77777777" w:rsidR="006732D4" w:rsidRPr="006732D4" w:rsidRDefault="006732D4" w:rsidP="006732D4">
      <w:pPr>
        <w:rPr>
          <w:i/>
          <w:iCs/>
        </w:rPr>
      </w:pPr>
      <w:r w:rsidRPr="006732D4">
        <w:rPr>
          <w:i/>
          <w:iCs/>
        </w:rPr>
        <w:t>Can you come up with your own lyrics to this progression?</w:t>
      </w:r>
    </w:p>
    <w:p w14:paraId="4CAFE7C9" w14:textId="77777777" w:rsidR="006732D4" w:rsidRDefault="006732D4" w:rsidP="006732D4"/>
    <w:p w14:paraId="74DE7765" w14:textId="327A8223" w:rsidR="006732D4" w:rsidRDefault="006732D4" w:rsidP="006732D4">
      <w:r w:rsidRPr="006732D4">
        <w:t>One of the earliest commercially successful blues artists was Blind Lemon Jefferson (1893-1929).</w:t>
      </w:r>
      <w:r>
        <w:t xml:space="preserve"> </w:t>
      </w:r>
      <w:r w:rsidRPr="006732D4">
        <w:t>Little is known about Jefferson’s life, but after a talent scout discovered him in 1923, Jefferson began</w:t>
      </w:r>
      <w:r>
        <w:t xml:space="preserve"> </w:t>
      </w:r>
      <w:r w:rsidRPr="006732D4">
        <w:t>recording. In the span of 4 years Jefferson recorded over 90 records. His records sold well and his name</w:t>
      </w:r>
      <w:r>
        <w:t xml:space="preserve"> </w:t>
      </w:r>
      <w:r w:rsidRPr="006732D4">
        <w:t>became well known. Sadly, in 1929, while he was coming home from a party at one of his friend’s house,</w:t>
      </w:r>
      <w:r>
        <w:t xml:space="preserve"> </w:t>
      </w:r>
      <w:r w:rsidRPr="006732D4">
        <w:t>he got stranded in the snow and died of exposure.</w:t>
      </w:r>
    </w:p>
    <w:p w14:paraId="20DF455E" w14:textId="77777777" w:rsidR="006732D4" w:rsidRPr="006732D4" w:rsidRDefault="006732D4" w:rsidP="006732D4"/>
    <w:p w14:paraId="69368C19" w14:textId="41AB6057" w:rsidR="0040373D" w:rsidRDefault="006732D4" w:rsidP="006732D4">
      <w:r w:rsidRPr="006732D4">
        <w:t xml:space="preserve">Among one of his biggest hits was the song </w:t>
      </w:r>
      <w:r w:rsidRPr="006732D4">
        <w:rPr>
          <w:i/>
          <w:iCs/>
        </w:rPr>
        <w:t>Black Snake Moan</w:t>
      </w:r>
      <w:r w:rsidRPr="006732D4">
        <w:t>, which was the title song for a</w:t>
      </w:r>
      <w:r>
        <w:t xml:space="preserve"> </w:t>
      </w:r>
      <w:r w:rsidRPr="006732D4">
        <w:t>2009 movie of the same name starring Samuel L. Jackson. Jackson sang a slightly different version of the</w:t>
      </w:r>
      <w:r>
        <w:t xml:space="preserve"> </w:t>
      </w:r>
      <w:r w:rsidRPr="006732D4">
        <w:t>song in the movie. Below are links to the original version as well as the clip from the movie.</w:t>
      </w:r>
    </w:p>
    <w:p w14:paraId="669BBFFF" w14:textId="0021840A" w:rsidR="006732D4" w:rsidRDefault="006732D4" w:rsidP="006732D4"/>
    <w:p w14:paraId="3D578830" w14:textId="462D51A0" w:rsidR="00B43A35" w:rsidRDefault="00B43A35" w:rsidP="00B43A35">
      <w:r w:rsidRPr="00B43A35">
        <w:rPr>
          <w:b/>
          <w:bCs/>
        </w:rPr>
        <w:t>EXAMPLE</w:t>
      </w:r>
      <w:r w:rsidRPr="00B43A35">
        <w:t xml:space="preserve">: Black Snake Moan Blind Lemon Jefferson </w:t>
      </w:r>
    </w:p>
    <w:p w14:paraId="53A14456" w14:textId="77777777" w:rsidR="00B43A35" w:rsidRPr="00B43A35" w:rsidRDefault="00B43A35" w:rsidP="00B43A35">
      <w:pPr>
        <w:rPr>
          <w:b/>
          <w:bCs/>
        </w:rPr>
      </w:pPr>
    </w:p>
    <w:p w14:paraId="42B9CEF2" w14:textId="77777777" w:rsidR="00B43A35" w:rsidRDefault="00B43A35" w:rsidP="00B43A35">
      <w:r w:rsidRPr="00B43A35">
        <w:rPr>
          <w:b/>
          <w:bCs/>
        </w:rPr>
        <w:t>EXAMPLE</w:t>
      </w:r>
      <w:r w:rsidRPr="00B43A35">
        <w:t xml:space="preserve">: Black Snake Moan Blind Lemon Jefferson from the movie Black Snake Moan </w:t>
      </w:r>
    </w:p>
    <w:p w14:paraId="091726FD" w14:textId="77777777" w:rsidR="00B43A35" w:rsidRDefault="00B43A35" w:rsidP="00B43A35"/>
    <w:p w14:paraId="5D690AFB" w14:textId="583F6457" w:rsidR="00B43A35" w:rsidRDefault="00B43A35" w:rsidP="00B43A35">
      <w:pPr>
        <w:rPr>
          <w:b/>
          <w:bCs/>
          <w:i/>
          <w:iCs/>
        </w:rPr>
      </w:pPr>
      <w:r w:rsidRPr="00B43A35">
        <w:rPr>
          <w:b/>
          <w:bCs/>
          <w:i/>
          <w:iCs/>
        </w:rPr>
        <w:t>BLACK SNAKE MOAN</w:t>
      </w:r>
    </w:p>
    <w:p w14:paraId="12F952CC" w14:textId="77777777" w:rsidR="00B43A35" w:rsidRPr="00B43A35" w:rsidRDefault="00B43A35" w:rsidP="00B43A35">
      <w:pPr>
        <w:rPr>
          <w:b/>
          <w:bCs/>
          <w:i/>
          <w:iCs/>
        </w:rPr>
      </w:pPr>
    </w:p>
    <w:p w14:paraId="21D737F8" w14:textId="77777777" w:rsidR="00B43A35" w:rsidRPr="00B43A35" w:rsidRDefault="00B43A35" w:rsidP="00B43A35">
      <w:r w:rsidRPr="00B43A35">
        <w:t>“Blind” Lemon Jefferson (1893-1929)</w:t>
      </w:r>
    </w:p>
    <w:p w14:paraId="0BE3397A" w14:textId="77777777" w:rsidR="00B43A35" w:rsidRDefault="00B43A35" w:rsidP="00B43A35"/>
    <w:p w14:paraId="588AF770" w14:textId="01EA12E3" w:rsidR="00B43A35" w:rsidRPr="00B43A35" w:rsidRDefault="00B43A35" w:rsidP="00B43A35">
      <w:r w:rsidRPr="00B43A35">
        <w:t>FOCUS: The lyrics and what he was trying to say</w:t>
      </w:r>
    </w:p>
    <w:p w14:paraId="2DAC9972" w14:textId="77777777" w:rsidR="00B43A35" w:rsidRDefault="00B43A35" w:rsidP="00B43A35"/>
    <w:p w14:paraId="6643756D" w14:textId="2720BAD7" w:rsidR="00B43A35" w:rsidRPr="00B43A35" w:rsidRDefault="00B43A35" w:rsidP="00FD0064">
      <w:pPr>
        <w:pStyle w:val="Quote"/>
      </w:pPr>
      <w:proofErr w:type="spellStart"/>
      <w:r w:rsidRPr="00B43A35">
        <w:t>Aaaaah</w:t>
      </w:r>
      <w:proofErr w:type="spellEnd"/>
      <w:r w:rsidRPr="00B43A35">
        <w:t xml:space="preserve">, I </w:t>
      </w:r>
      <w:proofErr w:type="spellStart"/>
      <w:r w:rsidRPr="00B43A35">
        <w:t>ain't</w:t>
      </w:r>
      <w:proofErr w:type="spellEnd"/>
      <w:r w:rsidRPr="00B43A35">
        <w:t xml:space="preserve"> got no mama now</w:t>
      </w:r>
    </w:p>
    <w:p w14:paraId="44FCCC76" w14:textId="77777777" w:rsidR="00B43A35" w:rsidRPr="00B43A35" w:rsidRDefault="00B43A35" w:rsidP="00FD0064">
      <w:pPr>
        <w:pStyle w:val="Quote"/>
      </w:pPr>
      <w:proofErr w:type="spellStart"/>
      <w:r w:rsidRPr="00B43A35">
        <w:t>Aaaaah</w:t>
      </w:r>
      <w:proofErr w:type="spellEnd"/>
      <w:r w:rsidRPr="00B43A35">
        <w:t xml:space="preserve">, I </w:t>
      </w:r>
      <w:proofErr w:type="spellStart"/>
      <w:r w:rsidRPr="00B43A35">
        <w:t>ain't</w:t>
      </w:r>
      <w:proofErr w:type="spellEnd"/>
      <w:r w:rsidRPr="00B43A35">
        <w:t xml:space="preserve"> got no mama now</w:t>
      </w:r>
    </w:p>
    <w:p w14:paraId="313C99FE" w14:textId="77777777" w:rsidR="00B43A35" w:rsidRPr="00B43A35" w:rsidRDefault="00B43A35" w:rsidP="00FD0064">
      <w:pPr>
        <w:pStyle w:val="Quote"/>
      </w:pPr>
      <w:r w:rsidRPr="00B43A35">
        <w:t>She told me late last night, "You don't need no mama no how"</w:t>
      </w:r>
    </w:p>
    <w:p w14:paraId="56AE95EF" w14:textId="77777777" w:rsidR="00B43A35" w:rsidRDefault="00B43A35" w:rsidP="00FD0064">
      <w:pPr>
        <w:pStyle w:val="Quote"/>
      </w:pPr>
    </w:p>
    <w:p w14:paraId="7CEC77EA" w14:textId="518782B7" w:rsidR="00B43A35" w:rsidRPr="00B43A35" w:rsidRDefault="00B43A35" w:rsidP="00FD0064">
      <w:pPr>
        <w:pStyle w:val="Quote"/>
      </w:pPr>
      <w:proofErr w:type="spellStart"/>
      <w:r w:rsidRPr="00B43A35">
        <w:t>Mmm</w:t>
      </w:r>
      <w:proofErr w:type="spellEnd"/>
      <w:r w:rsidRPr="00B43A35">
        <w:t>, mmm, black snake crawling in my room</w:t>
      </w:r>
    </w:p>
    <w:p w14:paraId="16C159A0" w14:textId="77777777" w:rsidR="00B43A35" w:rsidRPr="00B43A35" w:rsidRDefault="00B43A35" w:rsidP="00FD0064">
      <w:pPr>
        <w:pStyle w:val="Quote"/>
      </w:pPr>
      <w:proofErr w:type="spellStart"/>
      <w:r w:rsidRPr="00B43A35">
        <w:t>Mmm</w:t>
      </w:r>
      <w:proofErr w:type="spellEnd"/>
      <w:r w:rsidRPr="00B43A35">
        <w:t>, mmm, black snake crawling in my room</w:t>
      </w:r>
    </w:p>
    <w:p w14:paraId="12980E4B" w14:textId="77777777" w:rsidR="00B43A35" w:rsidRPr="00B43A35" w:rsidRDefault="00B43A35" w:rsidP="00FD0064">
      <w:pPr>
        <w:pStyle w:val="Quote"/>
      </w:pPr>
      <w:r w:rsidRPr="00B43A35">
        <w:t>Some pretty mama better come and get this black snake soon</w:t>
      </w:r>
    </w:p>
    <w:p w14:paraId="571ABCC7" w14:textId="77777777" w:rsidR="00B43A35" w:rsidRDefault="00B43A35" w:rsidP="00FD0064">
      <w:pPr>
        <w:pStyle w:val="Quote"/>
      </w:pPr>
    </w:p>
    <w:p w14:paraId="6E690B71" w14:textId="02BAE61E" w:rsidR="00B43A35" w:rsidRPr="00B43A35" w:rsidRDefault="00B43A35" w:rsidP="00FD0064">
      <w:pPr>
        <w:pStyle w:val="Quote"/>
      </w:pPr>
      <w:proofErr w:type="spellStart"/>
      <w:r w:rsidRPr="00B43A35">
        <w:t>Ohh</w:t>
      </w:r>
      <w:proofErr w:type="spellEnd"/>
      <w:r w:rsidRPr="00B43A35">
        <w:t>-oh, that must have been a bed bug, Baby, a chinch can't bite that hard</w:t>
      </w:r>
    </w:p>
    <w:p w14:paraId="4EE8D0BB" w14:textId="77777777" w:rsidR="00B43A35" w:rsidRPr="00B43A35" w:rsidRDefault="00B43A35" w:rsidP="00FD0064">
      <w:pPr>
        <w:pStyle w:val="Quote"/>
      </w:pPr>
      <w:proofErr w:type="spellStart"/>
      <w:r w:rsidRPr="00B43A35">
        <w:t>Ohh</w:t>
      </w:r>
      <w:proofErr w:type="spellEnd"/>
      <w:r w:rsidRPr="00B43A35">
        <w:t>-oh, that must have been a bed bug, Honey a chinch can't bite that hard</w:t>
      </w:r>
    </w:p>
    <w:p w14:paraId="549C7850" w14:textId="77777777" w:rsidR="00B43A35" w:rsidRPr="00B43A35" w:rsidRDefault="00B43A35" w:rsidP="00FD0064">
      <w:pPr>
        <w:pStyle w:val="Quote"/>
      </w:pPr>
      <w:r w:rsidRPr="00B43A35">
        <w:t xml:space="preserve">Ask my sugar for fifty cents, she said "Lemon, </w:t>
      </w:r>
      <w:proofErr w:type="spellStart"/>
      <w:r w:rsidRPr="00B43A35">
        <w:t>ain't</w:t>
      </w:r>
      <w:proofErr w:type="spellEnd"/>
      <w:r w:rsidRPr="00B43A35">
        <w:t xml:space="preserve"> a child in the yard?"</w:t>
      </w:r>
    </w:p>
    <w:p w14:paraId="3448B480" w14:textId="77777777" w:rsidR="00B43A35" w:rsidRDefault="00B43A35" w:rsidP="00FD0064">
      <w:pPr>
        <w:pStyle w:val="Quote"/>
      </w:pPr>
    </w:p>
    <w:p w14:paraId="11C081DD" w14:textId="37C8FAC2" w:rsidR="00B43A35" w:rsidRPr="00B43A35" w:rsidRDefault="00B43A35" w:rsidP="00FD0064">
      <w:pPr>
        <w:pStyle w:val="Quote"/>
      </w:pPr>
      <w:r w:rsidRPr="00B43A35">
        <w:t>Mama, that's all right, mama that's all right for you</w:t>
      </w:r>
    </w:p>
    <w:p w14:paraId="2142A4DF" w14:textId="77777777" w:rsidR="00B43A35" w:rsidRPr="00B43A35" w:rsidRDefault="00B43A35" w:rsidP="00FD0064">
      <w:pPr>
        <w:pStyle w:val="Quote"/>
      </w:pPr>
      <w:r w:rsidRPr="00B43A35">
        <w:t>Mama, that's all right, mama that's all right for you</w:t>
      </w:r>
    </w:p>
    <w:p w14:paraId="14BBD196" w14:textId="77777777" w:rsidR="00B43A35" w:rsidRPr="00B43A35" w:rsidRDefault="00B43A35" w:rsidP="00FD0064">
      <w:pPr>
        <w:pStyle w:val="Quote"/>
      </w:pPr>
      <w:r w:rsidRPr="00B43A35">
        <w:t>Mama, that's all right, most seen all you do</w:t>
      </w:r>
    </w:p>
    <w:p w14:paraId="3CDA97CC" w14:textId="77777777" w:rsidR="00B43A35" w:rsidRDefault="00B43A35" w:rsidP="00FD0064">
      <w:pPr>
        <w:pStyle w:val="Quote"/>
      </w:pPr>
    </w:p>
    <w:p w14:paraId="0464216A" w14:textId="64416C0A" w:rsidR="00B43A35" w:rsidRPr="00B43A35" w:rsidRDefault="00B43A35" w:rsidP="00FD0064">
      <w:pPr>
        <w:pStyle w:val="Quote"/>
      </w:pPr>
      <w:proofErr w:type="spellStart"/>
      <w:r w:rsidRPr="00B43A35">
        <w:t>Mmm</w:t>
      </w:r>
      <w:proofErr w:type="spellEnd"/>
      <w:r w:rsidRPr="00B43A35">
        <w:t>, mmm, what's the matter now?</w:t>
      </w:r>
    </w:p>
    <w:p w14:paraId="1062A2A6" w14:textId="77777777" w:rsidR="00B43A35" w:rsidRPr="00B43A35" w:rsidRDefault="00B43A35" w:rsidP="00FD0064">
      <w:pPr>
        <w:pStyle w:val="Quote"/>
      </w:pPr>
      <w:proofErr w:type="spellStart"/>
      <w:r w:rsidRPr="00B43A35">
        <w:t>Mmm</w:t>
      </w:r>
      <w:proofErr w:type="spellEnd"/>
      <w:r w:rsidRPr="00B43A35">
        <w:t>, mmm, honey what's the matter now?</w:t>
      </w:r>
    </w:p>
    <w:p w14:paraId="33066431" w14:textId="77777777" w:rsidR="00B43A35" w:rsidRPr="00B43A35" w:rsidRDefault="00B43A35" w:rsidP="00FD0064">
      <w:pPr>
        <w:pStyle w:val="Quote"/>
      </w:pPr>
      <w:r w:rsidRPr="00B43A35">
        <w:t>Sugar, what's the matter, don't like no black snake no how</w:t>
      </w:r>
    </w:p>
    <w:p w14:paraId="3A9C107D" w14:textId="77777777" w:rsidR="00B43A35" w:rsidRDefault="00B43A35" w:rsidP="00FD0064">
      <w:pPr>
        <w:pStyle w:val="Quote"/>
      </w:pPr>
    </w:p>
    <w:p w14:paraId="173E73E2" w14:textId="28FE309F" w:rsidR="00B43A35" w:rsidRPr="00B43A35" w:rsidRDefault="00B43A35" w:rsidP="00FD0064">
      <w:pPr>
        <w:pStyle w:val="Quote"/>
      </w:pPr>
      <w:proofErr w:type="spellStart"/>
      <w:r w:rsidRPr="00B43A35">
        <w:t>Mmm</w:t>
      </w:r>
      <w:proofErr w:type="spellEnd"/>
      <w:r w:rsidRPr="00B43A35">
        <w:t>, mmm, wonder where my black snake gone?</w:t>
      </w:r>
    </w:p>
    <w:p w14:paraId="51F074E6" w14:textId="77777777" w:rsidR="00B43A35" w:rsidRPr="00B43A35" w:rsidRDefault="00B43A35" w:rsidP="00FD0064">
      <w:pPr>
        <w:pStyle w:val="Quote"/>
      </w:pPr>
      <w:proofErr w:type="spellStart"/>
      <w:r w:rsidRPr="00B43A35">
        <w:t>Mmm</w:t>
      </w:r>
      <w:proofErr w:type="spellEnd"/>
      <w:r w:rsidRPr="00B43A35">
        <w:t>, mmm, wonder where this black snake gone?</w:t>
      </w:r>
    </w:p>
    <w:p w14:paraId="10C1868E" w14:textId="32F1B141" w:rsidR="00B43A35" w:rsidRDefault="00B43A35" w:rsidP="00FD0064">
      <w:pPr>
        <w:pStyle w:val="Quote"/>
      </w:pPr>
      <w:r w:rsidRPr="00B43A35">
        <w:t>Black snake mama done run my darlin' home</w:t>
      </w:r>
    </w:p>
    <w:p w14:paraId="7D29EB7E" w14:textId="77777777" w:rsidR="00FD0064" w:rsidRPr="00B43A35" w:rsidRDefault="00FD0064" w:rsidP="00B43A35"/>
    <w:p w14:paraId="6B53B7BF" w14:textId="4C3C4A0B" w:rsidR="00B43A35" w:rsidRDefault="00B43A35" w:rsidP="00FD0064">
      <w:pPr>
        <w:pStyle w:val="Heading3"/>
      </w:pPr>
      <w:r w:rsidRPr="00B43A35">
        <w:t>JAZZ</w:t>
      </w:r>
    </w:p>
    <w:p w14:paraId="3FF158D8" w14:textId="77777777" w:rsidR="00FD0064" w:rsidRPr="00FD0064" w:rsidRDefault="00FD0064" w:rsidP="00FD0064"/>
    <w:p w14:paraId="77D43D3C" w14:textId="1E3A65CD" w:rsidR="00BB6354" w:rsidRDefault="00B43A35" w:rsidP="00BB6354">
      <w:r w:rsidRPr="00B43A35">
        <w:lastRenderedPageBreak/>
        <w:t>Jazz would become the popular music of the 1920’s through until the 1950s. Some early stars</w:t>
      </w:r>
      <w:r w:rsidR="00FD0064">
        <w:t xml:space="preserve"> </w:t>
      </w:r>
      <w:r w:rsidRPr="00B43A35">
        <w:t>included Louis Armstrong, Bix Beiderbecke and Kling Oliver. The early jazz groups had anywhere from</w:t>
      </w:r>
      <w:r w:rsidR="00FD0064">
        <w:t xml:space="preserve"> </w:t>
      </w:r>
      <w:r w:rsidRPr="00B43A35">
        <w:t>4 to around 8 players; however, there was no standard instrumentation. Eventually, at Jazz became more</w:t>
      </w:r>
      <w:r w:rsidR="00FD0064">
        <w:t xml:space="preserve"> </w:t>
      </w:r>
      <w:r w:rsidRPr="00B43A35">
        <w:t>refined, these groups would grow into the standard “big bands” of the 1930’s and 40’s. The big band</w:t>
      </w:r>
      <w:r w:rsidR="00FD0064">
        <w:t xml:space="preserve"> </w:t>
      </w:r>
      <w:r w:rsidRPr="00B43A35">
        <w:t>brought jazz into the realm of popular music and became the most popular dance music of the era. It is</w:t>
      </w:r>
      <w:r w:rsidR="00FD0064">
        <w:t xml:space="preserve"> </w:t>
      </w:r>
      <w:r w:rsidRPr="00B43A35">
        <w:t>important to know that the smaller jazz groups continued to be popular with Americans as well. In the</w:t>
      </w:r>
      <w:r w:rsidR="00FD0064">
        <w:t xml:space="preserve"> </w:t>
      </w:r>
      <w:r w:rsidRPr="00B43A35">
        <w:t>smaller jazz groups, very little music was written down and most groups improvised everything. Once</w:t>
      </w:r>
      <w:r w:rsidR="00FD0064">
        <w:t xml:space="preserve"> </w:t>
      </w:r>
      <w:r w:rsidRPr="00B43A35">
        <w:t>the big bands became popular, the band leaders realized the importance of having arrangements prepared</w:t>
      </w:r>
      <w:r w:rsidR="00BB6354">
        <w:t xml:space="preserve"> </w:t>
      </w:r>
      <w:r w:rsidR="00BB6354" w:rsidRPr="00BB6354">
        <w:t>for the larger instrumentation. Eighteen players could not simply “make everything up” as they played.</w:t>
      </w:r>
      <w:r w:rsidR="00BB6354">
        <w:t xml:space="preserve"> </w:t>
      </w:r>
      <w:r w:rsidR="00BB6354" w:rsidRPr="00BB6354">
        <w:t>This paved the way for the big band arrangers.</w:t>
      </w:r>
    </w:p>
    <w:p w14:paraId="41603A52" w14:textId="77777777" w:rsidR="00BB6354" w:rsidRPr="00BB6354" w:rsidRDefault="00BB6354" w:rsidP="00BB6354"/>
    <w:p w14:paraId="243E317E" w14:textId="77777777" w:rsidR="00BB6354" w:rsidRPr="00BB6354" w:rsidRDefault="00BB6354" w:rsidP="00BB6354">
      <w:r w:rsidRPr="00BB6354">
        <w:t>The typical big band included:</w:t>
      </w:r>
    </w:p>
    <w:p w14:paraId="53C9D3CE" w14:textId="77777777" w:rsidR="00BB6354" w:rsidRDefault="00BB6354" w:rsidP="00BB6354"/>
    <w:p w14:paraId="00FD6AA5" w14:textId="23AA3541" w:rsidR="00BB6354" w:rsidRPr="00BB6354" w:rsidRDefault="00BB6354" w:rsidP="00BB6354">
      <w:pPr>
        <w:pStyle w:val="ListParagraph"/>
        <w:numPr>
          <w:ilvl w:val="0"/>
          <w:numId w:val="44"/>
        </w:numPr>
      </w:pPr>
      <w:r w:rsidRPr="00BB6354">
        <w:t>3-4 trumpets</w:t>
      </w:r>
    </w:p>
    <w:p w14:paraId="14F0F471" w14:textId="00CF73D6" w:rsidR="00BB6354" w:rsidRPr="00BB6354" w:rsidRDefault="00BB6354" w:rsidP="00BB6354">
      <w:pPr>
        <w:pStyle w:val="ListParagraph"/>
        <w:numPr>
          <w:ilvl w:val="0"/>
          <w:numId w:val="44"/>
        </w:numPr>
      </w:pPr>
      <w:r w:rsidRPr="00BB6354">
        <w:t>3-4 trombones</w:t>
      </w:r>
    </w:p>
    <w:p w14:paraId="7ADE44E0" w14:textId="77777777" w:rsidR="00BB6354" w:rsidRPr="00BB6354" w:rsidRDefault="00BB6354" w:rsidP="00BB6354">
      <w:pPr>
        <w:pStyle w:val="ListParagraph"/>
        <w:numPr>
          <w:ilvl w:val="0"/>
          <w:numId w:val="44"/>
        </w:numPr>
      </w:pPr>
      <w:r w:rsidRPr="00BB6354">
        <w:t>5 saxes</w:t>
      </w:r>
    </w:p>
    <w:p w14:paraId="3C054910" w14:textId="77777777" w:rsidR="00BB6354" w:rsidRPr="00BB6354" w:rsidRDefault="00BB6354" w:rsidP="00BB6354">
      <w:pPr>
        <w:pStyle w:val="ListParagraph"/>
        <w:numPr>
          <w:ilvl w:val="0"/>
          <w:numId w:val="44"/>
        </w:numPr>
      </w:pPr>
      <w:r w:rsidRPr="00BB6354">
        <w:t xml:space="preserve">A </w:t>
      </w:r>
      <w:r w:rsidRPr="00BB6354">
        <w:rPr>
          <w:b/>
          <w:bCs/>
          <w:i/>
          <w:iCs/>
        </w:rPr>
        <w:t xml:space="preserve">rhythm section </w:t>
      </w:r>
      <w:r w:rsidRPr="00BB6354">
        <w:t>which included.</w:t>
      </w:r>
    </w:p>
    <w:p w14:paraId="31D0BA76" w14:textId="77777777" w:rsidR="00BB6354" w:rsidRPr="00BB6354" w:rsidRDefault="00BB6354" w:rsidP="00BB6354">
      <w:pPr>
        <w:pStyle w:val="ListParagraph"/>
        <w:numPr>
          <w:ilvl w:val="1"/>
          <w:numId w:val="44"/>
        </w:numPr>
      </w:pPr>
      <w:r w:rsidRPr="00BB6354">
        <w:t>piano</w:t>
      </w:r>
    </w:p>
    <w:p w14:paraId="2F8E1DEE" w14:textId="77777777" w:rsidR="00BB6354" w:rsidRPr="00BB6354" w:rsidRDefault="00BB6354" w:rsidP="00BB6354">
      <w:pPr>
        <w:pStyle w:val="ListParagraph"/>
        <w:numPr>
          <w:ilvl w:val="1"/>
          <w:numId w:val="44"/>
        </w:numPr>
      </w:pPr>
      <w:r w:rsidRPr="00BB6354">
        <w:t>upright bass</w:t>
      </w:r>
    </w:p>
    <w:p w14:paraId="7A1EFDDD" w14:textId="77777777" w:rsidR="00BB6354" w:rsidRPr="00BB6354" w:rsidRDefault="00BB6354" w:rsidP="00BB6354">
      <w:pPr>
        <w:pStyle w:val="ListParagraph"/>
        <w:numPr>
          <w:ilvl w:val="1"/>
          <w:numId w:val="44"/>
        </w:numPr>
      </w:pPr>
      <w:r w:rsidRPr="00BB6354">
        <w:t>drums</w:t>
      </w:r>
    </w:p>
    <w:p w14:paraId="11FDEF4A" w14:textId="77777777" w:rsidR="00BB6354" w:rsidRPr="00BB6354" w:rsidRDefault="00BB6354" w:rsidP="00BB6354">
      <w:pPr>
        <w:pStyle w:val="ListParagraph"/>
        <w:numPr>
          <w:ilvl w:val="1"/>
          <w:numId w:val="44"/>
        </w:numPr>
      </w:pPr>
      <w:r w:rsidRPr="00BB6354">
        <w:t>guitar</w:t>
      </w:r>
    </w:p>
    <w:p w14:paraId="55D1A1DA" w14:textId="452DA1DE" w:rsidR="00BB6354" w:rsidRDefault="00BB6354" w:rsidP="00BB6354">
      <w:pPr>
        <w:pStyle w:val="ListParagraph"/>
        <w:numPr>
          <w:ilvl w:val="1"/>
          <w:numId w:val="44"/>
        </w:numPr>
      </w:pPr>
      <w:r w:rsidRPr="00BB6354">
        <w:t>sometimes vibes</w:t>
      </w:r>
    </w:p>
    <w:p w14:paraId="02A7AB14" w14:textId="77777777" w:rsidR="00BB6354" w:rsidRPr="00BB6354" w:rsidRDefault="00BB6354" w:rsidP="00BB6354"/>
    <w:p w14:paraId="663B1C55" w14:textId="75D815D3" w:rsidR="00BB6354" w:rsidRDefault="00BB6354" w:rsidP="00BB6354">
      <w:pPr>
        <w:pStyle w:val="Heading3"/>
      </w:pPr>
      <w:r w:rsidRPr="00BB6354">
        <w:t>THE BIG BANDS</w:t>
      </w:r>
    </w:p>
    <w:p w14:paraId="7DCA47F2" w14:textId="77777777" w:rsidR="00BB6354" w:rsidRPr="00BB6354" w:rsidRDefault="00BB6354" w:rsidP="00BB6354"/>
    <w:p w14:paraId="3184B4AF" w14:textId="711BC97D" w:rsidR="00BB6354" w:rsidRDefault="00BB6354" w:rsidP="00BB6354">
      <w:r w:rsidRPr="00BB6354">
        <w:t>One of the first big band leaders was Edward Kennedy Ellington, better known as “Duke”</w:t>
      </w:r>
      <w:r>
        <w:t xml:space="preserve"> </w:t>
      </w:r>
      <w:r w:rsidRPr="00BB6354">
        <w:t>Ellington. Other big bands included those of Count Basie, Glenn Miller, The Dorsey Brothers, Harry</w:t>
      </w:r>
      <w:r>
        <w:t xml:space="preserve"> </w:t>
      </w:r>
      <w:r w:rsidRPr="00BB6354">
        <w:t>James and others. The big bands included singers, many of whom would go on to become stars in their</w:t>
      </w:r>
      <w:r>
        <w:t xml:space="preserve"> </w:t>
      </w:r>
      <w:r w:rsidRPr="00BB6354">
        <w:t xml:space="preserve">own right, including Ella Fitzgerald and Frank Sinatra. These bands lived “on the road” almost </w:t>
      </w:r>
      <w:proofErr w:type="spellStart"/>
      <w:r w:rsidRPr="00BB6354">
        <w:t>yearround</w:t>
      </w:r>
      <w:proofErr w:type="spellEnd"/>
      <w:r w:rsidRPr="00BB6354">
        <w:t>,</w:t>
      </w:r>
      <w:r>
        <w:t xml:space="preserve"> </w:t>
      </w:r>
      <w:r w:rsidRPr="00BB6354">
        <w:t>often leaving one performance and then sleeping on a bus as they travelled to their next</w:t>
      </w:r>
      <w:r>
        <w:t xml:space="preserve"> </w:t>
      </w:r>
      <w:r w:rsidRPr="00BB6354">
        <w:t>performance. The big bands of the era produced many works that have become standard through the</w:t>
      </w:r>
      <w:r>
        <w:t xml:space="preserve"> </w:t>
      </w:r>
      <w:r w:rsidRPr="00BB6354">
        <w:t>years. Duke Ellington and one of his best writers, Billy Strayhorn, worked together to produce many of</w:t>
      </w:r>
      <w:r>
        <w:t xml:space="preserve"> </w:t>
      </w:r>
      <w:r w:rsidRPr="00BB6354">
        <w:t xml:space="preserve">these tunes, including </w:t>
      </w:r>
      <w:r w:rsidRPr="00BB6354">
        <w:rPr>
          <w:i/>
          <w:iCs/>
        </w:rPr>
        <w:t>Take the A Train</w:t>
      </w:r>
      <w:r w:rsidRPr="00BB6354">
        <w:t xml:space="preserve">, </w:t>
      </w:r>
      <w:r w:rsidRPr="00BB6354">
        <w:rPr>
          <w:i/>
          <w:iCs/>
        </w:rPr>
        <w:t xml:space="preserve">C-Jam Blues, </w:t>
      </w:r>
      <w:proofErr w:type="spellStart"/>
      <w:r w:rsidRPr="00BB6354">
        <w:rPr>
          <w:i/>
          <w:iCs/>
        </w:rPr>
        <w:t>Perdido</w:t>
      </w:r>
      <w:proofErr w:type="spellEnd"/>
      <w:r w:rsidRPr="00BB6354">
        <w:rPr>
          <w:i/>
          <w:iCs/>
        </w:rPr>
        <w:t xml:space="preserve"> </w:t>
      </w:r>
      <w:r w:rsidRPr="00BB6354">
        <w:t>and many more. In small jazz groups,</w:t>
      </w:r>
      <w:r>
        <w:t xml:space="preserve"> </w:t>
      </w:r>
      <w:r w:rsidRPr="00BB6354">
        <w:t>everyone got the chance to improvise a solo, but with the big bands, the arrangement usually allowed for</w:t>
      </w:r>
      <w:r>
        <w:t xml:space="preserve"> </w:t>
      </w:r>
      <w:r w:rsidRPr="00BB6354">
        <w:t>one, two, or maybe three soloists per selection, and sometimes there were no improvised solos.</w:t>
      </w:r>
    </w:p>
    <w:p w14:paraId="520DBC1E" w14:textId="77777777" w:rsidR="00BB6354" w:rsidRPr="00BB6354" w:rsidRDefault="00BB6354" w:rsidP="00BB6354"/>
    <w:p w14:paraId="6B4CEE25" w14:textId="20768F45" w:rsidR="00BB6354" w:rsidRDefault="00BB6354" w:rsidP="00BB6354">
      <w:r w:rsidRPr="00BB6354">
        <w:t>Forms were important to jazz groups, but especially to the big bands. The typical big band work</w:t>
      </w:r>
      <w:r>
        <w:t xml:space="preserve"> </w:t>
      </w:r>
      <w:r w:rsidRPr="00BB6354">
        <w:t>may include most or all of the following components (not always in this order):</w:t>
      </w:r>
    </w:p>
    <w:p w14:paraId="7F63015C" w14:textId="77777777" w:rsidR="00BB6354" w:rsidRPr="00BB6354" w:rsidRDefault="00BB6354" w:rsidP="00BB6354"/>
    <w:p w14:paraId="6AB3ECFD" w14:textId="77777777" w:rsidR="00F83359" w:rsidRDefault="00BB6354" w:rsidP="00F83359">
      <w:pPr>
        <w:pStyle w:val="ListParagraph"/>
        <w:numPr>
          <w:ilvl w:val="0"/>
          <w:numId w:val="46"/>
        </w:numPr>
      </w:pPr>
      <w:r w:rsidRPr="00BB6354">
        <w:lastRenderedPageBreak/>
        <w:t>In introduction. This was usually a short section that often introduced the work. Some</w:t>
      </w:r>
      <w:r w:rsidR="00F83359">
        <w:t xml:space="preserve"> </w:t>
      </w:r>
      <w:r w:rsidRPr="00BB6354">
        <w:t>introductions have become standard parts of the work, as we shall see with our listening</w:t>
      </w:r>
      <w:r w:rsidR="00F83359">
        <w:t xml:space="preserve"> </w:t>
      </w:r>
      <w:r w:rsidRPr="00BB6354">
        <w:t>example.</w:t>
      </w:r>
    </w:p>
    <w:p w14:paraId="5E769D75" w14:textId="77777777" w:rsidR="00F83359" w:rsidRDefault="00BB6354" w:rsidP="00F83359">
      <w:pPr>
        <w:pStyle w:val="ListParagraph"/>
        <w:numPr>
          <w:ilvl w:val="0"/>
          <w:numId w:val="46"/>
        </w:numPr>
      </w:pPr>
      <w:r w:rsidRPr="00BB6354">
        <w:t>The “head.” This section was the actual song, usually played without any jazz</w:t>
      </w:r>
      <w:r w:rsidR="00F83359">
        <w:t xml:space="preserve"> </w:t>
      </w:r>
      <w:r w:rsidRPr="00BB6354">
        <w:t>embellishments. These were usually song forms, like A-B-A forms, but sometimes they</w:t>
      </w:r>
      <w:r w:rsidR="00F83359">
        <w:t xml:space="preserve"> </w:t>
      </w:r>
      <w:r w:rsidRPr="00BB6354">
        <w:t>might be more complicated.</w:t>
      </w:r>
    </w:p>
    <w:p w14:paraId="51099343" w14:textId="77777777" w:rsidR="00F83359" w:rsidRDefault="00F83359" w:rsidP="00F83359">
      <w:pPr>
        <w:pStyle w:val="ListParagraph"/>
        <w:numPr>
          <w:ilvl w:val="0"/>
          <w:numId w:val="46"/>
        </w:numPr>
      </w:pPr>
      <w:r w:rsidRPr="00F83359">
        <w:t>The "improv” section. There would then be a chance for a soloist to “improvise.” Thi</w:t>
      </w:r>
      <w:r>
        <w:t xml:space="preserve">s </w:t>
      </w:r>
      <w:r w:rsidRPr="00F83359">
        <w:t>means creating a new melody based on the harmonies of the original melody. Sometimes</w:t>
      </w:r>
      <w:r>
        <w:t xml:space="preserve"> </w:t>
      </w:r>
      <w:r w:rsidRPr="00F83359">
        <w:t>this section might be divided between several soloists.</w:t>
      </w:r>
    </w:p>
    <w:p w14:paraId="5C452F88" w14:textId="14EFDD4D" w:rsidR="00F83359" w:rsidRPr="00F83359" w:rsidRDefault="00F83359" w:rsidP="00F83359">
      <w:pPr>
        <w:pStyle w:val="ListParagraph"/>
        <w:numPr>
          <w:ilvl w:val="0"/>
          <w:numId w:val="46"/>
        </w:numPr>
      </w:pPr>
      <w:r w:rsidRPr="00F83359">
        <w:t>An ensemble section. (optional) The arranger might include a section where he</w:t>
      </w:r>
      <w:r>
        <w:t xml:space="preserve"> </w:t>
      </w:r>
      <w:r w:rsidRPr="00F83359">
        <w:t>embellishes the original melody, or sometimes creates his own melody. The quality of</w:t>
      </w:r>
      <w:r>
        <w:t xml:space="preserve"> </w:t>
      </w:r>
      <w:r w:rsidRPr="00F83359">
        <w:t>this section, and the entire arrangement depended entirely on the skills of the arranger.</w:t>
      </w:r>
    </w:p>
    <w:p w14:paraId="3EAE8EDC" w14:textId="77777777" w:rsidR="00F83359" w:rsidRDefault="00F83359" w:rsidP="00F83359">
      <w:pPr>
        <w:pStyle w:val="ListParagraph"/>
        <w:numPr>
          <w:ilvl w:val="0"/>
          <w:numId w:val="46"/>
        </w:numPr>
      </w:pPr>
      <w:r w:rsidRPr="00F83359">
        <w:t>A Shout section. This section is usually big, loud, with lots of rhythmic activity.</w:t>
      </w:r>
    </w:p>
    <w:p w14:paraId="1378DA12" w14:textId="49AB6AC2" w:rsidR="00F83359" w:rsidRDefault="00F83359" w:rsidP="00F83359">
      <w:pPr>
        <w:pStyle w:val="ListParagraph"/>
        <w:numPr>
          <w:ilvl w:val="0"/>
          <w:numId w:val="46"/>
        </w:numPr>
      </w:pPr>
      <w:r w:rsidRPr="00F83359">
        <w:t>An ending. The ending may actually be part of the head that returns to end the piece, or</w:t>
      </w:r>
      <w:r>
        <w:t xml:space="preserve"> </w:t>
      </w:r>
      <w:r w:rsidRPr="00F83359">
        <w:t>it can be the end of a shout or ensemble section.</w:t>
      </w:r>
    </w:p>
    <w:p w14:paraId="502B7057" w14:textId="20F7E254" w:rsidR="00F83359" w:rsidRDefault="00F83359" w:rsidP="00F83359"/>
    <w:p w14:paraId="3DE86FEE" w14:textId="261A90AC" w:rsidR="008963D9" w:rsidRDefault="008963D9" w:rsidP="008963D9">
      <w:r w:rsidRPr="008963D9">
        <w:t>It is important to note that many of the jazz standards were performed by many of the big bands,</w:t>
      </w:r>
      <w:r>
        <w:t xml:space="preserve"> </w:t>
      </w:r>
      <w:r w:rsidRPr="008963D9">
        <w:t>and often with different arrangements. Even Duke Ellington had several arrangements of some of his</w:t>
      </w:r>
      <w:r>
        <w:t xml:space="preserve"> </w:t>
      </w:r>
      <w:r w:rsidRPr="008963D9">
        <w:t xml:space="preserve">works. We are going to hear an arrangement of his “signature” song, </w:t>
      </w:r>
      <w:r w:rsidRPr="008963D9">
        <w:rPr>
          <w:i/>
          <w:iCs/>
        </w:rPr>
        <w:t>Take the A Train</w:t>
      </w:r>
      <w:r w:rsidRPr="008963D9">
        <w:t>. This piece was</w:t>
      </w:r>
      <w:r>
        <w:t xml:space="preserve"> </w:t>
      </w:r>
      <w:r w:rsidRPr="008963D9">
        <w:t>actually written by a man who was Ellington’s so-writer on many songs, Billy Strayhorn. The</w:t>
      </w:r>
      <w:r>
        <w:t xml:space="preserve"> </w:t>
      </w:r>
      <w:r w:rsidRPr="008963D9">
        <w:t>arrangement we will here in this section is but one arrangement of the famous work. This arrangement</w:t>
      </w:r>
      <w:r>
        <w:t xml:space="preserve"> </w:t>
      </w:r>
      <w:r w:rsidRPr="008963D9">
        <w:t>incorporates transition that the original arrangement did not have; however, jazz is the kind of art form</w:t>
      </w:r>
      <w:r>
        <w:t xml:space="preserve"> </w:t>
      </w:r>
      <w:r w:rsidRPr="008963D9">
        <w:t>where creativity abounds, not just with the players, but the arrangers as well. Listen to this arrangement</w:t>
      </w:r>
      <w:r>
        <w:t xml:space="preserve"> </w:t>
      </w:r>
      <w:r w:rsidRPr="008963D9">
        <w:t xml:space="preserve">of Ellington’s famous </w:t>
      </w:r>
      <w:r w:rsidRPr="008963D9">
        <w:rPr>
          <w:i/>
          <w:iCs/>
        </w:rPr>
        <w:t>Take the A Train</w:t>
      </w:r>
      <w:r w:rsidRPr="008963D9">
        <w:t>. Please use the listening guide.</w:t>
      </w:r>
    </w:p>
    <w:p w14:paraId="642CE7A1" w14:textId="77777777" w:rsidR="008963D9" w:rsidRPr="008963D9" w:rsidRDefault="008963D9" w:rsidP="008963D9"/>
    <w:p w14:paraId="60B275F9" w14:textId="6B75FFE7" w:rsidR="00F83359" w:rsidRDefault="008963D9" w:rsidP="008963D9">
      <w:pPr>
        <w:rPr>
          <w:b/>
          <w:bCs/>
        </w:rPr>
      </w:pPr>
      <w:r w:rsidRPr="008963D9">
        <w:rPr>
          <w:b/>
          <w:bCs/>
        </w:rPr>
        <w:t>EXAMPLE</w:t>
      </w:r>
      <w:r w:rsidRPr="008963D9">
        <w:t xml:space="preserve">: </w:t>
      </w:r>
      <w:r w:rsidRPr="008963D9">
        <w:rPr>
          <w:i/>
          <w:iCs/>
        </w:rPr>
        <w:t>Take the A Train</w:t>
      </w:r>
      <w:r w:rsidRPr="008963D9">
        <w:t xml:space="preserve">, Billy Strayhorn </w:t>
      </w:r>
    </w:p>
    <w:p w14:paraId="28E7355C" w14:textId="48F6C863" w:rsidR="008963D9" w:rsidRDefault="008963D9" w:rsidP="008963D9">
      <w:pPr>
        <w:rPr>
          <w:b/>
          <w:bCs/>
        </w:rPr>
      </w:pPr>
    </w:p>
    <w:p w14:paraId="3E72601F" w14:textId="0E097734" w:rsidR="008963D9" w:rsidRDefault="000D5059" w:rsidP="008963D9">
      <w:r>
        <w:rPr>
          <w:b/>
          <w:bCs/>
          <w:noProof/>
        </w:rPr>
        <w:lastRenderedPageBreak/>
        <w:drawing>
          <wp:inline distT="0" distB="0" distL="0" distR="0" wp14:anchorId="36EF708A" wp14:editId="2EF290ED">
            <wp:extent cx="5895833" cy="3300984"/>
            <wp:effectExtent l="0" t="0" r="0" b="0"/>
            <wp:docPr id="49" name="Picture 49" descr="the county basie 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136" cy="3337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EC894" w14:textId="49D1A291" w:rsidR="000D5059" w:rsidRDefault="000D5059" w:rsidP="008963D9"/>
    <w:p w14:paraId="0A56757D" w14:textId="0992B52C" w:rsidR="000D5059" w:rsidRDefault="000D5059" w:rsidP="008963D9">
      <w:pPr>
        <w:rPr>
          <w:b/>
          <w:bCs/>
          <w:i/>
          <w:iCs/>
        </w:rPr>
      </w:pPr>
      <w:r w:rsidRPr="000D5059">
        <w:rPr>
          <w:b/>
          <w:bCs/>
          <w:i/>
          <w:iCs/>
        </w:rPr>
        <w:t>The Count Basie Band</w:t>
      </w:r>
    </w:p>
    <w:p w14:paraId="5C3D1141" w14:textId="2DCBD443" w:rsidR="00CE189E" w:rsidRDefault="00CE189E" w:rsidP="008963D9">
      <w:pPr>
        <w:rPr>
          <w:b/>
          <w:bCs/>
          <w:i/>
          <w:iCs/>
        </w:rPr>
      </w:pPr>
    </w:p>
    <w:p w14:paraId="6F792013" w14:textId="35A58E7E" w:rsidR="00CE189E" w:rsidRDefault="00CE189E" w:rsidP="00CE189E">
      <w:pPr>
        <w:rPr>
          <w:b/>
          <w:bCs/>
          <w:i/>
          <w:iCs/>
        </w:rPr>
      </w:pPr>
      <w:r w:rsidRPr="00CE189E">
        <w:rPr>
          <w:b/>
          <w:bCs/>
          <w:i/>
          <w:iCs/>
        </w:rPr>
        <w:t>TAKE THE A TRAIN</w:t>
      </w:r>
    </w:p>
    <w:p w14:paraId="2B584507" w14:textId="77777777" w:rsidR="00CE189E" w:rsidRPr="00CE189E" w:rsidRDefault="00CE189E" w:rsidP="00CE189E">
      <w:pPr>
        <w:rPr>
          <w:b/>
          <w:bCs/>
          <w:i/>
          <w:iCs/>
        </w:rPr>
      </w:pPr>
    </w:p>
    <w:p w14:paraId="14D06746" w14:textId="77777777" w:rsidR="00CE189E" w:rsidRPr="00CE189E" w:rsidRDefault="00CE189E" w:rsidP="00CE189E">
      <w:r w:rsidRPr="00CE189E">
        <w:t>Billy Strayhorn (1915</w:t>
      </w:r>
      <w:r w:rsidRPr="00CE189E">
        <w:rPr>
          <w:rFonts w:ascii="Cambria Math" w:hAnsi="Cambria Math" w:cs="Cambria Math"/>
        </w:rPr>
        <w:t>‐</w:t>
      </w:r>
      <w:r w:rsidRPr="00CE189E">
        <w:t>1967)</w:t>
      </w:r>
    </w:p>
    <w:p w14:paraId="295B0C83" w14:textId="77777777" w:rsidR="00CE189E" w:rsidRDefault="00CE189E" w:rsidP="00CE189E"/>
    <w:p w14:paraId="1A16B156" w14:textId="745CDB6E" w:rsidR="00CE189E" w:rsidRPr="00CE189E" w:rsidRDefault="00CE189E" w:rsidP="00CE189E">
      <w:r w:rsidRPr="00CE189E">
        <w:t>FOCUS: form</w:t>
      </w:r>
    </w:p>
    <w:p w14:paraId="6CDAA4C0" w14:textId="77777777" w:rsidR="00CE189E" w:rsidRDefault="00CE189E" w:rsidP="00CE189E"/>
    <w:p w14:paraId="7F9AEC85" w14:textId="6B5546D2" w:rsidR="00CE189E" w:rsidRDefault="00CE189E" w:rsidP="00CE189E">
      <w:r w:rsidRPr="00CE189E">
        <w:t>The Song itself is actually an A</w:t>
      </w:r>
      <w:r w:rsidRPr="00CE189E">
        <w:rPr>
          <w:rFonts w:ascii="Cambria Math" w:hAnsi="Cambria Math" w:cs="Cambria Math"/>
        </w:rPr>
        <w:t>‐</w:t>
      </w:r>
      <w:r w:rsidRPr="00CE189E">
        <w:t>B</w:t>
      </w:r>
      <w:r w:rsidRPr="00CE189E">
        <w:rPr>
          <w:rFonts w:ascii="Cambria Math" w:hAnsi="Cambria Math" w:cs="Cambria Math"/>
        </w:rPr>
        <w:t>‐</w:t>
      </w:r>
      <w:r w:rsidRPr="00CE189E">
        <w:t>A form. The head will present the song with the melody in this</w:t>
      </w:r>
      <w:r>
        <w:t xml:space="preserve"> </w:t>
      </w:r>
      <w:r w:rsidRPr="00CE189E">
        <w:t>format.</w:t>
      </w:r>
    </w:p>
    <w:p w14:paraId="418AE67E" w14:textId="08B94186" w:rsidR="00CE189E" w:rsidRDefault="00CE189E" w:rsidP="00CE189E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CE189E" w14:paraId="1B466BF1" w14:textId="77777777" w:rsidTr="00CE18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7DCFFFC6" w14:textId="08FBBB6F" w:rsidR="00CE189E" w:rsidRDefault="00CE189E" w:rsidP="00CE189E">
            <w:r>
              <w:t>Time</w:t>
            </w:r>
          </w:p>
        </w:tc>
        <w:tc>
          <w:tcPr>
            <w:tcW w:w="3117" w:type="dxa"/>
          </w:tcPr>
          <w:p w14:paraId="2F944CBC" w14:textId="0FDED44E" w:rsidR="00CE189E" w:rsidRDefault="00CE189E" w:rsidP="00CE189E">
            <w:r>
              <w:t>Section</w:t>
            </w:r>
          </w:p>
        </w:tc>
        <w:tc>
          <w:tcPr>
            <w:tcW w:w="3117" w:type="dxa"/>
          </w:tcPr>
          <w:p w14:paraId="6750A13C" w14:textId="3AED934B" w:rsidR="00CE189E" w:rsidRDefault="00CE189E" w:rsidP="00CE189E">
            <w:r>
              <w:t>Focus</w:t>
            </w:r>
          </w:p>
        </w:tc>
      </w:tr>
      <w:tr w:rsidR="00CE189E" w14:paraId="6C12A09A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7A7BAAA" w14:textId="0FC00E8D" w:rsidR="00CE189E" w:rsidRDefault="00CE189E" w:rsidP="00CE189E">
            <w:r>
              <w:t>0:00</w:t>
            </w:r>
          </w:p>
        </w:tc>
        <w:tc>
          <w:tcPr>
            <w:tcW w:w="3117" w:type="dxa"/>
          </w:tcPr>
          <w:p w14:paraId="78B0FBD9" w14:textId="6E36B87A" w:rsidR="00CE189E" w:rsidRDefault="00325C4C" w:rsidP="00CE189E">
            <w:r w:rsidRPr="00325C4C">
              <w:rPr>
                <w:b/>
                <w:bCs/>
              </w:rPr>
              <w:t>Introduction</w:t>
            </w:r>
          </w:p>
        </w:tc>
        <w:tc>
          <w:tcPr>
            <w:tcW w:w="3117" w:type="dxa"/>
          </w:tcPr>
          <w:p w14:paraId="38BAA9D8" w14:textId="606B5A16" w:rsidR="00CE189E" w:rsidRDefault="00B81907" w:rsidP="00B81907">
            <w:r w:rsidRPr="00B81907">
              <w:t>This introduction has become</w:t>
            </w:r>
            <w:r>
              <w:t xml:space="preserve"> </w:t>
            </w:r>
            <w:r w:rsidRPr="00B81907">
              <w:t>a part of the song</w:t>
            </w:r>
          </w:p>
        </w:tc>
      </w:tr>
      <w:tr w:rsidR="00CE189E" w14:paraId="6BBA75AC" w14:textId="77777777" w:rsidTr="00CE189E">
        <w:tc>
          <w:tcPr>
            <w:tcW w:w="3116" w:type="dxa"/>
          </w:tcPr>
          <w:p w14:paraId="61C419AA" w14:textId="382B071C" w:rsidR="00CE189E" w:rsidRDefault="00CE189E" w:rsidP="00CE189E">
            <w:r>
              <w:t>0:06</w:t>
            </w:r>
          </w:p>
        </w:tc>
        <w:tc>
          <w:tcPr>
            <w:tcW w:w="3117" w:type="dxa"/>
          </w:tcPr>
          <w:p w14:paraId="4D776704" w14:textId="77777777" w:rsidR="00325C4C" w:rsidRPr="00325C4C" w:rsidRDefault="00325C4C" w:rsidP="00325C4C">
            <w:pPr>
              <w:rPr>
                <w:b/>
                <w:bCs/>
              </w:rPr>
            </w:pPr>
            <w:r w:rsidRPr="00325C4C">
              <w:rPr>
                <w:b/>
                <w:bCs/>
              </w:rPr>
              <w:t>HEAD</w:t>
            </w:r>
          </w:p>
          <w:p w14:paraId="3B1989B7" w14:textId="5F1B940D" w:rsidR="00CE189E" w:rsidRDefault="00325C4C" w:rsidP="00325C4C">
            <w:r w:rsidRPr="00325C4C">
              <w:t>A section of theme – Saxophones in unison (all playing</w:t>
            </w:r>
            <w:r>
              <w:t xml:space="preserve"> </w:t>
            </w:r>
            <w:r w:rsidRPr="00325C4C">
              <w:t>the same notes)</w:t>
            </w:r>
          </w:p>
        </w:tc>
        <w:tc>
          <w:tcPr>
            <w:tcW w:w="3117" w:type="dxa"/>
          </w:tcPr>
          <w:p w14:paraId="5DC50E17" w14:textId="116BF68E" w:rsidR="00CE189E" w:rsidRPr="00B81907" w:rsidRDefault="00B81907" w:rsidP="00CE189E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CE189E" w14:paraId="2471AFD1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F67DC86" w14:textId="4115B1C3" w:rsidR="00CE189E" w:rsidRDefault="00CE189E" w:rsidP="00CE189E">
            <w:r>
              <w:t>0:16</w:t>
            </w:r>
          </w:p>
        </w:tc>
        <w:tc>
          <w:tcPr>
            <w:tcW w:w="3117" w:type="dxa"/>
          </w:tcPr>
          <w:p w14:paraId="6E83BCB2" w14:textId="348A0FD1" w:rsidR="00CE189E" w:rsidRDefault="00C45FBC" w:rsidP="00CE189E">
            <w:r w:rsidRPr="00C45FBC">
              <w:t>A section repeats with trumpet countermelody</w:t>
            </w:r>
          </w:p>
        </w:tc>
        <w:tc>
          <w:tcPr>
            <w:tcW w:w="3117" w:type="dxa"/>
          </w:tcPr>
          <w:p w14:paraId="4EEAE576" w14:textId="16AE4DF9" w:rsidR="00CE189E" w:rsidRPr="00B81907" w:rsidRDefault="00B81907" w:rsidP="00CE189E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CE189E" w14:paraId="7B53B300" w14:textId="77777777" w:rsidTr="00CE189E">
        <w:tc>
          <w:tcPr>
            <w:tcW w:w="3116" w:type="dxa"/>
          </w:tcPr>
          <w:p w14:paraId="394AA9D0" w14:textId="6C35597A" w:rsidR="00CE189E" w:rsidRDefault="00CE189E" w:rsidP="00CE189E">
            <w:r>
              <w:t>0:28</w:t>
            </w:r>
          </w:p>
        </w:tc>
        <w:tc>
          <w:tcPr>
            <w:tcW w:w="3117" w:type="dxa"/>
          </w:tcPr>
          <w:p w14:paraId="00617532" w14:textId="36AFCA6C" w:rsidR="00CE189E" w:rsidRDefault="00C45FBC" w:rsidP="00CE189E">
            <w:r w:rsidRPr="00C45FBC">
              <w:t>B section of head Saxophone in harmony</w:t>
            </w:r>
          </w:p>
        </w:tc>
        <w:tc>
          <w:tcPr>
            <w:tcW w:w="3117" w:type="dxa"/>
          </w:tcPr>
          <w:p w14:paraId="35D9B078" w14:textId="37F203D4" w:rsidR="00CE189E" w:rsidRPr="00B81907" w:rsidRDefault="00B81907" w:rsidP="00CE189E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CE189E" w14:paraId="66F4306A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3637634" w14:textId="6FA73741" w:rsidR="00CE189E" w:rsidRDefault="00CE189E" w:rsidP="00CE189E">
            <w:r>
              <w:t>0:39</w:t>
            </w:r>
          </w:p>
        </w:tc>
        <w:tc>
          <w:tcPr>
            <w:tcW w:w="3117" w:type="dxa"/>
          </w:tcPr>
          <w:p w14:paraId="39BA802F" w14:textId="70924F95" w:rsidR="00CE189E" w:rsidRDefault="00C45FBC" w:rsidP="00CE189E">
            <w:r w:rsidRPr="00C45FBC">
              <w:t>A section returns in saxes with trumpet countermelody</w:t>
            </w:r>
          </w:p>
        </w:tc>
        <w:tc>
          <w:tcPr>
            <w:tcW w:w="3117" w:type="dxa"/>
          </w:tcPr>
          <w:p w14:paraId="42D45601" w14:textId="5796F9CB" w:rsidR="00CE189E" w:rsidRPr="00D57C53" w:rsidRDefault="00D57C53" w:rsidP="00CE189E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CE189E" w14:paraId="43D2251F" w14:textId="77777777" w:rsidTr="00CE189E">
        <w:tc>
          <w:tcPr>
            <w:tcW w:w="3116" w:type="dxa"/>
          </w:tcPr>
          <w:p w14:paraId="1D06325E" w14:textId="1E90CFB2" w:rsidR="00CE189E" w:rsidRDefault="00CE189E" w:rsidP="00CE189E">
            <w:r>
              <w:t>0:49-1:00</w:t>
            </w:r>
          </w:p>
        </w:tc>
        <w:tc>
          <w:tcPr>
            <w:tcW w:w="3117" w:type="dxa"/>
          </w:tcPr>
          <w:p w14:paraId="11C70DED" w14:textId="2CDA54C2" w:rsidR="00CE189E" w:rsidRDefault="00C45FBC" w:rsidP="00CE189E">
            <w:r w:rsidRPr="00C45FBC">
              <w:t>TRANSITION (based on introduction)</w:t>
            </w:r>
          </w:p>
        </w:tc>
        <w:tc>
          <w:tcPr>
            <w:tcW w:w="3117" w:type="dxa"/>
          </w:tcPr>
          <w:p w14:paraId="1C6E0568" w14:textId="77777777" w:rsidR="00CE189E" w:rsidRDefault="00CE189E" w:rsidP="00CE189E"/>
        </w:tc>
      </w:tr>
      <w:tr w:rsidR="00CE189E" w14:paraId="7460B45A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877CD26" w14:textId="2800233D" w:rsidR="00CE189E" w:rsidRDefault="00CE189E" w:rsidP="00CE189E">
            <w:r>
              <w:lastRenderedPageBreak/>
              <w:t>1:00</w:t>
            </w:r>
          </w:p>
        </w:tc>
        <w:tc>
          <w:tcPr>
            <w:tcW w:w="3117" w:type="dxa"/>
          </w:tcPr>
          <w:p w14:paraId="7B2940B4" w14:textId="77777777" w:rsidR="00C45FBC" w:rsidRPr="00C45FBC" w:rsidRDefault="00C45FBC" w:rsidP="00C45FBC">
            <w:pPr>
              <w:rPr>
                <w:b/>
                <w:bCs/>
              </w:rPr>
            </w:pPr>
            <w:r w:rsidRPr="00C45FBC">
              <w:rPr>
                <w:b/>
                <w:bCs/>
              </w:rPr>
              <w:t>IMPROV</w:t>
            </w:r>
          </w:p>
          <w:p w14:paraId="3705F390" w14:textId="78A424D6" w:rsidR="00CE189E" w:rsidRDefault="00C45FBC" w:rsidP="00C45FBC">
            <w:r w:rsidRPr="00C45FBC">
              <w:t>Piano solo</w:t>
            </w:r>
          </w:p>
        </w:tc>
        <w:tc>
          <w:tcPr>
            <w:tcW w:w="3117" w:type="dxa"/>
          </w:tcPr>
          <w:p w14:paraId="7A5D9D19" w14:textId="34928042" w:rsidR="00CE189E" w:rsidRDefault="00D57C53" w:rsidP="00CE189E">
            <w:r w:rsidRPr="00D57C53">
              <w:rPr>
                <w:b/>
                <w:bCs/>
              </w:rPr>
              <w:t xml:space="preserve">A </w:t>
            </w:r>
            <w:r w:rsidRPr="00D57C53">
              <w:t>Based on A section</w:t>
            </w:r>
          </w:p>
        </w:tc>
      </w:tr>
      <w:tr w:rsidR="00CE189E" w14:paraId="1968C7FE" w14:textId="77777777" w:rsidTr="00CE189E">
        <w:tc>
          <w:tcPr>
            <w:tcW w:w="3116" w:type="dxa"/>
          </w:tcPr>
          <w:p w14:paraId="35E4F931" w14:textId="696BA909" w:rsidR="00CE189E" w:rsidRDefault="00CE189E" w:rsidP="00CE189E">
            <w:r>
              <w:t>1:11</w:t>
            </w:r>
          </w:p>
        </w:tc>
        <w:tc>
          <w:tcPr>
            <w:tcW w:w="3117" w:type="dxa"/>
          </w:tcPr>
          <w:p w14:paraId="2C389495" w14:textId="0AECA9EF" w:rsidR="00CE189E" w:rsidRDefault="00261E60" w:rsidP="00CE189E">
            <w:r w:rsidRPr="00261E60">
              <w:t>Piano continues, saxophones add soft chords</w:t>
            </w:r>
          </w:p>
        </w:tc>
        <w:tc>
          <w:tcPr>
            <w:tcW w:w="3117" w:type="dxa"/>
          </w:tcPr>
          <w:p w14:paraId="11A8F26C" w14:textId="0254E9FC" w:rsidR="00CE189E" w:rsidRDefault="00D57C53" w:rsidP="00CE189E">
            <w:r w:rsidRPr="00D57C53">
              <w:rPr>
                <w:b/>
                <w:bCs/>
              </w:rPr>
              <w:t xml:space="preserve">A </w:t>
            </w:r>
            <w:r w:rsidRPr="00D57C53">
              <w:t>Based on repeat of A</w:t>
            </w:r>
          </w:p>
        </w:tc>
      </w:tr>
      <w:tr w:rsidR="00CE189E" w14:paraId="660BC8AA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C1685A0" w14:textId="2B17F7B1" w:rsidR="00CE189E" w:rsidRDefault="00CE189E" w:rsidP="00CE189E">
            <w:r>
              <w:t>1:22</w:t>
            </w:r>
          </w:p>
        </w:tc>
        <w:tc>
          <w:tcPr>
            <w:tcW w:w="3117" w:type="dxa"/>
          </w:tcPr>
          <w:p w14:paraId="151BC346" w14:textId="77777777" w:rsidR="00261E60" w:rsidRPr="00261E60" w:rsidRDefault="00261E60" w:rsidP="00261E60">
            <w:pPr>
              <w:rPr>
                <w:b/>
                <w:bCs/>
              </w:rPr>
            </w:pPr>
            <w:r w:rsidRPr="00261E60">
              <w:rPr>
                <w:b/>
                <w:bCs/>
              </w:rPr>
              <w:t>ENSEMBLE</w:t>
            </w:r>
          </w:p>
          <w:p w14:paraId="57110797" w14:textId="651F1863" w:rsidR="00CE189E" w:rsidRDefault="00261E60" w:rsidP="00261E60">
            <w:r w:rsidRPr="00261E60">
              <w:t>Mainly saxes play a “new” melody based on the old one</w:t>
            </w:r>
          </w:p>
        </w:tc>
        <w:tc>
          <w:tcPr>
            <w:tcW w:w="3117" w:type="dxa"/>
          </w:tcPr>
          <w:p w14:paraId="435D1C19" w14:textId="3B064BA9" w:rsidR="00CE189E" w:rsidRDefault="00D57C53" w:rsidP="00CE189E">
            <w:r w:rsidRPr="00D57C53">
              <w:rPr>
                <w:b/>
                <w:bCs/>
              </w:rPr>
              <w:t xml:space="preserve">B </w:t>
            </w:r>
            <w:r w:rsidRPr="00D57C53">
              <w:t>Based on B section</w:t>
            </w:r>
          </w:p>
        </w:tc>
      </w:tr>
      <w:tr w:rsidR="00CE189E" w14:paraId="12385520" w14:textId="77777777" w:rsidTr="00CE189E">
        <w:tc>
          <w:tcPr>
            <w:tcW w:w="3116" w:type="dxa"/>
          </w:tcPr>
          <w:p w14:paraId="1E2FE1A5" w14:textId="09C831CA" w:rsidR="00CE189E" w:rsidRDefault="00CE189E" w:rsidP="00CE189E">
            <w:r>
              <w:t>1:33</w:t>
            </w:r>
          </w:p>
        </w:tc>
        <w:tc>
          <w:tcPr>
            <w:tcW w:w="3117" w:type="dxa"/>
          </w:tcPr>
          <w:p w14:paraId="2DF04BD6" w14:textId="0441E0D1" w:rsidR="00CE189E" w:rsidRDefault="00261E60" w:rsidP="00CE189E">
            <w:r w:rsidRPr="00261E60">
              <w:t>Ensemble continues</w:t>
            </w:r>
          </w:p>
        </w:tc>
        <w:tc>
          <w:tcPr>
            <w:tcW w:w="3117" w:type="dxa"/>
          </w:tcPr>
          <w:p w14:paraId="769A22DC" w14:textId="5E45CC9C" w:rsidR="00CE189E" w:rsidRDefault="00D57C53" w:rsidP="00CE189E">
            <w:r w:rsidRPr="00D57C53">
              <w:rPr>
                <w:b/>
                <w:bCs/>
              </w:rPr>
              <w:t xml:space="preserve">A </w:t>
            </w:r>
            <w:r w:rsidRPr="00D57C53">
              <w:t>Based on A section</w:t>
            </w:r>
          </w:p>
        </w:tc>
      </w:tr>
      <w:tr w:rsidR="00CE189E" w14:paraId="4EA9FF9E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F74FF62" w14:textId="5C10808B" w:rsidR="00CE189E" w:rsidRDefault="00CE189E" w:rsidP="00CE189E">
            <w:r>
              <w:t>1:43</w:t>
            </w:r>
          </w:p>
        </w:tc>
        <w:tc>
          <w:tcPr>
            <w:tcW w:w="3117" w:type="dxa"/>
          </w:tcPr>
          <w:p w14:paraId="7676471D" w14:textId="086A5311" w:rsidR="00CE189E" w:rsidRDefault="00261E60" w:rsidP="00CE189E">
            <w:r w:rsidRPr="00261E60">
              <w:t>TRANSITION based on original version should section</w:t>
            </w:r>
          </w:p>
        </w:tc>
        <w:tc>
          <w:tcPr>
            <w:tcW w:w="3117" w:type="dxa"/>
          </w:tcPr>
          <w:p w14:paraId="32930EC2" w14:textId="77777777" w:rsidR="00CE189E" w:rsidRDefault="00CE189E" w:rsidP="00CE189E"/>
        </w:tc>
      </w:tr>
      <w:tr w:rsidR="00CE189E" w14:paraId="26DAE3ED" w14:textId="77777777" w:rsidTr="00CE189E">
        <w:tc>
          <w:tcPr>
            <w:tcW w:w="3116" w:type="dxa"/>
          </w:tcPr>
          <w:p w14:paraId="0C4F9F50" w14:textId="334B2032" w:rsidR="00CE189E" w:rsidRDefault="00CE189E" w:rsidP="00CE189E">
            <w:r>
              <w:t>1:57</w:t>
            </w:r>
          </w:p>
        </w:tc>
        <w:tc>
          <w:tcPr>
            <w:tcW w:w="3117" w:type="dxa"/>
          </w:tcPr>
          <w:p w14:paraId="15A03C90" w14:textId="77777777" w:rsidR="00261E60" w:rsidRPr="00261E60" w:rsidRDefault="00261E60" w:rsidP="00261E60">
            <w:pPr>
              <w:rPr>
                <w:b/>
                <w:bCs/>
              </w:rPr>
            </w:pPr>
            <w:r w:rsidRPr="00261E60">
              <w:rPr>
                <w:b/>
                <w:bCs/>
              </w:rPr>
              <w:t>IMPROV</w:t>
            </w:r>
          </w:p>
          <w:p w14:paraId="659F6B85" w14:textId="3F401F8E" w:rsidR="00CE189E" w:rsidRDefault="00261E60" w:rsidP="00261E60">
            <w:r w:rsidRPr="00261E60">
              <w:t>Saxophone solo</w:t>
            </w:r>
          </w:p>
        </w:tc>
        <w:tc>
          <w:tcPr>
            <w:tcW w:w="3117" w:type="dxa"/>
          </w:tcPr>
          <w:p w14:paraId="2FECB4A5" w14:textId="65F51E41" w:rsidR="00CE189E" w:rsidRDefault="00D57C53" w:rsidP="00CE189E">
            <w:r w:rsidRPr="00D57C53">
              <w:rPr>
                <w:b/>
                <w:bCs/>
              </w:rPr>
              <w:t xml:space="preserve">A </w:t>
            </w:r>
            <w:r w:rsidRPr="00D57C53">
              <w:t>Based on A section</w:t>
            </w:r>
          </w:p>
        </w:tc>
      </w:tr>
      <w:tr w:rsidR="00CE189E" w14:paraId="05BC8E2F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32F78C8" w14:textId="2589182A" w:rsidR="00CE189E" w:rsidRDefault="00CE189E" w:rsidP="00CE189E">
            <w:r>
              <w:t>2:08</w:t>
            </w:r>
          </w:p>
        </w:tc>
        <w:tc>
          <w:tcPr>
            <w:tcW w:w="3117" w:type="dxa"/>
          </w:tcPr>
          <w:p w14:paraId="0F39675A" w14:textId="0D1A0C4C" w:rsidR="00CE189E" w:rsidRDefault="00261E60" w:rsidP="00CE189E">
            <w:r w:rsidRPr="00261E60">
              <w:t>Saxophone continues</w:t>
            </w:r>
          </w:p>
        </w:tc>
        <w:tc>
          <w:tcPr>
            <w:tcW w:w="3117" w:type="dxa"/>
          </w:tcPr>
          <w:p w14:paraId="283EA13E" w14:textId="16ADD2F8" w:rsidR="00CE189E" w:rsidRDefault="00D57C53" w:rsidP="00CE189E">
            <w:r w:rsidRPr="00D57C53">
              <w:rPr>
                <w:b/>
                <w:bCs/>
              </w:rPr>
              <w:t xml:space="preserve">A </w:t>
            </w:r>
            <w:r w:rsidRPr="00D57C53">
              <w:t>Based on repeat of A</w:t>
            </w:r>
          </w:p>
        </w:tc>
      </w:tr>
      <w:tr w:rsidR="00CE189E" w14:paraId="6CBAEB92" w14:textId="77777777" w:rsidTr="00CE189E">
        <w:tc>
          <w:tcPr>
            <w:tcW w:w="3116" w:type="dxa"/>
          </w:tcPr>
          <w:p w14:paraId="3141EBAB" w14:textId="2876CB46" w:rsidR="00CE189E" w:rsidRDefault="00CE189E" w:rsidP="00CE189E">
            <w:r>
              <w:t>2:19</w:t>
            </w:r>
          </w:p>
        </w:tc>
        <w:tc>
          <w:tcPr>
            <w:tcW w:w="3117" w:type="dxa"/>
          </w:tcPr>
          <w:p w14:paraId="02F7D22C" w14:textId="77777777" w:rsidR="00261E60" w:rsidRPr="00261E60" w:rsidRDefault="00261E60" w:rsidP="00261E60">
            <w:pPr>
              <w:rPr>
                <w:b/>
                <w:bCs/>
              </w:rPr>
            </w:pPr>
            <w:r w:rsidRPr="00261E60">
              <w:rPr>
                <w:b/>
                <w:bCs/>
              </w:rPr>
              <w:t>ENSEMBLE</w:t>
            </w:r>
          </w:p>
          <w:p w14:paraId="48FADD61" w14:textId="7846A318" w:rsidR="00CE189E" w:rsidRDefault="00261E60" w:rsidP="00261E60">
            <w:r w:rsidRPr="00261E60">
              <w:t>Soft Trumpets play new B section</w:t>
            </w:r>
          </w:p>
        </w:tc>
        <w:tc>
          <w:tcPr>
            <w:tcW w:w="3117" w:type="dxa"/>
          </w:tcPr>
          <w:p w14:paraId="5B0BBF68" w14:textId="7F008603" w:rsidR="00CE189E" w:rsidRDefault="00D57C53" w:rsidP="00CE189E">
            <w:r w:rsidRPr="00D57C53">
              <w:rPr>
                <w:b/>
                <w:bCs/>
              </w:rPr>
              <w:t xml:space="preserve">B </w:t>
            </w:r>
            <w:r w:rsidRPr="00D57C53">
              <w:t>Based on B section</w:t>
            </w:r>
          </w:p>
        </w:tc>
      </w:tr>
      <w:tr w:rsidR="00CE189E" w14:paraId="2A33CBD4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774ED20" w14:textId="5E779E47" w:rsidR="00CE189E" w:rsidRDefault="00CE189E" w:rsidP="00CE189E">
            <w:r>
              <w:t>2:30</w:t>
            </w:r>
          </w:p>
        </w:tc>
        <w:tc>
          <w:tcPr>
            <w:tcW w:w="3117" w:type="dxa"/>
          </w:tcPr>
          <w:p w14:paraId="7BB9A56F" w14:textId="46648428" w:rsidR="00CE189E" w:rsidRDefault="00B81907" w:rsidP="00CE189E">
            <w:r w:rsidRPr="00B81907">
              <w:t>Saxes play A section of melody into TRANSITION</w:t>
            </w:r>
          </w:p>
        </w:tc>
        <w:tc>
          <w:tcPr>
            <w:tcW w:w="3117" w:type="dxa"/>
          </w:tcPr>
          <w:p w14:paraId="1C0C981A" w14:textId="17199FE2" w:rsidR="00CE189E" w:rsidRDefault="009D3526" w:rsidP="00CE189E">
            <w:r w:rsidRPr="009D3526">
              <w:rPr>
                <w:b/>
                <w:bCs/>
              </w:rPr>
              <w:t xml:space="preserve">A </w:t>
            </w:r>
            <w:r w:rsidRPr="009D3526">
              <w:t>Based on A section</w:t>
            </w:r>
          </w:p>
        </w:tc>
      </w:tr>
      <w:tr w:rsidR="00CE189E" w14:paraId="55ADEFA0" w14:textId="77777777" w:rsidTr="00CE189E">
        <w:tc>
          <w:tcPr>
            <w:tcW w:w="3116" w:type="dxa"/>
          </w:tcPr>
          <w:p w14:paraId="6E473E97" w14:textId="6CCF6C59" w:rsidR="00CE189E" w:rsidRDefault="00325C4C" w:rsidP="00CE189E">
            <w:r>
              <w:t>2:43</w:t>
            </w:r>
          </w:p>
        </w:tc>
        <w:tc>
          <w:tcPr>
            <w:tcW w:w="3117" w:type="dxa"/>
          </w:tcPr>
          <w:p w14:paraId="3E392795" w14:textId="6C4CB283" w:rsidR="00CE189E" w:rsidRDefault="00B81907" w:rsidP="00CE189E">
            <w:r w:rsidRPr="00B81907">
              <w:t>Saxophones play unison A theme</w:t>
            </w:r>
          </w:p>
        </w:tc>
        <w:tc>
          <w:tcPr>
            <w:tcW w:w="3117" w:type="dxa"/>
          </w:tcPr>
          <w:p w14:paraId="31B05B5E" w14:textId="52AB3EF3" w:rsidR="00CE189E" w:rsidRDefault="009D3526" w:rsidP="00CE189E">
            <w:r w:rsidRPr="009D3526">
              <w:rPr>
                <w:b/>
                <w:bCs/>
              </w:rPr>
              <w:t xml:space="preserve">A </w:t>
            </w:r>
            <w:r w:rsidRPr="009D3526">
              <w:t>Based on A section</w:t>
            </w:r>
          </w:p>
        </w:tc>
      </w:tr>
      <w:tr w:rsidR="00325C4C" w14:paraId="06FDC0CF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D106D49" w14:textId="547C21D1" w:rsidR="00325C4C" w:rsidRDefault="00325C4C" w:rsidP="00CE189E">
            <w:r>
              <w:t>2:54</w:t>
            </w:r>
          </w:p>
        </w:tc>
        <w:tc>
          <w:tcPr>
            <w:tcW w:w="3117" w:type="dxa"/>
          </w:tcPr>
          <w:p w14:paraId="1A3D568C" w14:textId="3B86AE38" w:rsidR="00325C4C" w:rsidRDefault="00B81907" w:rsidP="00CE189E">
            <w:r w:rsidRPr="00B81907">
              <w:t xml:space="preserve">Saxophones play unison A theme </w:t>
            </w:r>
            <w:r w:rsidRPr="00B81907">
              <w:rPr>
                <w:b/>
                <w:bCs/>
                <w:i/>
                <w:iCs/>
              </w:rPr>
              <w:t>softer, with piano</w:t>
            </w:r>
          </w:p>
        </w:tc>
        <w:tc>
          <w:tcPr>
            <w:tcW w:w="3117" w:type="dxa"/>
          </w:tcPr>
          <w:p w14:paraId="3E2E0835" w14:textId="0692DC86" w:rsidR="00325C4C" w:rsidRDefault="009D3526" w:rsidP="00CE189E">
            <w:r w:rsidRPr="009D3526">
              <w:rPr>
                <w:b/>
                <w:bCs/>
              </w:rPr>
              <w:t xml:space="preserve">A </w:t>
            </w:r>
            <w:r w:rsidRPr="009D3526">
              <w:t>Based on repeat of A</w:t>
            </w:r>
          </w:p>
        </w:tc>
      </w:tr>
      <w:tr w:rsidR="00325C4C" w14:paraId="7454BEBF" w14:textId="77777777" w:rsidTr="00CE189E">
        <w:tc>
          <w:tcPr>
            <w:tcW w:w="3116" w:type="dxa"/>
          </w:tcPr>
          <w:p w14:paraId="7874EB84" w14:textId="1C637EFE" w:rsidR="00325C4C" w:rsidRDefault="00325C4C" w:rsidP="00CE189E">
            <w:r>
              <w:t>3:05</w:t>
            </w:r>
          </w:p>
        </w:tc>
        <w:tc>
          <w:tcPr>
            <w:tcW w:w="3117" w:type="dxa"/>
          </w:tcPr>
          <w:p w14:paraId="387C3265" w14:textId="5854DCDE" w:rsidR="00325C4C" w:rsidRDefault="00B81907" w:rsidP="00CE189E">
            <w:r w:rsidRPr="00B81907">
              <w:t>TRANSITION –crescendo into drum solo</w:t>
            </w:r>
          </w:p>
        </w:tc>
        <w:tc>
          <w:tcPr>
            <w:tcW w:w="3117" w:type="dxa"/>
          </w:tcPr>
          <w:p w14:paraId="0FA627E2" w14:textId="77777777" w:rsidR="00325C4C" w:rsidRDefault="00325C4C" w:rsidP="00CE189E"/>
        </w:tc>
      </w:tr>
      <w:tr w:rsidR="00325C4C" w14:paraId="2629F938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7E748B4" w14:textId="4D83C87A" w:rsidR="00325C4C" w:rsidRDefault="00325C4C" w:rsidP="00CE189E">
            <w:r>
              <w:t>3:14</w:t>
            </w:r>
          </w:p>
        </w:tc>
        <w:tc>
          <w:tcPr>
            <w:tcW w:w="3117" w:type="dxa"/>
          </w:tcPr>
          <w:p w14:paraId="1EDCDFCF" w14:textId="506FC7CE" w:rsidR="00325C4C" w:rsidRDefault="00B81907" w:rsidP="00CE189E">
            <w:r w:rsidRPr="00B81907">
              <w:rPr>
                <w:b/>
                <w:bCs/>
              </w:rPr>
              <w:t xml:space="preserve">SHOUT SECTION </w:t>
            </w:r>
            <w:r w:rsidRPr="00B81907">
              <w:t>very rhythmic with lots of drums</w:t>
            </w:r>
          </w:p>
        </w:tc>
        <w:tc>
          <w:tcPr>
            <w:tcW w:w="3117" w:type="dxa"/>
          </w:tcPr>
          <w:p w14:paraId="1A82C771" w14:textId="7DF4955A" w:rsidR="00325C4C" w:rsidRDefault="009D3526" w:rsidP="00CE189E">
            <w:r w:rsidRPr="009D3526">
              <w:rPr>
                <w:b/>
                <w:bCs/>
              </w:rPr>
              <w:t xml:space="preserve">A </w:t>
            </w:r>
            <w:r w:rsidRPr="009D3526">
              <w:t>Based on A section</w:t>
            </w:r>
          </w:p>
        </w:tc>
      </w:tr>
      <w:tr w:rsidR="00325C4C" w14:paraId="76DCC49A" w14:textId="77777777" w:rsidTr="00CE189E">
        <w:tc>
          <w:tcPr>
            <w:tcW w:w="3116" w:type="dxa"/>
          </w:tcPr>
          <w:p w14:paraId="17AA6712" w14:textId="0509DB5C" w:rsidR="00325C4C" w:rsidRDefault="00325C4C" w:rsidP="00CE189E">
            <w:r>
              <w:t>3:24</w:t>
            </w:r>
          </w:p>
        </w:tc>
        <w:tc>
          <w:tcPr>
            <w:tcW w:w="3117" w:type="dxa"/>
          </w:tcPr>
          <w:p w14:paraId="7F40C912" w14:textId="0600074F" w:rsidR="00325C4C" w:rsidRDefault="00B81907" w:rsidP="00CE189E">
            <w:r w:rsidRPr="00B81907">
              <w:t>Continues</w:t>
            </w:r>
          </w:p>
        </w:tc>
        <w:tc>
          <w:tcPr>
            <w:tcW w:w="3117" w:type="dxa"/>
          </w:tcPr>
          <w:p w14:paraId="736EA5D5" w14:textId="147DD9A5" w:rsidR="00325C4C" w:rsidRDefault="009D3526" w:rsidP="00CE189E">
            <w:r w:rsidRPr="009D3526">
              <w:rPr>
                <w:b/>
                <w:bCs/>
              </w:rPr>
              <w:t xml:space="preserve">A </w:t>
            </w:r>
            <w:r w:rsidRPr="009D3526">
              <w:t>Based on repeat of A</w:t>
            </w:r>
          </w:p>
        </w:tc>
      </w:tr>
      <w:tr w:rsidR="00325C4C" w14:paraId="37AFF3D8" w14:textId="77777777" w:rsidTr="00CE1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5E163E8" w14:textId="1EC0D2FC" w:rsidR="00325C4C" w:rsidRDefault="00325C4C" w:rsidP="00CE189E">
            <w:r>
              <w:t>3:33</w:t>
            </w:r>
          </w:p>
        </w:tc>
        <w:tc>
          <w:tcPr>
            <w:tcW w:w="3117" w:type="dxa"/>
          </w:tcPr>
          <w:p w14:paraId="02C27C06" w14:textId="3C324D68" w:rsidR="00325C4C" w:rsidRDefault="00B81907" w:rsidP="00CE189E">
            <w:r w:rsidRPr="00B81907">
              <w:t>Ending</w:t>
            </w:r>
          </w:p>
        </w:tc>
        <w:tc>
          <w:tcPr>
            <w:tcW w:w="3117" w:type="dxa"/>
          </w:tcPr>
          <w:p w14:paraId="7A1CA341" w14:textId="77777777" w:rsidR="00325C4C" w:rsidRDefault="00325C4C" w:rsidP="00CE189E"/>
        </w:tc>
      </w:tr>
    </w:tbl>
    <w:p w14:paraId="46136BAD" w14:textId="6BDF6070" w:rsidR="00CE189E" w:rsidRDefault="00CE189E" w:rsidP="00CE189E"/>
    <w:p w14:paraId="55FB9B40" w14:textId="0E0C9802" w:rsidR="00FB5B54" w:rsidRDefault="00FB5B54" w:rsidP="00FB5B54">
      <w:r w:rsidRPr="00FB5B54">
        <w:t>Students are encouraged to explore more of the world of Big Band Jazz. Below are a few suggestions</w:t>
      </w:r>
      <w:r>
        <w:t xml:space="preserve"> </w:t>
      </w:r>
      <w:r w:rsidRPr="00FB5B54">
        <w:t>that can be found online, at YouTube and other places:</w:t>
      </w:r>
    </w:p>
    <w:p w14:paraId="14303702" w14:textId="77777777" w:rsidR="00FB5B54" w:rsidRPr="00FB5B54" w:rsidRDefault="00FB5B54" w:rsidP="00FB5B54"/>
    <w:p w14:paraId="307FBEAB" w14:textId="77777777" w:rsidR="00FB5B54" w:rsidRPr="00FB5B54" w:rsidRDefault="00FB5B54" w:rsidP="00FB5B54">
      <w:pPr>
        <w:rPr>
          <w:i/>
          <w:iCs/>
        </w:rPr>
      </w:pPr>
      <w:r w:rsidRPr="00FB5B54">
        <w:t xml:space="preserve">DUKE ELLINGTON: </w:t>
      </w:r>
      <w:r w:rsidRPr="00FB5B54">
        <w:rPr>
          <w:i/>
          <w:iCs/>
        </w:rPr>
        <w:t>Satin Doll, In a Sentimental Mood, Caravan</w:t>
      </w:r>
    </w:p>
    <w:p w14:paraId="57947373" w14:textId="77777777" w:rsidR="00FB5B54" w:rsidRDefault="00FB5B54" w:rsidP="00FB5B54"/>
    <w:p w14:paraId="2FC2667C" w14:textId="18BAF6A2" w:rsidR="00FB5B54" w:rsidRPr="00FB5B54" w:rsidRDefault="00FB5B54" w:rsidP="00FB5B54">
      <w:pPr>
        <w:rPr>
          <w:i/>
          <w:iCs/>
        </w:rPr>
      </w:pPr>
      <w:r w:rsidRPr="00FB5B54">
        <w:t xml:space="preserve">COUNT BASIE: </w:t>
      </w:r>
      <w:r w:rsidRPr="00FB5B54">
        <w:rPr>
          <w:i/>
          <w:iCs/>
        </w:rPr>
        <w:t>One O’clock Jump, Shiny Stockings, April in Paris</w:t>
      </w:r>
    </w:p>
    <w:p w14:paraId="18C1A740" w14:textId="77777777" w:rsidR="00FB5B54" w:rsidRDefault="00FB5B54" w:rsidP="00FB5B54"/>
    <w:p w14:paraId="4FE27E02" w14:textId="751DF15E" w:rsidR="00FB5B54" w:rsidRPr="00FB5B54" w:rsidRDefault="00FB5B54" w:rsidP="00FB5B54">
      <w:pPr>
        <w:rPr>
          <w:i/>
          <w:iCs/>
        </w:rPr>
      </w:pPr>
      <w:r w:rsidRPr="00FB5B54">
        <w:t xml:space="preserve">GLENN MILLER: </w:t>
      </w:r>
      <w:r w:rsidRPr="00FB5B54">
        <w:rPr>
          <w:i/>
          <w:iCs/>
        </w:rPr>
        <w:t>Moonlight Serenade, In the Mood, St. Louis Blues March</w:t>
      </w:r>
    </w:p>
    <w:p w14:paraId="43EDA2B9" w14:textId="77777777" w:rsidR="00FB5B54" w:rsidRDefault="00FB5B54" w:rsidP="00FB5B54"/>
    <w:p w14:paraId="7383A3F1" w14:textId="0E8870CC" w:rsidR="009D3526" w:rsidRDefault="00FB5B54" w:rsidP="00FB5B54">
      <w:pPr>
        <w:rPr>
          <w:i/>
          <w:iCs/>
        </w:rPr>
      </w:pPr>
      <w:r w:rsidRPr="00FB5B54">
        <w:t xml:space="preserve">BENNY GOODMAN: </w:t>
      </w:r>
      <w:r w:rsidRPr="00FB5B54">
        <w:rPr>
          <w:i/>
          <w:iCs/>
        </w:rPr>
        <w:t>Sing, Sing, Sing</w:t>
      </w:r>
      <w:r w:rsidRPr="00FB5B54">
        <w:t xml:space="preserve">, </w:t>
      </w:r>
      <w:r w:rsidRPr="00FB5B54">
        <w:rPr>
          <w:i/>
          <w:iCs/>
        </w:rPr>
        <w:t>Let’s Dance</w:t>
      </w:r>
    </w:p>
    <w:p w14:paraId="235BF091" w14:textId="1928B5D5" w:rsidR="00FB5B54" w:rsidRDefault="00FB5B54" w:rsidP="00FB5B54">
      <w:pPr>
        <w:rPr>
          <w:i/>
          <w:iCs/>
        </w:rPr>
      </w:pPr>
    </w:p>
    <w:p w14:paraId="0F5A7D4F" w14:textId="60983FB5" w:rsidR="00FB5B54" w:rsidRDefault="00FB5B54" w:rsidP="00FB5B54">
      <w:pPr>
        <w:pStyle w:val="Heading3"/>
      </w:pPr>
      <w:r w:rsidRPr="00FB5B54">
        <w:t>HOW JAZZ WORKS</w:t>
      </w:r>
    </w:p>
    <w:p w14:paraId="4BD0DEFE" w14:textId="77777777" w:rsidR="00FB5B54" w:rsidRPr="00FB5B54" w:rsidRDefault="00FB5B54" w:rsidP="00FB5B54"/>
    <w:p w14:paraId="0F662741" w14:textId="6E18CCE0" w:rsidR="00FB5B54" w:rsidRDefault="00FB5B54" w:rsidP="00FB5B54">
      <w:r w:rsidRPr="00FB5B54">
        <w:lastRenderedPageBreak/>
        <w:t>Before we discuss jazz further, it must be noted that jazz performers are often incredible</w:t>
      </w:r>
      <w:r>
        <w:t xml:space="preserve"> </w:t>
      </w:r>
      <w:r w:rsidRPr="00FB5B54">
        <w:t>musicians who are some of the best instrumentalists in the world, and, at the same time, extremely</w:t>
      </w:r>
      <w:r>
        <w:t xml:space="preserve"> </w:t>
      </w:r>
      <w:r w:rsidRPr="00FB5B54">
        <w:t>creative. Jazz is an art form that happens in time. Each and every time good jazz players perform in a</w:t>
      </w:r>
      <w:r>
        <w:t xml:space="preserve"> </w:t>
      </w:r>
      <w:r w:rsidRPr="00FB5B54">
        <w:t>small group, they create a “new arrangement” of that work that will never be performed the exact same</w:t>
      </w:r>
      <w:r>
        <w:t xml:space="preserve"> </w:t>
      </w:r>
      <w:r w:rsidRPr="00FB5B54">
        <w:t>way again. Jazz performers have such control of their instruments that the direction of their</w:t>
      </w:r>
      <w:r>
        <w:t xml:space="preserve"> </w:t>
      </w:r>
      <w:r w:rsidRPr="00FB5B54">
        <w:t>improvisation is often changed in an instant by other performers in the group. The response of the</w:t>
      </w:r>
      <w:r>
        <w:t xml:space="preserve"> </w:t>
      </w:r>
      <w:r w:rsidRPr="00FB5B54">
        <w:t>audience, or even the mood of the performer. Very little is written down in small group jazz because the</w:t>
      </w:r>
      <w:r>
        <w:t xml:space="preserve"> </w:t>
      </w:r>
      <w:r w:rsidRPr="00FB5B54">
        <w:t>good performers have memorized most of the “jazz standards,” and have no need for music. Throughout</w:t>
      </w:r>
      <w:r>
        <w:t xml:space="preserve"> </w:t>
      </w:r>
      <w:r w:rsidRPr="00FB5B54">
        <w:t>jazz history, there have been many performers who could not even read music! Still, these performers</w:t>
      </w:r>
      <w:r>
        <w:t xml:space="preserve"> </w:t>
      </w:r>
      <w:r w:rsidRPr="00FB5B54">
        <w:t>could hear someone playing a song once, and remember it immediately. If you were to hear a</w:t>
      </w:r>
      <w:r>
        <w:t xml:space="preserve"> </w:t>
      </w:r>
      <w:r w:rsidRPr="00FB5B54">
        <w:t>professional jazz combo, very rarely will you notice the performers reading music.</w:t>
      </w:r>
    </w:p>
    <w:p w14:paraId="48789500" w14:textId="77777777" w:rsidR="00FB5B54" w:rsidRPr="00FB5B54" w:rsidRDefault="00FB5B54" w:rsidP="00FB5B54"/>
    <w:p w14:paraId="60982BAE" w14:textId="609A5EE4" w:rsidR="00FB5B54" w:rsidRDefault="00FB5B54" w:rsidP="00FB5B54">
      <w:r w:rsidRPr="00FB5B54">
        <w:t>To understand jazz, we will examine how a typical small jazz combo performs. These groups</w:t>
      </w:r>
      <w:r>
        <w:t xml:space="preserve"> </w:t>
      </w:r>
      <w:r w:rsidRPr="00FB5B54">
        <w:t>usually contain a piano or guitar, upright or electric bass, drums, and one or two “horns.” The most</w:t>
      </w:r>
      <w:r>
        <w:t xml:space="preserve"> </w:t>
      </w:r>
      <w:r w:rsidRPr="00FB5B54">
        <w:t>popular jazz instrument is the saxophone, although any instrument can be, and has been, used in a jazz</w:t>
      </w:r>
      <w:r>
        <w:t xml:space="preserve"> </w:t>
      </w:r>
      <w:r w:rsidRPr="00FB5B54">
        <w:t>ensemble. There have been jazz violinists, harmonica players, bassoonists, and even tin whistle</w:t>
      </w:r>
      <w:r>
        <w:t xml:space="preserve"> </w:t>
      </w:r>
      <w:r w:rsidRPr="00FB5B54">
        <w:t xml:space="preserve">performers! The songs that are usually played by small jazz groups are called </w:t>
      </w:r>
      <w:r w:rsidRPr="00FB5B54">
        <w:rPr>
          <w:i/>
          <w:iCs/>
        </w:rPr>
        <w:t xml:space="preserve">jazz standards. </w:t>
      </w:r>
      <w:r w:rsidRPr="00FB5B54">
        <w:t>These</w:t>
      </w:r>
      <w:r>
        <w:t xml:space="preserve"> </w:t>
      </w:r>
      <w:r w:rsidRPr="00FB5B54">
        <w:t>include songs from movies or musicals, popular songs, and original jazz songs which have been</w:t>
      </w:r>
      <w:r>
        <w:t xml:space="preserve"> </w:t>
      </w:r>
      <w:r w:rsidRPr="00FB5B54">
        <w:t>performed for decades. Jazz sometimes incorporates Latin instruments and rhythms as well as electronic</w:t>
      </w:r>
      <w:r>
        <w:t xml:space="preserve"> </w:t>
      </w:r>
      <w:r w:rsidRPr="00FB5B54">
        <w:t>and exotic instruments.</w:t>
      </w:r>
    </w:p>
    <w:p w14:paraId="1D37377B" w14:textId="77777777" w:rsidR="00FB5B54" w:rsidRPr="00FB5B54" w:rsidRDefault="00FB5B54" w:rsidP="00FB5B54"/>
    <w:p w14:paraId="6A1D208E" w14:textId="4D8CE5DB" w:rsidR="005C5558" w:rsidRDefault="00FB5B54" w:rsidP="005C5558">
      <w:r w:rsidRPr="00FB5B54">
        <w:t>Most small-group jazz selections may include several of the elements listed below. The most</w:t>
      </w:r>
      <w:r>
        <w:t xml:space="preserve"> </w:t>
      </w:r>
      <w:r w:rsidRPr="00FB5B54">
        <w:t xml:space="preserve">important aspect of jazz has always been </w:t>
      </w:r>
      <w:r w:rsidRPr="00FB5B54">
        <w:rPr>
          <w:b/>
          <w:bCs/>
          <w:i/>
          <w:iCs/>
        </w:rPr>
        <w:t>improvisation</w:t>
      </w:r>
      <w:r w:rsidRPr="00FB5B54">
        <w:t>. Players make up their own new “melodies”</w:t>
      </w:r>
      <w:r>
        <w:t xml:space="preserve"> </w:t>
      </w:r>
      <w:r w:rsidRPr="00FB5B54">
        <w:t>based on the original melody and chord progression. As they create these new melodies, the other</w:t>
      </w:r>
      <w:r>
        <w:t xml:space="preserve"> </w:t>
      </w:r>
      <w:r w:rsidRPr="00FB5B54">
        <w:t>members of the band, especially the piano, bass and drums will react to the soloist’s new melody in</w:t>
      </w:r>
      <w:r>
        <w:t xml:space="preserve"> </w:t>
      </w:r>
      <w:r w:rsidR="005C5558" w:rsidRPr="005C5558">
        <w:t>rhythmic, melodic and harmonic ways. To be able to be a good jazz musician not only takes hours and</w:t>
      </w:r>
      <w:r w:rsidR="005C5558">
        <w:t xml:space="preserve"> </w:t>
      </w:r>
      <w:r w:rsidR="005C5558" w:rsidRPr="005C5558">
        <w:t>hours of practice, but quite a bit of experience, and thousands of hours of listening.</w:t>
      </w:r>
    </w:p>
    <w:p w14:paraId="315AE53E" w14:textId="77777777" w:rsidR="005C5558" w:rsidRPr="005C5558" w:rsidRDefault="005C5558" w:rsidP="005C5558"/>
    <w:p w14:paraId="7A76D068" w14:textId="77777777" w:rsidR="005C5558" w:rsidRPr="005C5558" w:rsidRDefault="005C5558" w:rsidP="005C5558">
      <w:r w:rsidRPr="005C5558">
        <w:t>Below are the typical parts of any small jazz ensemble</w:t>
      </w:r>
    </w:p>
    <w:p w14:paraId="6D71B60E" w14:textId="77777777" w:rsidR="005C5558" w:rsidRDefault="005C5558" w:rsidP="005C5558"/>
    <w:p w14:paraId="3B262A68" w14:textId="0433424E" w:rsidR="005C5558" w:rsidRPr="005C5558" w:rsidRDefault="005C5558" w:rsidP="005C5558">
      <w:pPr>
        <w:pStyle w:val="ListParagraph"/>
        <w:numPr>
          <w:ilvl w:val="0"/>
          <w:numId w:val="48"/>
        </w:numPr>
      </w:pPr>
      <w:r w:rsidRPr="005C5558">
        <w:t>Introduction – (optional)</w:t>
      </w:r>
    </w:p>
    <w:p w14:paraId="1E179307" w14:textId="3A569890" w:rsidR="005C5558" w:rsidRPr="005C5558" w:rsidRDefault="005C5558" w:rsidP="005C5558">
      <w:pPr>
        <w:pStyle w:val="ListParagraph"/>
        <w:numPr>
          <w:ilvl w:val="0"/>
          <w:numId w:val="48"/>
        </w:numPr>
      </w:pPr>
      <w:r w:rsidRPr="005C5558">
        <w:t>The “Head” – This is the main melody of the song. It is usually played at the</w:t>
      </w:r>
      <w:r>
        <w:t xml:space="preserve"> </w:t>
      </w:r>
      <w:r w:rsidRPr="005C5558">
        <w:t>beginning and</w:t>
      </w:r>
      <w:r>
        <w:t xml:space="preserve"> </w:t>
      </w:r>
      <w:r w:rsidRPr="005C5558">
        <w:t>often at end of the performance; however, this is not always the case (As we shall see).</w:t>
      </w:r>
    </w:p>
    <w:p w14:paraId="09702945" w14:textId="4D207168" w:rsidR="005C5558" w:rsidRPr="005C5558" w:rsidRDefault="005C5558" w:rsidP="005C5558">
      <w:pPr>
        <w:pStyle w:val="ListParagraph"/>
        <w:numPr>
          <w:ilvl w:val="0"/>
          <w:numId w:val="48"/>
        </w:numPr>
      </w:pPr>
      <w:r w:rsidRPr="005C5558">
        <w:t>Improvisation by one, two, or all of the performers</w:t>
      </w:r>
    </w:p>
    <w:p w14:paraId="2EEBF89C" w14:textId="5769654C" w:rsidR="005C5558" w:rsidRPr="005C5558" w:rsidRDefault="005C5558" w:rsidP="005C5558">
      <w:pPr>
        <w:pStyle w:val="ListParagraph"/>
        <w:numPr>
          <w:ilvl w:val="0"/>
          <w:numId w:val="48"/>
        </w:numPr>
      </w:pPr>
      <w:r w:rsidRPr="005C5558">
        <w:t>An ensemble section that may have been pre</w:t>
      </w:r>
      <w:r w:rsidRPr="005C5558">
        <w:rPr>
          <w:rFonts w:ascii="Cambria Math" w:hAnsi="Cambria Math" w:cs="Cambria Math"/>
        </w:rPr>
        <w:t>‐</w:t>
      </w:r>
      <w:r w:rsidRPr="005C5558">
        <w:t>arranged, or happens spontaneously.</w:t>
      </w:r>
    </w:p>
    <w:p w14:paraId="169069DA" w14:textId="21477309" w:rsidR="005C5558" w:rsidRPr="005C5558" w:rsidRDefault="005C5558" w:rsidP="005C5558">
      <w:pPr>
        <w:pStyle w:val="ListParagraph"/>
        <w:numPr>
          <w:ilvl w:val="0"/>
          <w:numId w:val="48"/>
        </w:numPr>
      </w:pPr>
      <w:r w:rsidRPr="005C5558">
        <w:t>“Trading 4’s.” This happens when a soloist improvises for 4 measure, and is followed by</w:t>
      </w:r>
      <w:r>
        <w:t xml:space="preserve"> </w:t>
      </w:r>
      <w:r w:rsidRPr="005C5558">
        <w:t>another soloist playing the next 4. This can include all of the instruments, including the bass</w:t>
      </w:r>
      <w:r>
        <w:t xml:space="preserve"> </w:t>
      </w:r>
      <w:r w:rsidRPr="005C5558">
        <w:t>and drums.</w:t>
      </w:r>
    </w:p>
    <w:p w14:paraId="3D3997E7" w14:textId="0DD2E5FA" w:rsidR="005C5558" w:rsidRPr="005C5558" w:rsidRDefault="005C5558" w:rsidP="005C5558">
      <w:pPr>
        <w:pStyle w:val="ListParagraph"/>
        <w:numPr>
          <w:ilvl w:val="0"/>
          <w:numId w:val="48"/>
        </w:numPr>
      </w:pPr>
      <w:r w:rsidRPr="005C5558">
        <w:t>A return to the “Head.” (also optional, but present in the majority of situations.)</w:t>
      </w:r>
    </w:p>
    <w:p w14:paraId="086BC4B6" w14:textId="3ACC7ACE" w:rsidR="005C5558" w:rsidRDefault="005C5558" w:rsidP="005C5558">
      <w:pPr>
        <w:pStyle w:val="ListParagraph"/>
        <w:numPr>
          <w:ilvl w:val="0"/>
          <w:numId w:val="48"/>
        </w:numPr>
      </w:pPr>
      <w:r w:rsidRPr="005C5558">
        <w:lastRenderedPageBreak/>
        <w:t>A “tag.” Some songs have “codas” that have been an accepted part of the song. Other</w:t>
      </w:r>
      <w:r>
        <w:t xml:space="preserve"> </w:t>
      </w:r>
      <w:r w:rsidRPr="005C5558">
        <w:t>times, the band might repeat the last phrase of the song twice and, on the third time, slow</w:t>
      </w:r>
      <w:r>
        <w:t xml:space="preserve"> </w:t>
      </w:r>
      <w:r w:rsidRPr="005C5558">
        <w:t>down.</w:t>
      </w:r>
    </w:p>
    <w:p w14:paraId="5B65B54F" w14:textId="77777777" w:rsidR="005C5558" w:rsidRPr="005C5558" w:rsidRDefault="005C5558" w:rsidP="005C5558"/>
    <w:p w14:paraId="0C9D22E0" w14:textId="1F604D2F" w:rsidR="005C5558" w:rsidRDefault="005C5558" w:rsidP="005C5558">
      <w:r w:rsidRPr="005C5558">
        <w:t>Sometimes jazz even incorporates classical elements into songs. Below is a link to videos on</w:t>
      </w:r>
      <w:r>
        <w:t xml:space="preserve"> </w:t>
      </w:r>
      <w:r w:rsidRPr="005C5558">
        <w:t xml:space="preserve">YouTube that demonstrate this style. The first song linked below is </w:t>
      </w:r>
      <w:r w:rsidRPr="005C5558">
        <w:rPr>
          <w:i/>
          <w:iCs/>
        </w:rPr>
        <w:t>Lullaby of Birdland</w:t>
      </w:r>
      <w:r w:rsidRPr="005C5558">
        <w:t>, written George</w:t>
      </w:r>
      <w:r>
        <w:t xml:space="preserve"> </w:t>
      </w:r>
      <w:r w:rsidRPr="005C5558">
        <w:t>Shearing in 1952, in honor of jazz great Charlie Parker and the New York City jazz club that was named</w:t>
      </w:r>
      <w:r>
        <w:t xml:space="preserve"> </w:t>
      </w:r>
      <w:r w:rsidRPr="005C5558">
        <w:t>after Parker: “Birdland.” Parker’s nickname was “Bird” because he composed so many songs with “bird”</w:t>
      </w:r>
      <w:r>
        <w:t xml:space="preserve"> </w:t>
      </w:r>
      <w:r w:rsidRPr="005C5558">
        <w:t>in the title. The second work on the list is by a talented pianist who shunned fame, but was nonetheless</w:t>
      </w:r>
      <w:r>
        <w:t xml:space="preserve"> </w:t>
      </w:r>
      <w:r w:rsidRPr="005C5558">
        <w:t xml:space="preserve">extremely creative and has a trio that performed together for years, Morris </w:t>
      </w:r>
      <w:proofErr w:type="spellStart"/>
      <w:r w:rsidRPr="005C5558">
        <w:t>Nanton</w:t>
      </w:r>
      <w:proofErr w:type="spellEnd"/>
      <w:r w:rsidRPr="005C5558">
        <w:t>. Both work</w:t>
      </w:r>
      <w:r>
        <w:t xml:space="preserve"> </w:t>
      </w:r>
      <w:r w:rsidRPr="005C5558">
        <w:t>demonstrate polyphonic textures of the song. On the second tune, the bassist plays a bass line with a</w:t>
      </w:r>
      <w:r>
        <w:t xml:space="preserve"> </w:t>
      </w:r>
      <w:r w:rsidRPr="005C5558">
        <w:t>bow, until it opens up to a fast Latin samba tempo around 1:50 into the work.</w:t>
      </w:r>
    </w:p>
    <w:p w14:paraId="4C7DBD3E" w14:textId="77777777" w:rsidR="005C5558" w:rsidRPr="005C5558" w:rsidRDefault="005C5558" w:rsidP="005C5558"/>
    <w:p w14:paraId="034FACCB" w14:textId="0ED1E412" w:rsidR="005C5558" w:rsidRDefault="005C5558" w:rsidP="005C5558">
      <w:r w:rsidRPr="005C5558">
        <w:t>JAZZ WITH CLASSICAL ELEMENTS</w:t>
      </w:r>
    </w:p>
    <w:p w14:paraId="25273346" w14:textId="77777777" w:rsidR="005C5558" w:rsidRPr="005C5558" w:rsidRDefault="005C5558" w:rsidP="005C5558"/>
    <w:p w14:paraId="22A48AD1" w14:textId="557DFD5B" w:rsidR="005C5558" w:rsidRDefault="005C5558" w:rsidP="005C5558">
      <w:r w:rsidRPr="005C5558">
        <w:rPr>
          <w:b/>
          <w:bCs/>
        </w:rPr>
        <w:t>EXAMPLE</w:t>
      </w:r>
      <w:r w:rsidRPr="005C5558">
        <w:t xml:space="preserve">: </w:t>
      </w:r>
      <w:r w:rsidRPr="005C5558">
        <w:rPr>
          <w:i/>
          <w:iCs/>
        </w:rPr>
        <w:t>Lullaby of Birdland</w:t>
      </w:r>
      <w:r w:rsidRPr="005C5558">
        <w:t>, G Shearing</w:t>
      </w:r>
    </w:p>
    <w:p w14:paraId="5D6D6645" w14:textId="77777777" w:rsidR="005C5558" w:rsidRPr="005C5558" w:rsidRDefault="005C5558" w:rsidP="005C5558">
      <w:pPr>
        <w:rPr>
          <w:b/>
          <w:bCs/>
        </w:rPr>
      </w:pPr>
    </w:p>
    <w:p w14:paraId="1D6E27B5" w14:textId="3BD7B311" w:rsidR="005C5558" w:rsidRDefault="005C5558" w:rsidP="005C5558">
      <w:pPr>
        <w:rPr>
          <w:b/>
          <w:bCs/>
        </w:rPr>
      </w:pPr>
      <w:r w:rsidRPr="005C5558">
        <w:rPr>
          <w:b/>
          <w:bCs/>
        </w:rPr>
        <w:t>EXAMPLE</w:t>
      </w:r>
      <w:r w:rsidRPr="005C5558">
        <w:t xml:space="preserve">: </w:t>
      </w:r>
      <w:r w:rsidRPr="005C5558">
        <w:rPr>
          <w:i/>
          <w:iCs/>
        </w:rPr>
        <w:t>Fly Me To the Moon</w:t>
      </w:r>
      <w:r w:rsidRPr="005C5558">
        <w:t xml:space="preserve">, Bart Howard </w:t>
      </w:r>
    </w:p>
    <w:p w14:paraId="5CFD7076" w14:textId="77777777" w:rsidR="005C5558" w:rsidRPr="005C5558" w:rsidRDefault="005C5558" w:rsidP="005C5558">
      <w:pPr>
        <w:rPr>
          <w:b/>
          <w:bCs/>
        </w:rPr>
      </w:pPr>
    </w:p>
    <w:p w14:paraId="25F60294" w14:textId="01D03E2E" w:rsidR="005C5558" w:rsidRDefault="005C5558" w:rsidP="005C5558">
      <w:pPr>
        <w:pStyle w:val="Heading3"/>
      </w:pPr>
      <w:r w:rsidRPr="005C5558">
        <w:t>JAZZ EVOLVES</w:t>
      </w:r>
    </w:p>
    <w:p w14:paraId="2CEE1FFD" w14:textId="77777777" w:rsidR="005C5558" w:rsidRPr="005C5558" w:rsidRDefault="005C5558" w:rsidP="005C5558"/>
    <w:p w14:paraId="21E2A11B" w14:textId="64DF3276" w:rsidR="000B37E8" w:rsidRDefault="005C5558" w:rsidP="000B37E8">
      <w:r w:rsidRPr="005C5558">
        <w:t>Big Band jazz would eventually move from popular dance music to a more refined art form that</w:t>
      </w:r>
      <w:r>
        <w:t xml:space="preserve"> </w:t>
      </w:r>
      <w:r w:rsidRPr="005C5558">
        <w:t>is often presented in concerts. Both big bands and small jazz groups still perform all over the world, both</w:t>
      </w:r>
      <w:r>
        <w:t xml:space="preserve"> </w:t>
      </w:r>
      <w:r w:rsidRPr="005C5558">
        <w:t>in concert and in restaurants, bars, as well as private and public performances. Shortly after the end of</w:t>
      </w:r>
      <w:r>
        <w:t xml:space="preserve"> </w:t>
      </w:r>
      <w:r w:rsidR="000B37E8" w:rsidRPr="000B37E8">
        <w:t>World War II, a new form of jazz called “be-bop” arose. A be-bop jazz tune is characterized by a very</w:t>
      </w:r>
      <w:r w:rsidR="000B37E8">
        <w:t xml:space="preserve"> </w:t>
      </w:r>
      <w:r w:rsidR="000B37E8" w:rsidRPr="000B37E8">
        <w:t>fast tempo and often complex, fast-changing, harmonic progressions. One of the leaders of this style was</w:t>
      </w:r>
      <w:r w:rsidR="000B37E8">
        <w:t xml:space="preserve"> </w:t>
      </w:r>
      <w:r w:rsidR="000B37E8" w:rsidRPr="000B37E8">
        <w:t>jazz saxophonist and composer, Charlie Parker. You instructor may want you to listen to this</w:t>
      </w:r>
      <w:r w:rsidR="000B37E8">
        <w:t xml:space="preserve"> </w:t>
      </w:r>
      <w:r w:rsidR="000B37E8" w:rsidRPr="000B37E8">
        <w:t>arrangement of Parker’s composition Billie’s Bounce completely. Please note that this arrangement is</w:t>
      </w:r>
      <w:r w:rsidR="000B37E8">
        <w:t xml:space="preserve"> </w:t>
      </w:r>
      <w:r w:rsidR="000B37E8" w:rsidRPr="000B37E8">
        <w:t xml:space="preserve">not typical. The actual “head” does not come in until around 2 </w:t>
      </w:r>
      <w:proofErr w:type="spellStart"/>
      <w:r w:rsidR="000B37E8" w:rsidRPr="000B37E8">
        <w:t>minutesinto</w:t>
      </w:r>
      <w:proofErr w:type="spellEnd"/>
      <w:r w:rsidR="000B37E8" w:rsidRPr="000B37E8">
        <w:t xml:space="preserve"> the piece. Billie’s Bounce is a</w:t>
      </w:r>
      <w:r w:rsidR="000B37E8">
        <w:t xml:space="preserve"> </w:t>
      </w:r>
      <w:r w:rsidR="000B37E8" w:rsidRPr="000B37E8">
        <w:t>specialized version of the 12-bar blues discussed earlier. Try to listen for each new start of the 12-bar</w:t>
      </w:r>
      <w:r w:rsidR="000B37E8">
        <w:t xml:space="preserve"> </w:t>
      </w:r>
      <w:r w:rsidR="000B37E8" w:rsidRPr="000B37E8">
        <w:t>form. Also notice how the bass player and the drummer are responsible for keeping the tempo steady.</w:t>
      </w:r>
      <w:r w:rsidR="000B37E8">
        <w:t xml:space="preserve"> </w:t>
      </w:r>
      <w:r w:rsidR="000B37E8" w:rsidRPr="000B37E8">
        <w:t>Please listen to at least 4:00 minutes of this work.</w:t>
      </w:r>
    </w:p>
    <w:p w14:paraId="619FC0DE" w14:textId="77777777" w:rsidR="000B37E8" w:rsidRPr="000B37E8" w:rsidRDefault="000B37E8" w:rsidP="000B37E8"/>
    <w:p w14:paraId="0E4B419C" w14:textId="2B2EAB53" w:rsidR="000B37E8" w:rsidRDefault="000B37E8" w:rsidP="000B37E8">
      <w:pPr>
        <w:rPr>
          <w:b/>
          <w:bCs/>
        </w:rPr>
      </w:pPr>
      <w:r w:rsidRPr="000B37E8">
        <w:rPr>
          <w:b/>
          <w:bCs/>
        </w:rPr>
        <w:t>EXAMPLE</w:t>
      </w:r>
      <w:r w:rsidRPr="000B37E8">
        <w:t xml:space="preserve">: Be-Bop Jazz </w:t>
      </w:r>
      <w:r w:rsidRPr="000B37E8">
        <w:rPr>
          <w:i/>
          <w:iCs/>
        </w:rPr>
        <w:t xml:space="preserve">Billie’s Bounce </w:t>
      </w:r>
      <w:r w:rsidRPr="000B37E8">
        <w:t xml:space="preserve">Charlie Parker </w:t>
      </w:r>
    </w:p>
    <w:p w14:paraId="386F5775" w14:textId="77777777" w:rsidR="000B37E8" w:rsidRPr="000B37E8" w:rsidRDefault="000B37E8" w:rsidP="000B37E8">
      <w:pPr>
        <w:rPr>
          <w:b/>
          <w:bCs/>
        </w:rPr>
      </w:pPr>
    </w:p>
    <w:p w14:paraId="7820A502" w14:textId="77777777" w:rsidR="000B37E8" w:rsidRPr="000B37E8" w:rsidRDefault="000B37E8" w:rsidP="000B37E8">
      <w:pPr>
        <w:rPr>
          <w:b/>
          <w:bCs/>
        </w:rPr>
      </w:pPr>
      <w:r w:rsidRPr="000B37E8">
        <w:rPr>
          <w:b/>
          <w:bCs/>
          <w:i/>
          <w:iCs/>
        </w:rPr>
        <w:t xml:space="preserve">BILLIE’S BOUNCE </w:t>
      </w:r>
      <w:r w:rsidRPr="000B37E8">
        <w:rPr>
          <w:b/>
          <w:bCs/>
        </w:rPr>
        <w:t>– BE-BOP JAZZ</w:t>
      </w:r>
    </w:p>
    <w:p w14:paraId="64F6B7E3" w14:textId="77777777" w:rsidR="000B37E8" w:rsidRDefault="000B37E8" w:rsidP="000B37E8"/>
    <w:p w14:paraId="1767256E" w14:textId="227B0836" w:rsidR="000B37E8" w:rsidRPr="000B37E8" w:rsidRDefault="000B37E8" w:rsidP="000B37E8">
      <w:r w:rsidRPr="000B37E8">
        <w:t>Charlie Parker (1920-1955)</w:t>
      </w:r>
    </w:p>
    <w:p w14:paraId="66425BB8" w14:textId="77777777" w:rsidR="000B37E8" w:rsidRDefault="000B37E8" w:rsidP="000B37E8"/>
    <w:p w14:paraId="53E93AD6" w14:textId="1AC5880C" w:rsidR="00FB5B54" w:rsidRDefault="000B37E8" w:rsidP="000B37E8">
      <w:r w:rsidRPr="000B37E8">
        <w:t>FOCUS: Improvisation</w:t>
      </w:r>
    </w:p>
    <w:p w14:paraId="270104E9" w14:textId="6D261C3C" w:rsidR="000B37E8" w:rsidRDefault="000B37E8" w:rsidP="000B37E8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0B37E8" w14:paraId="0858B814" w14:textId="77777777" w:rsidTr="000B37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675" w:type="dxa"/>
          </w:tcPr>
          <w:p w14:paraId="11DC2F46" w14:textId="22A88708" w:rsidR="000B37E8" w:rsidRDefault="000B37E8" w:rsidP="000B37E8">
            <w:r>
              <w:lastRenderedPageBreak/>
              <w:t>Time</w:t>
            </w:r>
          </w:p>
        </w:tc>
        <w:tc>
          <w:tcPr>
            <w:tcW w:w="4675" w:type="dxa"/>
          </w:tcPr>
          <w:p w14:paraId="470E3D76" w14:textId="41ED73B0" w:rsidR="000B37E8" w:rsidRDefault="000B37E8" w:rsidP="000B37E8">
            <w:r>
              <w:t>What is Happening</w:t>
            </w:r>
          </w:p>
        </w:tc>
      </w:tr>
      <w:tr w:rsidR="000B37E8" w14:paraId="5743BD5F" w14:textId="77777777" w:rsidTr="000B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4E9A936F" w14:textId="2FB8D7DB" w:rsidR="000B37E8" w:rsidRDefault="000B37E8" w:rsidP="000B37E8">
            <w:r>
              <w:t>0:00</w:t>
            </w:r>
          </w:p>
        </w:tc>
        <w:tc>
          <w:tcPr>
            <w:tcW w:w="4675" w:type="dxa"/>
          </w:tcPr>
          <w:p w14:paraId="1B16DDB2" w14:textId="22DDD342" w:rsidR="000B37E8" w:rsidRDefault="00FB5BD2" w:rsidP="000B37E8">
            <w:r w:rsidRPr="00FB5BD2">
              <w:t>Also saxophone solo begins improvisation over a 12-bar blues.</w:t>
            </w:r>
          </w:p>
        </w:tc>
      </w:tr>
      <w:tr w:rsidR="000B37E8" w14:paraId="79CC400C" w14:textId="77777777" w:rsidTr="000B37E8">
        <w:tc>
          <w:tcPr>
            <w:tcW w:w="4675" w:type="dxa"/>
          </w:tcPr>
          <w:p w14:paraId="5CC4B8D5" w14:textId="7E4C46B9" w:rsidR="000B37E8" w:rsidRDefault="000B37E8" w:rsidP="000B37E8">
            <w:r>
              <w:t>1:43</w:t>
            </w:r>
          </w:p>
        </w:tc>
        <w:tc>
          <w:tcPr>
            <w:tcW w:w="4675" w:type="dxa"/>
          </w:tcPr>
          <w:p w14:paraId="01F39C9F" w14:textId="0C320F0A" w:rsidR="000B37E8" w:rsidRDefault="00FB5BD2" w:rsidP="000B37E8">
            <w:r w:rsidRPr="00FB5BD2">
              <w:t>Saxophone continues, other horns add some harmony</w:t>
            </w:r>
          </w:p>
        </w:tc>
      </w:tr>
      <w:tr w:rsidR="000B37E8" w14:paraId="43575FA1" w14:textId="77777777" w:rsidTr="000B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D1D245F" w14:textId="4EFB6B5D" w:rsidR="000B37E8" w:rsidRDefault="000B37E8" w:rsidP="000B37E8">
            <w:r>
              <w:t>1:54</w:t>
            </w:r>
          </w:p>
        </w:tc>
        <w:tc>
          <w:tcPr>
            <w:tcW w:w="4675" w:type="dxa"/>
          </w:tcPr>
          <w:p w14:paraId="52092182" w14:textId="4B879C09" w:rsidR="000B37E8" w:rsidRDefault="00FB5BD2" w:rsidP="000B37E8">
            <w:r w:rsidRPr="00FB5BD2">
              <w:t xml:space="preserve">Saxophone plays the “head” of </w:t>
            </w:r>
            <w:r w:rsidRPr="00FB5BD2">
              <w:rPr>
                <w:i/>
                <w:iCs/>
              </w:rPr>
              <w:t>Billie’s Bounce</w:t>
            </w:r>
          </w:p>
        </w:tc>
      </w:tr>
      <w:tr w:rsidR="000B37E8" w14:paraId="1F5E1107" w14:textId="77777777" w:rsidTr="000B37E8">
        <w:tc>
          <w:tcPr>
            <w:tcW w:w="4675" w:type="dxa"/>
          </w:tcPr>
          <w:p w14:paraId="26026AE2" w14:textId="4C529540" w:rsidR="000B37E8" w:rsidRDefault="000B37E8" w:rsidP="000B37E8">
            <w:r>
              <w:t>2:04</w:t>
            </w:r>
          </w:p>
        </w:tc>
        <w:tc>
          <w:tcPr>
            <w:tcW w:w="4675" w:type="dxa"/>
          </w:tcPr>
          <w:p w14:paraId="45CB3286" w14:textId="7335F067" w:rsidR="000B37E8" w:rsidRDefault="00AC1C3A" w:rsidP="00AC1C3A">
            <w:r w:rsidRPr="00AC1C3A">
              <w:t xml:space="preserve">Other instruments join in and repeat the entire head of </w:t>
            </w:r>
            <w:r w:rsidRPr="00AC1C3A">
              <w:rPr>
                <w:i/>
                <w:iCs/>
              </w:rPr>
              <w:t xml:space="preserve">Billie’s Bounce. </w:t>
            </w:r>
            <w:r w:rsidRPr="00AC1C3A">
              <w:t>(this part was</w:t>
            </w:r>
            <w:r>
              <w:t xml:space="preserve"> </w:t>
            </w:r>
            <w:r w:rsidRPr="00AC1C3A">
              <w:t>arranged)</w:t>
            </w:r>
          </w:p>
        </w:tc>
      </w:tr>
      <w:tr w:rsidR="000B37E8" w14:paraId="654F263B" w14:textId="77777777" w:rsidTr="000B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3A3A8660" w14:textId="44A8AC19" w:rsidR="000B37E8" w:rsidRDefault="000B37E8" w:rsidP="000B37E8">
            <w:r>
              <w:t>2:16</w:t>
            </w:r>
          </w:p>
        </w:tc>
        <w:tc>
          <w:tcPr>
            <w:tcW w:w="4675" w:type="dxa"/>
          </w:tcPr>
          <w:p w14:paraId="7241E731" w14:textId="67676DE9" w:rsidR="000B37E8" w:rsidRDefault="00AC1C3A" w:rsidP="000B37E8">
            <w:r w:rsidRPr="00AC1C3A">
              <w:t>4-measure band rhythmic figure (called a “riff”) leads into the tenor saxophone solo.</w:t>
            </w:r>
          </w:p>
        </w:tc>
      </w:tr>
      <w:tr w:rsidR="000B37E8" w14:paraId="2E16EDAE" w14:textId="77777777" w:rsidTr="000B37E8">
        <w:tc>
          <w:tcPr>
            <w:tcW w:w="4675" w:type="dxa"/>
          </w:tcPr>
          <w:p w14:paraId="1DC21344" w14:textId="4F6912DE" w:rsidR="000B37E8" w:rsidRDefault="000B37E8" w:rsidP="000B37E8">
            <w:r>
              <w:t>3:13</w:t>
            </w:r>
          </w:p>
        </w:tc>
        <w:tc>
          <w:tcPr>
            <w:tcW w:w="4675" w:type="dxa"/>
          </w:tcPr>
          <w:p w14:paraId="3969E22F" w14:textId="3A27199F" w:rsidR="000B37E8" w:rsidRDefault="00AC1C3A" w:rsidP="00AC1C3A">
            <w:r w:rsidRPr="00AC1C3A">
              <w:t>Saxophone starts a rhythmic idea that is picked up by the piano and drums for a few</w:t>
            </w:r>
            <w:r>
              <w:t xml:space="preserve"> </w:t>
            </w:r>
            <w:r w:rsidRPr="00AC1C3A">
              <w:t>measures.</w:t>
            </w:r>
          </w:p>
        </w:tc>
      </w:tr>
      <w:tr w:rsidR="000B37E8" w14:paraId="5CC80796" w14:textId="77777777" w:rsidTr="000B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3967F04A" w14:textId="138422A9" w:rsidR="000B37E8" w:rsidRDefault="000B37E8" w:rsidP="000B37E8">
            <w:r>
              <w:t>3:44</w:t>
            </w:r>
          </w:p>
        </w:tc>
        <w:tc>
          <w:tcPr>
            <w:tcW w:w="4675" w:type="dxa"/>
          </w:tcPr>
          <w:p w14:paraId="637A1016" w14:textId="74FD7AD9" w:rsidR="000B37E8" w:rsidRDefault="00AC1C3A" w:rsidP="000B37E8">
            <w:r w:rsidRPr="00AC1C3A">
              <w:t>Short accents by the other instruments as the 2nd saxophone continues to solo.</w:t>
            </w:r>
          </w:p>
        </w:tc>
      </w:tr>
      <w:tr w:rsidR="000B37E8" w14:paraId="1B05A4DA" w14:textId="77777777" w:rsidTr="000B37E8">
        <w:tc>
          <w:tcPr>
            <w:tcW w:w="4675" w:type="dxa"/>
          </w:tcPr>
          <w:p w14:paraId="2F6BB916" w14:textId="3185BF31" w:rsidR="000B37E8" w:rsidRDefault="000B37E8" w:rsidP="000B37E8">
            <w:r>
              <w:t>3:57</w:t>
            </w:r>
          </w:p>
        </w:tc>
        <w:tc>
          <w:tcPr>
            <w:tcW w:w="4675" w:type="dxa"/>
          </w:tcPr>
          <w:p w14:paraId="52A83BA9" w14:textId="50A6AD8D" w:rsidR="000B37E8" w:rsidRDefault="00AC1C3A" w:rsidP="000B37E8">
            <w:r w:rsidRPr="00AC1C3A">
              <w:t>Another short “riff” signals the beginning of the baritone saxophone solo</w:t>
            </w:r>
          </w:p>
        </w:tc>
      </w:tr>
      <w:tr w:rsidR="000B37E8" w14:paraId="469CC571" w14:textId="77777777" w:rsidTr="000B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41F380C3" w14:textId="6713E28B" w:rsidR="000B37E8" w:rsidRDefault="003B373B" w:rsidP="000B37E8">
            <w:r>
              <w:t>5:34</w:t>
            </w:r>
          </w:p>
        </w:tc>
        <w:tc>
          <w:tcPr>
            <w:tcW w:w="4675" w:type="dxa"/>
          </w:tcPr>
          <w:p w14:paraId="359F9826" w14:textId="588E3BFF" w:rsidR="000B37E8" w:rsidRDefault="00AC1C3A" w:rsidP="00AC1C3A">
            <w:r w:rsidRPr="00AC1C3A">
              <w:t>Baritone solo continues as other players play a different blues-based melody in the</w:t>
            </w:r>
            <w:r>
              <w:t xml:space="preserve"> </w:t>
            </w:r>
            <w:r w:rsidRPr="00AC1C3A">
              <w:t>background. This melody is actually the “head” of another blues-based song named</w:t>
            </w:r>
            <w:r>
              <w:t xml:space="preserve"> </w:t>
            </w:r>
            <w:r w:rsidRPr="00AC1C3A">
              <w:rPr>
                <w:i/>
                <w:iCs/>
              </w:rPr>
              <w:t>“</w:t>
            </w:r>
            <w:proofErr w:type="spellStart"/>
            <w:r w:rsidRPr="00AC1C3A">
              <w:rPr>
                <w:i/>
                <w:iCs/>
              </w:rPr>
              <w:t>Jumpin</w:t>
            </w:r>
            <w:proofErr w:type="spellEnd"/>
            <w:r w:rsidRPr="00AC1C3A">
              <w:rPr>
                <w:i/>
                <w:iCs/>
              </w:rPr>
              <w:t>’ With Symphony Sid.</w:t>
            </w:r>
          </w:p>
        </w:tc>
      </w:tr>
      <w:tr w:rsidR="003B373B" w14:paraId="11F69762" w14:textId="77777777" w:rsidTr="000B37E8">
        <w:tc>
          <w:tcPr>
            <w:tcW w:w="4675" w:type="dxa"/>
          </w:tcPr>
          <w:p w14:paraId="010268F9" w14:textId="12D07827" w:rsidR="003B373B" w:rsidRDefault="003B373B" w:rsidP="000B37E8">
            <w:r>
              <w:t>5:46</w:t>
            </w:r>
          </w:p>
        </w:tc>
        <w:tc>
          <w:tcPr>
            <w:tcW w:w="4675" w:type="dxa"/>
          </w:tcPr>
          <w:p w14:paraId="5481C886" w14:textId="013C914D" w:rsidR="003B373B" w:rsidRDefault="00657A95" w:rsidP="000B37E8">
            <w:r w:rsidRPr="00657A95">
              <w:t>Another 4-measure band “riff” leads to the next alto sax soloist.</w:t>
            </w:r>
          </w:p>
        </w:tc>
      </w:tr>
      <w:tr w:rsidR="003B373B" w14:paraId="4D6F450D" w14:textId="77777777" w:rsidTr="000B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67430DA4" w14:textId="78FC2889" w:rsidR="003B373B" w:rsidRDefault="003B373B" w:rsidP="000B37E8">
            <w:r>
              <w:t>7:24</w:t>
            </w:r>
          </w:p>
        </w:tc>
        <w:tc>
          <w:tcPr>
            <w:tcW w:w="4675" w:type="dxa"/>
          </w:tcPr>
          <w:p w14:paraId="126F2871" w14:textId="5B1BA39B" w:rsidR="003B373B" w:rsidRDefault="00657A95" w:rsidP="000B37E8">
            <w:r w:rsidRPr="00657A95">
              <w:t>Other saxes play soft background while the second alto sax continues. For 12 measures</w:t>
            </w:r>
          </w:p>
        </w:tc>
      </w:tr>
      <w:tr w:rsidR="003B373B" w14:paraId="4AED4AA6" w14:textId="77777777" w:rsidTr="000B37E8">
        <w:tc>
          <w:tcPr>
            <w:tcW w:w="4675" w:type="dxa"/>
          </w:tcPr>
          <w:p w14:paraId="305B7256" w14:textId="373E04A3" w:rsidR="003B373B" w:rsidRDefault="003B373B" w:rsidP="000B37E8">
            <w:r>
              <w:t>7:35</w:t>
            </w:r>
          </w:p>
        </w:tc>
        <w:tc>
          <w:tcPr>
            <w:tcW w:w="4675" w:type="dxa"/>
          </w:tcPr>
          <w:p w14:paraId="3F3E0FB4" w14:textId="3131E631" w:rsidR="003B373B" w:rsidRDefault="00657A95" w:rsidP="000B37E8">
            <w:r w:rsidRPr="00657A95">
              <w:t>The last 12 measures repeat, but a little louder</w:t>
            </w:r>
          </w:p>
        </w:tc>
      </w:tr>
      <w:tr w:rsidR="003B373B" w14:paraId="3D1DC789" w14:textId="77777777" w:rsidTr="000B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152FFFB6" w14:textId="2F1007BD" w:rsidR="003B373B" w:rsidRDefault="00FB5BD2" w:rsidP="000B37E8">
            <w:r>
              <w:t>7:46</w:t>
            </w:r>
          </w:p>
        </w:tc>
        <w:tc>
          <w:tcPr>
            <w:tcW w:w="4675" w:type="dxa"/>
          </w:tcPr>
          <w:p w14:paraId="6D71AD99" w14:textId="47C20D30" w:rsidR="003B373B" w:rsidRDefault="00657A95" w:rsidP="000B37E8">
            <w:r w:rsidRPr="00657A95">
              <w:t>The drummer takes an improvises solo that covers 2-12 measure segments</w:t>
            </w:r>
            <w:r>
              <w:t>.</w:t>
            </w:r>
          </w:p>
        </w:tc>
      </w:tr>
      <w:tr w:rsidR="00FB5BD2" w14:paraId="7084B961" w14:textId="77777777" w:rsidTr="000B37E8">
        <w:tc>
          <w:tcPr>
            <w:tcW w:w="4675" w:type="dxa"/>
          </w:tcPr>
          <w:p w14:paraId="43B9EF95" w14:textId="201E2107" w:rsidR="00FB5BD2" w:rsidRDefault="00FB5BD2" w:rsidP="000B37E8">
            <w:r>
              <w:t>8:07</w:t>
            </w:r>
          </w:p>
        </w:tc>
        <w:tc>
          <w:tcPr>
            <w:tcW w:w="4675" w:type="dxa"/>
          </w:tcPr>
          <w:p w14:paraId="4F28EFCF" w14:textId="35515574" w:rsidR="00FB5BD2" w:rsidRDefault="00657A95" w:rsidP="00657A95">
            <w:r w:rsidRPr="00657A95">
              <w:t>The 4 saxophones take turns trading 4’s - each playing 4 measures. This may be hard to</w:t>
            </w:r>
            <w:r>
              <w:t xml:space="preserve"> </w:t>
            </w:r>
            <w:r w:rsidRPr="00657A95">
              <w:t>hear since some of the saxophone sound so similar.</w:t>
            </w:r>
          </w:p>
        </w:tc>
      </w:tr>
      <w:tr w:rsidR="00FB5BD2" w14:paraId="0AB17A27" w14:textId="77777777" w:rsidTr="000B37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62C410B0" w14:textId="4EA6A6D2" w:rsidR="00FB5BD2" w:rsidRDefault="00FB5BD2" w:rsidP="000B37E8">
            <w:r>
              <w:t>12:10</w:t>
            </w:r>
          </w:p>
        </w:tc>
        <w:tc>
          <w:tcPr>
            <w:tcW w:w="4675" w:type="dxa"/>
          </w:tcPr>
          <w:p w14:paraId="16C124E7" w14:textId="7BBADC05" w:rsidR="00FB5BD2" w:rsidRDefault="00657A95" w:rsidP="00657A95">
            <w:r w:rsidRPr="00657A95">
              <w:t>Entire group play the “head” of Billie’s Bounce. This harmony has been arranged. The</w:t>
            </w:r>
            <w:r>
              <w:t xml:space="preserve"> </w:t>
            </w:r>
            <w:r w:rsidRPr="00657A95">
              <w:t>head is repeated and the entire work ends.</w:t>
            </w:r>
          </w:p>
        </w:tc>
      </w:tr>
    </w:tbl>
    <w:p w14:paraId="6A160F79" w14:textId="4A9795D7" w:rsidR="000B37E8" w:rsidRDefault="000B37E8" w:rsidP="000B37E8"/>
    <w:p w14:paraId="0872F226" w14:textId="51A5580F" w:rsidR="00A31ECE" w:rsidRDefault="00A31ECE" w:rsidP="00A31ECE">
      <w:pPr>
        <w:pStyle w:val="Heading3"/>
      </w:pPr>
      <w:r w:rsidRPr="00A31ECE">
        <w:t>OTHER TYPES OF JAZZ</w:t>
      </w:r>
    </w:p>
    <w:p w14:paraId="4F302B23" w14:textId="77777777" w:rsidR="00A31ECE" w:rsidRPr="00A31ECE" w:rsidRDefault="00A31ECE" w:rsidP="00A31ECE"/>
    <w:p w14:paraId="256F8C82" w14:textId="46D98DB8" w:rsidR="00A31ECE" w:rsidRDefault="00A31ECE" w:rsidP="00A31ECE">
      <w:r w:rsidRPr="00A31ECE">
        <w:t>“Be-Bop” was followed by “cool jazz” which was pioneered by trumpeter/composer Miles Davis.</w:t>
      </w:r>
      <w:r>
        <w:t xml:space="preserve"> </w:t>
      </w:r>
      <w:r w:rsidRPr="00A31ECE">
        <w:t xml:space="preserve">Electronics and the influence of other music and cultures would help create </w:t>
      </w:r>
      <w:r w:rsidRPr="00A31ECE">
        <w:lastRenderedPageBreak/>
        <w:t>styles called Latin jazz,</w:t>
      </w:r>
      <w:r>
        <w:t xml:space="preserve"> </w:t>
      </w:r>
      <w:r w:rsidRPr="00A31ECE">
        <w:t>jazz/rock, and fusion jazz, avant-garde jazz, and Afro-Cuban jazz. More genres are being born and will</w:t>
      </w:r>
      <w:r>
        <w:t xml:space="preserve"> </w:t>
      </w:r>
      <w:r w:rsidRPr="00A31ECE">
        <w:t>be born because the idea of creating music on the spot appeals to so many musicians. Even with all of</w:t>
      </w:r>
      <w:r>
        <w:t xml:space="preserve"> </w:t>
      </w:r>
      <w:r w:rsidRPr="00A31ECE">
        <w:t xml:space="preserve">these changes, the original key element of </w:t>
      </w:r>
      <w:r w:rsidRPr="00A31ECE">
        <w:rPr>
          <w:b/>
          <w:bCs/>
          <w:i/>
          <w:iCs/>
        </w:rPr>
        <w:t xml:space="preserve">improvisation </w:t>
      </w:r>
      <w:r w:rsidRPr="00A31ECE">
        <w:t>is the one factor continues to binds all types of</w:t>
      </w:r>
      <w:r>
        <w:t xml:space="preserve"> </w:t>
      </w:r>
      <w:r w:rsidRPr="00A31ECE">
        <w:t>jazz.</w:t>
      </w:r>
    </w:p>
    <w:p w14:paraId="231EA71C" w14:textId="77777777" w:rsidR="00A31ECE" w:rsidRPr="00A31ECE" w:rsidRDefault="00A31ECE" w:rsidP="00A31ECE"/>
    <w:p w14:paraId="436E2F6B" w14:textId="77777777" w:rsidR="00A31ECE" w:rsidRPr="00A31ECE" w:rsidRDefault="00A31ECE" w:rsidP="00A31ECE">
      <w:pPr>
        <w:pStyle w:val="Heading3"/>
      </w:pPr>
      <w:r w:rsidRPr="00A31ECE">
        <w:t>THE BIG BANDS FIND NEW LIFE</w:t>
      </w:r>
    </w:p>
    <w:p w14:paraId="4101B233" w14:textId="77777777" w:rsidR="00A31ECE" w:rsidRDefault="00A31ECE" w:rsidP="00A31ECE"/>
    <w:p w14:paraId="79E1AF1A" w14:textId="77777777" w:rsidR="00185D11" w:rsidRDefault="00A31ECE" w:rsidP="00A31ECE">
      <w:r w:rsidRPr="00A31ECE">
        <w:t>In the 1960’s and 1970’s and still today, big band jazz has found a home in concert halls and</w:t>
      </w:r>
      <w:r>
        <w:t xml:space="preserve"> </w:t>
      </w:r>
      <w:r w:rsidRPr="00A31ECE">
        <w:t>school music programs, Duke Ellington and Count Basie continued with their bands until they died.</w:t>
      </w:r>
      <w:r>
        <w:t xml:space="preserve"> </w:t>
      </w:r>
      <w:r w:rsidRPr="00A31ECE">
        <w:t>However, even after the deaths of these great band leaders, the bands continued to perform, often led by</w:t>
      </w:r>
      <w:r>
        <w:t xml:space="preserve"> </w:t>
      </w:r>
      <w:r w:rsidRPr="00A31ECE">
        <w:t>other musicians. The same holds true for other 1930-40 big bands, like Tommy Dorsey, Glenn Miller,</w:t>
      </w:r>
      <w:r>
        <w:t xml:space="preserve"> </w:t>
      </w:r>
      <w:r w:rsidRPr="00A31ECE">
        <w:t>and others. Newer bands arose in the 1960’s and 70’s. Maynard Ferguson, a trumpet virtuoso who could</w:t>
      </w:r>
      <w:r>
        <w:t xml:space="preserve"> </w:t>
      </w:r>
      <w:r w:rsidRPr="00A31ECE">
        <w:t>play incredibly high pitches, and was known to include electronic instruments, had a large following right</w:t>
      </w:r>
      <w:r>
        <w:t xml:space="preserve"> </w:t>
      </w:r>
      <w:r w:rsidRPr="00A31ECE">
        <w:t>up to his death. Buddy Rich, the self-proclaimed “world’s greatest drummer” would continue to perform</w:t>
      </w:r>
      <w:r>
        <w:t xml:space="preserve"> </w:t>
      </w:r>
      <w:r w:rsidRPr="00A31ECE">
        <w:t>for large audiences until his death as well. Buddy Rich had a long history performing for big bands, as far</w:t>
      </w:r>
      <w:r>
        <w:t xml:space="preserve"> </w:t>
      </w:r>
      <w:r w:rsidRPr="00A31ECE">
        <w:t>back to the time Frank Sinatra joined the Tommy Dorsey band. Although both of these bands may still be</w:t>
      </w:r>
      <w:r>
        <w:t xml:space="preserve"> </w:t>
      </w:r>
      <w:r w:rsidRPr="00A31ECE">
        <w:t>performing, since their leaders were the main focus of the bands, they are not as popular today. Rich was</w:t>
      </w:r>
      <w:r>
        <w:t xml:space="preserve"> </w:t>
      </w:r>
      <w:r w:rsidRPr="00A31ECE">
        <w:t>known for amazing drum solos where his hands moved so fast that his sticks and hands seemed to blur.</w:t>
      </w:r>
      <w:r>
        <w:t xml:space="preserve"> </w:t>
      </w:r>
      <w:r w:rsidRPr="00A31ECE">
        <w:t>Once you see a video of him performing, you will understand how nobody could take his place.</w:t>
      </w:r>
      <w:r>
        <w:t xml:space="preserve"> </w:t>
      </w:r>
    </w:p>
    <w:p w14:paraId="511CE789" w14:textId="77777777" w:rsidR="00185D11" w:rsidRDefault="00185D11" w:rsidP="00A31ECE"/>
    <w:p w14:paraId="6B1107DD" w14:textId="212B747A" w:rsidR="00A31ECE" w:rsidRDefault="00A31ECE" w:rsidP="00A31ECE">
      <w:r w:rsidRPr="00A31ECE">
        <w:t>Most colleges and universities, as well as a great many high schools have big bands. Students</w:t>
      </w:r>
      <w:r w:rsidR="00185D11">
        <w:t xml:space="preserve"> </w:t>
      </w:r>
      <w:r w:rsidRPr="00A31ECE">
        <w:t>find playing in big band music fun and challenging. Additionally, there are literally thousands of amateur</w:t>
      </w:r>
      <w:r w:rsidR="00185D11">
        <w:t xml:space="preserve"> </w:t>
      </w:r>
      <w:r w:rsidRPr="00A31ECE">
        <w:t>big bands all over America who still perform regularly. YouTube links are provided below should the</w:t>
      </w:r>
      <w:r w:rsidR="00185D11">
        <w:t xml:space="preserve"> </w:t>
      </w:r>
      <w:r w:rsidRPr="00A31ECE">
        <w:t>instructor or student wish to explore the virtuosic playing of Maynard Ferguson or Buddy Rich.</w:t>
      </w:r>
    </w:p>
    <w:p w14:paraId="1B202DCF" w14:textId="77777777" w:rsidR="00185D11" w:rsidRPr="00A31ECE" w:rsidRDefault="00185D11" w:rsidP="00A31ECE"/>
    <w:p w14:paraId="345C33D8" w14:textId="52A0FDA8" w:rsidR="00657A95" w:rsidRDefault="00A31ECE" w:rsidP="00A31ECE">
      <w:pPr>
        <w:rPr>
          <w:b/>
          <w:bCs/>
        </w:rPr>
      </w:pPr>
      <w:r w:rsidRPr="00A31ECE">
        <w:rPr>
          <w:b/>
          <w:bCs/>
        </w:rPr>
        <w:t>EXAMPLE</w:t>
      </w:r>
      <w:r w:rsidRPr="00A31ECE">
        <w:t xml:space="preserve">: </w:t>
      </w:r>
      <w:r w:rsidRPr="00A31ECE">
        <w:rPr>
          <w:i/>
          <w:iCs/>
        </w:rPr>
        <w:t xml:space="preserve">Birdland </w:t>
      </w:r>
      <w:r w:rsidRPr="00A31ECE">
        <w:t xml:space="preserve">by Joe </w:t>
      </w:r>
      <w:proofErr w:type="spellStart"/>
      <w:r w:rsidRPr="00A31ECE">
        <w:t>Zawinul</w:t>
      </w:r>
      <w:proofErr w:type="spellEnd"/>
      <w:r w:rsidRPr="00A31ECE">
        <w:t xml:space="preserve"> Performed by featuring Maynard Ferguson’s Big Band on the </w:t>
      </w:r>
      <w:r w:rsidRPr="00A31ECE">
        <w:rPr>
          <w:i/>
          <w:iCs/>
        </w:rPr>
        <w:t>Mike</w:t>
      </w:r>
      <w:r w:rsidR="00185D11">
        <w:rPr>
          <w:i/>
          <w:iCs/>
        </w:rPr>
        <w:t xml:space="preserve"> </w:t>
      </w:r>
      <w:r w:rsidRPr="00A31ECE">
        <w:rPr>
          <w:i/>
          <w:iCs/>
        </w:rPr>
        <w:t>Douglas Show</w:t>
      </w:r>
      <w:r w:rsidRPr="00A31ECE">
        <w:t xml:space="preserve">, circa 1970s </w:t>
      </w:r>
    </w:p>
    <w:p w14:paraId="052FF62B" w14:textId="1C0384D3" w:rsidR="00185D11" w:rsidRDefault="00185D11" w:rsidP="00A31ECE">
      <w:pPr>
        <w:rPr>
          <w:b/>
          <w:bCs/>
        </w:rPr>
      </w:pPr>
    </w:p>
    <w:p w14:paraId="3603AC5B" w14:textId="77777777" w:rsidR="00B967F3" w:rsidRPr="00B967F3" w:rsidRDefault="00B967F3" w:rsidP="00B967F3">
      <w:r w:rsidRPr="00B967F3">
        <w:rPr>
          <w:b/>
          <w:bCs/>
        </w:rPr>
        <w:t>EXAMPLE</w:t>
      </w:r>
      <w:r w:rsidRPr="00B967F3">
        <w:t xml:space="preserve">: </w:t>
      </w:r>
      <w:r w:rsidRPr="00B967F3">
        <w:rPr>
          <w:i/>
          <w:iCs/>
        </w:rPr>
        <w:t xml:space="preserve">Channel One Suite </w:t>
      </w:r>
      <w:r w:rsidRPr="00B967F3">
        <w:t xml:space="preserve">(excerpt) by Bill </w:t>
      </w:r>
      <w:proofErr w:type="spellStart"/>
      <w:r w:rsidRPr="00B967F3">
        <w:t>Reddie</w:t>
      </w:r>
      <w:proofErr w:type="spellEnd"/>
      <w:r w:rsidRPr="00B967F3">
        <w:t xml:space="preserve"> featuring a great Buddy Rich drum solo.</w:t>
      </w:r>
    </w:p>
    <w:p w14:paraId="5E0492ED" w14:textId="77777777" w:rsidR="00B967F3" w:rsidRDefault="00B967F3" w:rsidP="00B967F3">
      <w:pPr>
        <w:rPr>
          <w:b/>
          <w:bCs/>
        </w:rPr>
      </w:pPr>
    </w:p>
    <w:p w14:paraId="532BB736" w14:textId="00987F0D" w:rsidR="00B967F3" w:rsidRDefault="00B967F3" w:rsidP="00B967F3">
      <w:pPr>
        <w:pStyle w:val="Heading2"/>
      </w:pPr>
      <w:r w:rsidRPr="00B967F3">
        <w:t>ON BROADWAY</w:t>
      </w:r>
    </w:p>
    <w:p w14:paraId="754ED196" w14:textId="77777777" w:rsidR="00B967F3" w:rsidRPr="00B967F3" w:rsidRDefault="00B967F3" w:rsidP="00B967F3"/>
    <w:p w14:paraId="5D45C371" w14:textId="5F0FE34A" w:rsidR="00B967F3" w:rsidRDefault="00B967F3" w:rsidP="00B967F3">
      <w:r w:rsidRPr="00B967F3">
        <w:t>In the early 19th century, New York was becoming the center of American theater. By the middle</w:t>
      </w:r>
      <w:r>
        <w:t xml:space="preserve"> </w:t>
      </w:r>
      <w:r w:rsidRPr="00B967F3">
        <w:t>of the century, Shakespearian productions were being presented along with a new form of entertainment</w:t>
      </w:r>
      <w:r>
        <w:t xml:space="preserve"> </w:t>
      </w:r>
      <w:r w:rsidRPr="00B967F3">
        <w:t xml:space="preserve">called </w:t>
      </w:r>
      <w:r w:rsidRPr="00B967F3">
        <w:rPr>
          <w:b/>
          <w:bCs/>
          <w:i/>
          <w:iCs/>
        </w:rPr>
        <w:t>vaudeville</w:t>
      </w:r>
      <w:r w:rsidRPr="00B967F3">
        <w:t>. Vaudeville was a kind of “variety show” that featured singers, dancers, comedians,</w:t>
      </w:r>
      <w:r>
        <w:t xml:space="preserve"> </w:t>
      </w:r>
      <w:r w:rsidRPr="00B967F3">
        <w:t>jugglers, and other talented entertainers. By 1880 many of the vaudeville productions were beginning to</w:t>
      </w:r>
      <w:r>
        <w:t xml:space="preserve"> </w:t>
      </w:r>
      <w:r w:rsidRPr="00B967F3">
        <w:t xml:space="preserve">travel to other cities. In the beginning of the 20th century, </w:t>
      </w:r>
      <w:proofErr w:type="spellStart"/>
      <w:r w:rsidRPr="00B967F3">
        <w:t>Florenz</w:t>
      </w:r>
      <w:proofErr w:type="spellEnd"/>
      <w:r w:rsidRPr="00B967F3">
        <w:t xml:space="preserve"> Ziegfeld was presenting his </w:t>
      </w:r>
      <w:r w:rsidRPr="00B967F3">
        <w:rPr>
          <w:i/>
          <w:iCs/>
        </w:rPr>
        <w:t>Ziegfeld</w:t>
      </w:r>
      <w:r>
        <w:rPr>
          <w:i/>
          <w:iCs/>
        </w:rPr>
        <w:t xml:space="preserve"> </w:t>
      </w:r>
      <w:r w:rsidRPr="00B967F3">
        <w:rPr>
          <w:i/>
          <w:iCs/>
        </w:rPr>
        <w:t xml:space="preserve">Follies </w:t>
      </w:r>
      <w:r w:rsidRPr="00B967F3">
        <w:t>which was an extravaganza of music, dance, and comedy. Through the 1910’s and 1920’s,</w:t>
      </w:r>
      <w:r>
        <w:t xml:space="preserve"> </w:t>
      </w:r>
      <w:r w:rsidRPr="00B967F3">
        <w:t>musical theater was extremely popular.</w:t>
      </w:r>
    </w:p>
    <w:p w14:paraId="7F8F89BC" w14:textId="77777777" w:rsidR="00B967F3" w:rsidRPr="00B967F3" w:rsidRDefault="00B967F3" w:rsidP="00B967F3"/>
    <w:p w14:paraId="7E7350BF" w14:textId="0C6C7A46" w:rsidR="00B967F3" w:rsidRDefault="00B967F3" w:rsidP="00B967F3">
      <w:r w:rsidRPr="00B967F3">
        <w:lastRenderedPageBreak/>
        <w:t xml:space="preserve">In 1927 history was made on the New York stage with </w:t>
      </w:r>
      <w:r w:rsidRPr="00B967F3">
        <w:rPr>
          <w:i/>
          <w:iCs/>
        </w:rPr>
        <w:t>Showboat</w:t>
      </w:r>
      <w:r w:rsidRPr="00B967F3">
        <w:t>, written by Jerome Kern and</w:t>
      </w:r>
      <w:r>
        <w:t xml:space="preserve"> </w:t>
      </w:r>
      <w:r w:rsidRPr="00B967F3">
        <w:t>Oscar Hammerstein II. This was the first musical theater production that had a story line and developed</w:t>
      </w:r>
      <w:r>
        <w:t xml:space="preserve"> </w:t>
      </w:r>
      <w:r w:rsidRPr="00B967F3">
        <w:t>characters. The Broadway musical became like a modern-day opera, except, instead of opera’s recitative,</w:t>
      </w:r>
      <w:r>
        <w:t xml:space="preserve"> </w:t>
      </w:r>
      <w:r w:rsidRPr="00B967F3">
        <w:t>Broadway musicals included spoken dialogue. Broadway musicals include acting, well-written dialogue</w:t>
      </w:r>
      <w:r>
        <w:t xml:space="preserve"> </w:t>
      </w:r>
      <w:r w:rsidRPr="00B967F3">
        <w:t>and catchy musical pieces, and scenery changes. Some of America’s best musical talent was located in</w:t>
      </w:r>
      <w:r w:rsidR="00945ADE">
        <w:t xml:space="preserve"> </w:t>
      </w:r>
      <w:r w:rsidRPr="00B967F3">
        <w:t>New York City in the 1920’s.</w:t>
      </w:r>
    </w:p>
    <w:p w14:paraId="389B762B" w14:textId="77777777" w:rsidR="00945ADE" w:rsidRPr="00B967F3" w:rsidRDefault="00945ADE" w:rsidP="00B967F3"/>
    <w:p w14:paraId="3C73A520" w14:textId="63AF0716" w:rsidR="00B967F3" w:rsidRDefault="00B967F3" w:rsidP="00B967F3">
      <w:r w:rsidRPr="00B967F3">
        <w:t>In 1929 the stock market crashed and sent the entire world into a depression. Broadway was hit</w:t>
      </w:r>
      <w:r w:rsidR="00945ADE">
        <w:t xml:space="preserve"> </w:t>
      </w:r>
      <w:r w:rsidRPr="00B967F3">
        <w:t>hard because few people had disposable income to spend on shows. Many of the actors and musicians</w:t>
      </w:r>
      <w:r w:rsidR="00945ADE">
        <w:t xml:space="preserve"> </w:t>
      </w:r>
      <w:r w:rsidRPr="00B967F3">
        <w:t>moved to Hollywood. By the middle of the 1930’s Broadways was up and running again, but not to the</w:t>
      </w:r>
      <w:r w:rsidR="00945ADE">
        <w:t xml:space="preserve"> </w:t>
      </w:r>
      <w:r w:rsidRPr="00B967F3">
        <w:t>level it had been pre-depression. Broadway has continued to create many successful musical shows,</w:t>
      </w:r>
      <w:r w:rsidR="00945ADE">
        <w:t xml:space="preserve"> </w:t>
      </w:r>
      <w:r w:rsidRPr="00B967F3">
        <w:t>some of which continue to be performed on and off into the present. Some of the big names associated</w:t>
      </w:r>
      <w:r w:rsidR="00945ADE">
        <w:t xml:space="preserve"> </w:t>
      </w:r>
      <w:r w:rsidRPr="00B967F3">
        <w:t>with Broadway musicals are:</w:t>
      </w:r>
    </w:p>
    <w:p w14:paraId="4CAFB5B3" w14:textId="77777777" w:rsidR="00945ADE" w:rsidRPr="00B967F3" w:rsidRDefault="00945ADE" w:rsidP="00B967F3"/>
    <w:p w14:paraId="3B92A12E" w14:textId="099C131E" w:rsidR="00B967F3" w:rsidRPr="00B967F3" w:rsidRDefault="00B967F3" w:rsidP="00945ADE">
      <w:pPr>
        <w:pStyle w:val="ListParagraph"/>
        <w:numPr>
          <w:ilvl w:val="0"/>
          <w:numId w:val="50"/>
        </w:numPr>
      </w:pPr>
      <w:r w:rsidRPr="00B967F3">
        <w:t>Jerome Kern and Oscar Hammerstein II</w:t>
      </w:r>
    </w:p>
    <w:p w14:paraId="033E326A" w14:textId="2A2B3304" w:rsidR="00B967F3" w:rsidRPr="00B967F3" w:rsidRDefault="00B967F3" w:rsidP="00945ADE">
      <w:pPr>
        <w:pStyle w:val="ListParagraph"/>
        <w:numPr>
          <w:ilvl w:val="0"/>
          <w:numId w:val="50"/>
        </w:numPr>
      </w:pPr>
      <w:r w:rsidRPr="00B967F3">
        <w:t>Alan Jay Lerner and Frederick Loewe</w:t>
      </w:r>
    </w:p>
    <w:p w14:paraId="0420B1AD" w14:textId="27EE0CF5" w:rsidR="00B967F3" w:rsidRPr="00B967F3" w:rsidRDefault="00B967F3" w:rsidP="00945ADE">
      <w:pPr>
        <w:pStyle w:val="ListParagraph"/>
        <w:numPr>
          <w:ilvl w:val="0"/>
          <w:numId w:val="50"/>
        </w:numPr>
      </w:pPr>
      <w:r w:rsidRPr="00B967F3">
        <w:t>Frank Loesser</w:t>
      </w:r>
    </w:p>
    <w:p w14:paraId="754CF0EB" w14:textId="6B92484F" w:rsidR="00B967F3" w:rsidRPr="00B967F3" w:rsidRDefault="00B967F3" w:rsidP="00945ADE">
      <w:pPr>
        <w:pStyle w:val="ListParagraph"/>
        <w:numPr>
          <w:ilvl w:val="0"/>
          <w:numId w:val="50"/>
        </w:numPr>
      </w:pPr>
      <w:r w:rsidRPr="00B967F3">
        <w:t>Cole Porter</w:t>
      </w:r>
    </w:p>
    <w:p w14:paraId="23C36B9D" w14:textId="7CA20D47" w:rsidR="00B967F3" w:rsidRPr="00B967F3" w:rsidRDefault="00B967F3" w:rsidP="00945ADE">
      <w:pPr>
        <w:pStyle w:val="ListParagraph"/>
        <w:numPr>
          <w:ilvl w:val="0"/>
          <w:numId w:val="50"/>
        </w:numPr>
      </w:pPr>
      <w:r w:rsidRPr="00B967F3">
        <w:t>Leonard Bernstein and Stephen Sondheim</w:t>
      </w:r>
    </w:p>
    <w:p w14:paraId="4E0B44C7" w14:textId="7F3C0432" w:rsidR="00185D11" w:rsidRDefault="00B967F3" w:rsidP="00945ADE">
      <w:pPr>
        <w:pStyle w:val="ListParagraph"/>
        <w:numPr>
          <w:ilvl w:val="0"/>
          <w:numId w:val="50"/>
        </w:numPr>
      </w:pPr>
      <w:r w:rsidRPr="00B967F3">
        <w:t>Andrew Lloyd Webber</w:t>
      </w:r>
    </w:p>
    <w:p w14:paraId="3C79FE0E" w14:textId="44896E6D" w:rsidR="00945ADE" w:rsidRDefault="00945ADE" w:rsidP="00945ADE"/>
    <w:p w14:paraId="64AECE87" w14:textId="3586C2FC" w:rsidR="00945ADE" w:rsidRDefault="00945ADE" w:rsidP="00945ADE">
      <w:r w:rsidRPr="00945ADE">
        <w:t>The Broadway musical follows some of the same conventions as opera. There is usually an</w:t>
      </w:r>
      <w:r>
        <w:t xml:space="preserve"> </w:t>
      </w:r>
      <w:r w:rsidRPr="00945ADE">
        <w:t>overture that takes place before the show begins. The overtures sometime contain themes from some of</w:t>
      </w:r>
      <w:r>
        <w:t xml:space="preserve"> </w:t>
      </w:r>
      <w:r w:rsidRPr="00945ADE">
        <w:t xml:space="preserve">the important songs in the show done instrumentally. Let’s look at the Broadway musical </w:t>
      </w:r>
      <w:r w:rsidRPr="00945ADE">
        <w:rPr>
          <w:b/>
          <w:bCs/>
          <w:i/>
          <w:iCs/>
        </w:rPr>
        <w:t>Phantom of</w:t>
      </w:r>
      <w:r>
        <w:rPr>
          <w:b/>
          <w:bCs/>
          <w:i/>
          <w:iCs/>
        </w:rPr>
        <w:t xml:space="preserve"> </w:t>
      </w:r>
      <w:r w:rsidRPr="00945ADE">
        <w:rPr>
          <w:b/>
          <w:bCs/>
          <w:i/>
          <w:iCs/>
        </w:rPr>
        <w:t xml:space="preserve">the Opera </w:t>
      </w:r>
      <w:r w:rsidRPr="00945ADE">
        <w:t xml:space="preserve">written by Andrew Lloyd Webber. The story is based on the book </w:t>
      </w:r>
      <w:r w:rsidRPr="00945ADE">
        <w:rPr>
          <w:i/>
          <w:iCs/>
        </w:rPr>
        <w:t xml:space="preserve">Le </w:t>
      </w:r>
      <w:proofErr w:type="spellStart"/>
      <w:r w:rsidRPr="00945ADE">
        <w:rPr>
          <w:i/>
          <w:iCs/>
        </w:rPr>
        <w:t>Fantôme</w:t>
      </w:r>
      <w:proofErr w:type="spellEnd"/>
      <w:r w:rsidRPr="00945ADE">
        <w:rPr>
          <w:i/>
          <w:iCs/>
        </w:rPr>
        <w:t xml:space="preserve"> de </w:t>
      </w:r>
      <w:proofErr w:type="spellStart"/>
      <w:r w:rsidRPr="00945ADE">
        <w:rPr>
          <w:i/>
          <w:iCs/>
        </w:rPr>
        <w:t>L'Opéra</w:t>
      </w:r>
      <w:proofErr w:type="spellEnd"/>
      <w:r w:rsidRPr="00945ADE">
        <w:rPr>
          <w:i/>
          <w:iCs/>
        </w:rPr>
        <w:t xml:space="preserve"> </w:t>
      </w:r>
      <w:r w:rsidRPr="00945ADE">
        <w:t>by</w:t>
      </w:r>
      <w:r>
        <w:t xml:space="preserve"> </w:t>
      </w:r>
      <w:r w:rsidRPr="00945ADE">
        <w:t>Gaston Leroux in 1910. The book did not get a lot of attention until American Actor Lon Chaney starred</w:t>
      </w:r>
      <w:r>
        <w:t xml:space="preserve"> </w:t>
      </w:r>
      <w:r w:rsidRPr="00945ADE">
        <w:t>in the silent film version in 1925. The story is about a deformed recluse who abducts a beautiful young</w:t>
      </w:r>
      <w:r>
        <w:t xml:space="preserve"> </w:t>
      </w:r>
      <w:r w:rsidRPr="00945ADE">
        <w:t>woman in the Paris Opera House. The story is based on rumors of a similar event that allegedly took</w:t>
      </w:r>
      <w:r>
        <w:t xml:space="preserve"> </w:t>
      </w:r>
      <w:r w:rsidRPr="00945ADE">
        <w:t>place in the mid-19th century. In 1988 Andrew Lloyd Weber’s musical version opened on Broadway in</w:t>
      </w:r>
      <w:r w:rsidR="00307356">
        <w:t xml:space="preserve"> </w:t>
      </w:r>
      <w:r w:rsidRPr="00945ADE">
        <w:t>the Shubert Theater where it is still running as of December 2019 and is the longest running Broadway</w:t>
      </w:r>
      <w:r w:rsidR="00307356">
        <w:t xml:space="preserve"> </w:t>
      </w:r>
      <w:r w:rsidRPr="00945ADE">
        <w:t>musical in history.</w:t>
      </w:r>
    </w:p>
    <w:p w14:paraId="0DF30E9F" w14:textId="77777777" w:rsidR="00307356" w:rsidRPr="00945ADE" w:rsidRDefault="00307356" w:rsidP="00945ADE"/>
    <w:p w14:paraId="21360808" w14:textId="4084B1C5" w:rsidR="00945ADE" w:rsidRDefault="00945ADE" w:rsidP="00307356">
      <w:pPr>
        <w:pStyle w:val="Heading3"/>
      </w:pPr>
      <w:r w:rsidRPr="00945ADE">
        <w:t>THE STORY</w:t>
      </w:r>
    </w:p>
    <w:p w14:paraId="3DA49B66" w14:textId="77777777" w:rsidR="00307356" w:rsidRPr="00307356" w:rsidRDefault="00307356" w:rsidP="00307356"/>
    <w:p w14:paraId="54C51836" w14:textId="38C21380" w:rsidR="00307356" w:rsidRDefault="00945ADE" w:rsidP="00945ADE">
      <w:r w:rsidRPr="00945ADE">
        <w:t>The Phantom is an organist and composer who haunts the grand Paris Opera House and</w:t>
      </w:r>
      <w:r w:rsidR="00307356">
        <w:t xml:space="preserve"> </w:t>
      </w:r>
      <w:r w:rsidRPr="00945ADE">
        <w:t>lives in a hidden area of the building. He is a disfigured, lonely man who discovers a beautiful young</w:t>
      </w:r>
      <w:r w:rsidR="00307356">
        <w:t xml:space="preserve"> </w:t>
      </w:r>
      <w:r w:rsidRPr="00945ADE">
        <w:t>soprano has joined the opera company and is filling in the lead role in a production. He befriends her and</w:t>
      </w:r>
      <w:r w:rsidR="00307356">
        <w:t xml:space="preserve"> </w:t>
      </w:r>
      <w:r w:rsidRPr="00945ADE">
        <w:t>tutors her, never showing his face. The Phantom falls in love with Christine, but, at the same time</w:t>
      </w:r>
      <w:r w:rsidR="00307356">
        <w:t xml:space="preserve"> </w:t>
      </w:r>
      <w:r w:rsidRPr="00945ADE">
        <w:t>Christine reunites with her old childhood sweetheart, Raoul. Christine tells Raoul of her “angel of music”</w:t>
      </w:r>
      <w:r w:rsidR="00307356">
        <w:t xml:space="preserve"> </w:t>
      </w:r>
      <w:r w:rsidRPr="00945ADE">
        <w:t>who helps her, but has never seen. Even though the Phantom causes problems for the opera house</w:t>
      </w:r>
      <w:r w:rsidR="00307356">
        <w:t xml:space="preserve"> </w:t>
      </w:r>
      <w:r w:rsidRPr="00945ADE">
        <w:t>owners, Christine is drawn to him. She believes he is an angel promised to her by her late father. When</w:t>
      </w:r>
      <w:r w:rsidR="00307356">
        <w:t xml:space="preserve"> </w:t>
      </w:r>
      <w:r w:rsidRPr="00945ADE">
        <w:t xml:space="preserve">the Phantom realizes Christine and Raoul are becoming close, </w:t>
      </w:r>
      <w:r w:rsidRPr="00945ADE">
        <w:lastRenderedPageBreak/>
        <w:t>the Phantom abducts Christine, taking her</w:t>
      </w:r>
      <w:r w:rsidR="00307356">
        <w:t xml:space="preserve"> </w:t>
      </w:r>
      <w:r w:rsidRPr="00945ADE">
        <w:t>deep below the opera house into his underground home. The next morning, after Christine awakes, she</w:t>
      </w:r>
      <w:r w:rsidR="00307356">
        <w:t xml:space="preserve"> </w:t>
      </w:r>
      <w:r w:rsidRPr="00945ADE">
        <w:t>sneaks up on the Phantom and removes his mask, revealing his disfigured face. After releasing Christine,</w:t>
      </w:r>
      <w:r w:rsidR="00307356">
        <w:t xml:space="preserve"> </w:t>
      </w:r>
      <w:r w:rsidRPr="00945ADE">
        <w:t>he comes to find out that she is in love with Raoul.</w:t>
      </w:r>
      <w:r w:rsidR="00307356">
        <w:t xml:space="preserve"> </w:t>
      </w:r>
    </w:p>
    <w:p w14:paraId="0708FE67" w14:textId="77777777" w:rsidR="00307356" w:rsidRDefault="00307356" w:rsidP="00945ADE"/>
    <w:p w14:paraId="29025A2C" w14:textId="77777777" w:rsidR="00BC5717" w:rsidRDefault="00945ADE" w:rsidP="00BC5717">
      <w:r w:rsidRPr="00945ADE">
        <w:t>In the Second Act, the Phantom attends a masked ball at the opera house and gives the</w:t>
      </w:r>
      <w:r w:rsidR="00307356">
        <w:t xml:space="preserve"> </w:t>
      </w:r>
      <w:r w:rsidRPr="00945ADE">
        <w:t>management an opera he has composed and insists that Christine be given the lead part. On opening</w:t>
      </w:r>
      <w:r w:rsidR="00307356">
        <w:t xml:space="preserve"> </w:t>
      </w:r>
      <w:r w:rsidRPr="00945ADE">
        <w:t>night, the Phantom murders the leading man and takes his place. As he sings a song professing his love</w:t>
      </w:r>
      <w:r w:rsidR="00307356">
        <w:t xml:space="preserve"> </w:t>
      </w:r>
      <w:r w:rsidR="00BC5717" w:rsidRPr="00BC5717">
        <w:t>to her, she rips the mask off his face exposing his deformities to the audience. In a fit of rage, he grabs</w:t>
      </w:r>
      <w:r w:rsidR="00BC5717">
        <w:t xml:space="preserve"> </w:t>
      </w:r>
      <w:r w:rsidR="00BC5717" w:rsidRPr="00BC5717">
        <w:t>her and escapes with her underground. Raoul and others are close behind. When Raoul finds the</w:t>
      </w:r>
      <w:r w:rsidR="00BC5717">
        <w:t xml:space="preserve"> </w:t>
      </w:r>
      <w:r w:rsidR="00BC5717" w:rsidRPr="00BC5717">
        <w:t>Phantom’s lair, the Phantom puts a rope around his neck and tells Christine that she must remain with</w:t>
      </w:r>
      <w:r w:rsidR="00BC5717">
        <w:t xml:space="preserve"> </w:t>
      </w:r>
      <w:r w:rsidR="00BC5717" w:rsidRPr="00BC5717">
        <w:t>him, or he will kill Raoul. Christine kisses the Phantom which has a magical effect on him and he agrees</w:t>
      </w:r>
      <w:r w:rsidR="00BC5717">
        <w:t xml:space="preserve"> </w:t>
      </w:r>
      <w:r w:rsidR="00BC5717" w:rsidRPr="00BC5717">
        <w:t>to let them both go. As the two leave, a mob breaks in and grabs the Phantom and rip his cloak off, but as</w:t>
      </w:r>
      <w:r w:rsidR="00BC5717">
        <w:t xml:space="preserve"> </w:t>
      </w:r>
      <w:r w:rsidR="00BC5717" w:rsidRPr="00BC5717">
        <w:t>the step back with his cloak, the only thing they see is his mask on the ground as he has vanished.</w:t>
      </w:r>
      <w:r w:rsidR="00BC5717">
        <w:t xml:space="preserve"> </w:t>
      </w:r>
    </w:p>
    <w:p w14:paraId="65B270D6" w14:textId="77777777" w:rsidR="00BC5717" w:rsidRDefault="00BC5717" w:rsidP="00BC5717"/>
    <w:p w14:paraId="5A6E6D6D" w14:textId="25C60646" w:rsidR="00BC5717" w:rsidRDefault="00BC5717" w:rsidP="00BC5717">
      <w:r w:rsidRPr="00BC5717">
        <w:t>This Broadway show includes a number of musical works that have gained fame on their own.</w:t>
      </w:r>
      <w:r>
        <w:t xml:space="preserve"> </w:t>
      </w:r>
      <w:r w:rsidRPr="00BC5717">
        <w:t>Listen to two of these songs in the links below.</w:t>
      </w:r>
    </w:p>
    <w:p w14:paraId="38EB6666" w14:textId="77777777" w:rsidR="00BC5717" w:rsidRPr="00BC5717" w:rsidRDefault="00BC5717" w:rsidP="00BC5717"/>
    <w:p w14:paraId="5968E210" w14:textId="3A8EDC7F" w:rsidR="00BC5717" w:rsidRDefault="00BC5717" w:rsidP="00BC5717">
      <w:pPr>
        <w:rPr>
          <w:b/>
          <w:bCs/>
        </w:rPr>
      </w:pPr>
      <w:r w:rsidRPr="00BC5717">
        <w:rPr>
          <w:b/>
          <w:bCs/>
        </w:rPr>
        <w:t>EXAMPLE</w:t>
      </w:r>
      <w:r w:rsidRPr="00BC5717">
        <w:t xml:space="preserve">: “The Music of the Night” from </w:t>
      </w:r>
      <w:r w:rsidRPr="00BC5717">
        <w:rPr>
          <w:i/>
          <w:iCs/>
        </w:rPr>
        <w:t>Phantom of the Opera</w:t>
      </w:r>
      <w:r w:rsidRPr="00BC5717">
        <w:t xml:space="preserve">, A.L Webber, sung by the Phantom </w:t>
      </w:r>
    </w:p>
    <w:p w14:paraId="15ADDA7E" w14:textId="77777777" w:rsidR="00BC5717" w:rsidRPr="00BC5717" w:rsidRDefault="00BC5717" w:rsidP="00BC5717">
      <w:pPr>
        <w:rPr>
          <w:b/>
          <w:bCs/>
        </w:rPr>
      </w:pPr>
    </w:p>
    <w:p w14:paraId="27B55622" w14:textId="06929F75" w:rsidR="00BC5717" w:rsidRDefault="00BC5717" w:rsidP="00BC5717">
      <w:pPr>
        <w:rPr>
          <w:b/>
          <w:bCs/>
        </w:rPr>
      </w:pPr>
      <w:r w:rsidRPr="00BC5717">
        <w:rPr>
          <w:b/>
          <w:bCs/>
        </w:rPr>
        <w:t>EXAMPLE</w:t>
      </w:r>
      <w:r w:rsidRPr="00BC5717">
        <w:t xml:space="preserve">: “All I Ask of You” from </w:t>
      </w:r>
      <w:r w:rsidRPr="00BC5717">
        <w:rPr>
          <w:i/>
          <w:iCs/>
        </w:rPr>
        <w:t>Phantom of the Opera</w:t>
      </w:r>
      <w:r w:rsidRPr="00BC5717">
        <w:t xml:space="preserve">, A. L. Webber </w:t>
      </w:r>
    </w:p>
    <w:p w14:paraId="41FC0712" w14:textId="77777777" w:rsidR="00BC5717" w:rsidRPr="00BC5717" w:rsidRDefault="00BC5717" w:rsidP="00BC5717">
      <w:pPr>
        <w:rPr>
          <w:b/>
          <w:bCs/>
        </w:rPr>
      </w:pPr>
    </w:p>
    <w:p w14:paraId="4E13CB22" w14:textId="46C85A5F" w:rsidR="00BC5717" w:rsidRDefault="00BC5717" w:rsidP="00BC5717">
      <w:r w:rsidRPr="00BC5717">
        <w:t>This musical was also available as a motion picture in 2004 which used the same music as the show.</w:t>
      </w:r>
      <w:r>
        <w:t xml:space="preserve"> </w:t>
      </w:r>
      <w:r w:rsidRPr="00BC5717">
        <w:t>This film is available through Amazon Prime.</w:t>
      </w:r>
    </w:p>
    <w:p w14:paraId="0F3FD2B2" w14:textId="77777777" w:rsidR="00833566" w:rsidRPr="00BC5717" w:rsidRDefault="00833566" w:rsidP="00BC5717"/>
    <w:p w14:paraId="6864BA7B" w14:textId="60D69969" w:rsidR="00BC5717" w:rsidRPr="00BC5717" w:rsidRDefault="00BC5717" w:rsidP="00833566">
      <w:pPr>
        <w:pStyle w:val="Heading2"/>
      </w:pPr>
      <w:r w:rsidRPr="00BC5717">
        <w:t>IN CONCLUSION</w:t>
      </w:r>
    </w:p>
    <w:p w14:paraId="56729A2D" w14:textId="77777777" w:rsidR="00833566" w:rsidRDefault="00833566" w:rsidP="00BC5717"/>
    <w:p w14:paraId="294E1E14" w14:textId="3C343F69" w:rsidR="00BC5717" w:rsidRDefault="00BC5717" w:rsidP="00BC5717">
      <w:r w:rsidRPr="00BC5717">
        <w:t>This chapter examined three genres of music from the 20th century that were close relations to</w:t>
      </w:r>
      <w:r w:rsidR="00833566">
        <w:t xml:space="preserve"> </w:t>
      </w:r>
      <w:r w:rsidRPr="00BC5717">
        <w:t>music of the Western Tradition. In the previous chapter we examined how the art music of the 20</w:t>
      </w:r>
      <w:r w:rsidRPr="00BC5717">
        <w:rPr>
          <w:vertAlign w:val="superscript"/>
        </w:rPr>
        <w:t>th</w:t>
      </w:r>
      <w:r w:rsidR="00833566">
        <w:t xml:space="preserve"> </w:t>
      </w:r>
      <w:r w:rsidRPr="00BC5717">
        <w:t>century began moving into experimental areas of music. Composers of the 20th century art music created</w:t>
      </w:r>
      <w:r w:rsidR="00833566">
        <w:t xml:space="preserve"> </w:t>
      </w:r>
      <w:r w:rsidRPr="00BC5717">
        <w:t>music that many people have difficulty understanding. At the same time, elements of the Romantic Era</w:t>
      </w:r>
      <w:r w:rsidR="00833566">
        <w:t xml:space="preserve"> </w:t>
      </w:r>
      <w:r w:rsidRPr="00BC5717">
        <w:t>went on to influence new forms of music that reached a much wider audience. The operatic conventions</w:t>
      </w:r>
      <w:r w:rsidR="00833566">
        <w:t xml:space="preserve"> </w:t>
      </w:r>
      <w:r w:rsidRPr="00BC5717">
        <w:t>of the 19th century influenced the film composers in the 20th century. These film composers used the</w:t>
      </w:r>
      <w:r w:rsidR="00833566">
        <w:t xml:space="preserve"> </w:t>
      </w:r>
      <w:r w:rsidRPr="00BC5717">
        <w:t xml:space="preserve">ideas of the </w:t>
      </w:r>
      <w:r w:rsidRPr="00BC5717">
        <w:rPr>
          <w:b/>
          <w:bCs/>
          <w:i/>
          <w:iCs/>
        </w:rPr>
        <w:t xml:space="preserve">leitmotiv </w:t>
      </w:r>
      <w:r w:rsidRPr="00BC5717">
        <w:t>that was created by Richard Wagner as well as the power of his instrumental</w:t>
      </w:r>
      <w:r w:rsidR="00833566">
        <w:t xml:space="preserve"> </w:t>
      </w:r>
      <w:r w:rsidRPr="00BC5717">
        <w:t>orchestrations.</w:t>
      </w:r>
    </w:p>
    <w:p w14:paraId="3B7163DB" w14:textId="77777777" w:rsidR="00833566" w:rsidRPr="00BC5717" w:rsidRDefault="00833566" w:rsidP="00BC5717"/>
    <w:p w14:paraId="2DE464A1" w14:textId="56D57C83" w:rsidR="001827B2" w:rsidRDefault="00BC5717" w:rsidP="001827B2">
      <w:r w:rsidRPr="00BC5717">
        <w:t>Western harmony fused with elements of African music to create the only music unique to</w:t>
      </w:r>
      <w:r w:rsidR="00833566">
        <w:t xml:space="preserve"> </w:t>
      </w:r>
      <w:r w:rsidRPr="00BC5717">
        <w:t xml:space="preserve">America – </w:t>
      </w:r>
      <w:r w:rsidRPr="00BC5717">
        <w:rPr>
          <w:b/>
          <w:bCs/>
          <w:i/>
          <w:iCs/>
        </w:rPr>
        <w:t>jazz</w:t>
      </w:r>
      <w:r w:rsidRPr="00BC5717">
        <w:t>. Jazz became the popular music of the 1930’s and 1940’s eventually setting the stage for</w:t>
      </w:r>
      <w:r w:rsidR="00833566">
        <w:t xml:space="preserve"> </w:t>
      </w:r>
      <w:r w:rsidRPr="00BC5717">
        <w:t>rock and roll, as well as a number of various jazzes genres. Jazz also helped to create virtuosi performers,</w:t>
      </w:r>
      <w:r w:rsidR="00833566">
        <w:t xml:space="preserve"> </w:t>
      </w:r>
      <w:r w:rsidRPr="00BC5717">
        <w:t>much like those of the Romantic era before them. An effect of 19th century Romanticism was the 20</w:t>
      </w:r>
      <w:r w:rsidRPr="001827B2">
        <w:rPr>
          <w:vertAlign w:val="superscript"/>
        </w:rPr>
        <w:t>th</w:t>
      </w:r>
      <w:r w:rsidR="001827B2">
        <w:t xml:space="preserve"> </w:t>
      </w:r>
      <w:r w:rsidR="001827B2" w:rsidRPr="001827B2">
        <w:t>century creation of the Broadway Musical. Broadway musicals have been popular since their inception</w:t>
      </w:r>
      <w:r w:rsidR="001827B2">
        <w:t xml:space="preserve"> </w:t>
      </w:r>
      <w:r w:rsidR="001827B2" w:rsidRPr="001827B2">
        <w:t xml:space="preserve">and </w:t>
      </w:r>
      <w:r w:rsidR="001827B2" w:rsidRPr="001827B2">
        <w:lastRenderedPageBreak/>
        <w:t>many of the songs written for these musicals have been recorded by pop stars over the years to</w:t>
      </w:r>
      <w:r w:rsidR="001827B2">
        <w:t xml:space="preserve"> </w:t>
      </w:r>
      <w:r w:rsidR="001827B2" w:rsidRPr="001827B2">
        <w:t>become music hits outside of the show.</w:t>
      </w:r>
    </w:p>
    <w:p w14:paraId="57168B66" w14:textId="77777777" w:rsidR="001827B2" w:rsidRPr="001827B2" w:rsidRDefault="001827B2" w:rsidP="001827B2"/>
    <w:p w14:paraId="2DF52F62" w14:textId="16EEB1C8" w:rsidR="001827B2" w:rsidRDefault="001827B2" w:rsidP="001827B2">
      <w:pPr>
        <w:pStyle w:val="Heading3"/>
      </w:pPr>
      <w:r w:rsidRPr="001827B2">
        <w:t>CITATIONS</w:t>
      </w:r>
    </w:p>
    <w:p w14:paraId="5E270472" w14:textId="77777777" w:rsidR="001827B2" w:rsidRPr="001827B2" w:rsidRDefault="001827B2" w:rsidP="001827B2"/>
    <w:p w14:paraId="3227939A" w14:textId="77777777" w:rsidR="001827B2" w:rsidRPr="001827B2" w:rsidRDefault="001827B2" w:rsidP="001827B2">
      <w:r w:rsidRPr="001827B2">
        <w:t>The History of Film Music, Mervyn Cooke. Cambridge University Press, 2008.</w:t>
      </w:r>
    </w:p>
    <w:p w14:paraId="33563BFC" w14:textId="724774AB" w:rsidR="001827B2" w:rsidRPr="001827B2" w:rsidRDefault="0053072D" w:rsidP="001827B2">
      <w:hyperlink r:id="rId10" w:history="1">
        <w:r w:rsidR="001827B2" w:rsidRPr="001827B2">
          <w:rPr>
            <w:rStyle w:val="Hyperlink"/>
          </w:rPr>
          <w:t>Jus’ Blues website</w:t>
        </w:r>
      </w:hyperlink>
      <w:r w:rsidR="001827B2" w:rsidRPr="001827B2">
        <w:t xml:space="preserve"> </w:t>
      </w:r>
    </w:p>
    <w:p w14:paraId="0E47FF80" w14:textId="4E644B4F" w:rsidR="001827B2" w:rsidRPr="001827B2" w:rsidRDefault="0053072D" w:rsidP="001827B2">
      <w:hyperlink r:id="rId11" w:history="1">
        <w:r w:rsidR="001827B2" w:rsidRPr="001827B2">
          <w:rPr>
            <w:rStyle w:val="Hyperlink"/>
          </w:rPr>
          <w:t>ALLMUSIC website</w:t>
        </w:r>
      </w:hyperlink>
      <w:r w:rsidR="001827B2" w:rsidRPr="001827B2">
        <w:t xml:space="preserve"> </w:t>
      </w:r>
    </w:p>
    <w:p w14:paraId="7B2199E1" w14:textId="6FF1D9D3" w:rsidR="001827B2" w:rsidRPr="001827B2" w:rsidRDefault="0053072D" w:rsidP="001827B2">
      <w:hyperlink r:id="rId12" w:history="1">
        <w:r w:rsidR="001827B2" w:rsidRPr="001827B2">
          <w:rPr>
            <w:rStyle w:val="Hyperlink"/>
          </w:rPr>
          <w:t>Genius.com website Lyrics to Black Snake Moan</w:t>
        </w:r>
      </w:hyperlink>
      <w:r w:rsidR="001827B2" w:rsidRPr="001827B2">
        <w:t xml:space="preserve"> </w:t>
      </w:r>
    </w:p>
    <w:p w14:paraId="53193869" w14:textId="216B65A5" w:rsidR="001827B2" w:rsidRPr="001827B2" w:rsidRDefault="0053072D" w:rsidP="001827B2">
      <w:hyperlink r:id="rId13" w:history="1">
        <w:r w:rsidR="001827B2" w:rsidRPr="001827B2">
          <w:rPr>
            <w:rStyle w:val="Hyperlink"/>
          </w:rPr>
          <w:t>Encyclopedia.com</w:t>
        </w:r>
      </w:hyperlink>
      <w:r w:rsidR="001827B2" w:rsidRPr="001827B2">
        <w:t xml:space="preserve"> </w:t>
      </w:r>
    </w:p>
    <w:p w14:paraId="0995EEBD" w14:textId="2FF25FF2" w:rsidR="001827B2" w:rsidRPr="001827B2" w:rsidRDefault="0053072D" w:rsidP="001827B2">
      <w:hyperlink r:id="rId14" w:history="1">
        <w:r w:rsidR="001827B2" w:rsidRPr="001827B2">
          <w:rPr>
            <w:rStyle w:val="Hyperlink"/>
          </w:rPr>
          <w:t>Phantom</w:t>
        </w:r>
      </w:hyperlink>
    </w:p>
    <w:p w14:paraId="57F46CED" w14:textId="673BA37E" w:rsidR="001827B2" w:rsidRPr="001827B2" w:rsidRDefault="0053072D" w:rsidP="001827B2">
      <w:hyperlink r:id="rId15" w:history="1">
        <w:r w:rsidR="001827B2" w:rsidRPr="001827B2">
          <w:rPr>
            <w:rStyle w:val="Hyperlink"/>
            <w:i/>
            <w:iCs/>
          </w:rPr>
          <w:t xml:space="preserve">The Story Behind ‘The Phantom Of The Opera’ Truly Classic </w:t>
        </w:r>
        <w:r w:rsidR="001827B2" w:rsidRPr="001827B2">
          <w:rPr>
            <w:rStyle w:val="Hyperlink"/>
          </w:rPr>
          <w:t>- Matthew R. Weaver, Rogers The Spokesman Review website</w:t>
        </w:r>
      </w:hyperlink>
    </w:p>
    <w:p w14:paraId="3FB6E38D" w14:textId="5503738D" w:rsidR="001827B2" w:rsidRPr="001827B2" w:rsidRDefault="0053072D" w:rsidP="001827B2">
      <w:hyperlink r:id="rId16" w:history="1">
        <w:r w:rsidR="001827B2" w:rsidRPr="001827B2">
          <w:rPr>
            <w:rStyle w:val="Hyperlink"/>
          </w:rPr>
          <w:t>The Guide to Musical Theater</w:t>
        </w:r>
      </w:hyperlink>
      <w:r w:rsidR="001827B2" w:rsidRPr="001827B2">
        <w:t xml:space="preserve"> </w:t>
      </w:r>
    </w:p>
    <w:p w14:paraId="675E3146" w14:textId="72A5E2B1" w:rsidR="00945ADE" w:rsidRPr="00B967F3" w:rsidRDefault="0053072D" w:rsidP="001827B2">
      <w:hyperlink r:id="rId17" w:history="1">
        <w:r w:rsidR="001827B2" w:rsidRPr="001827B2">
          <w:rPr>
            <w:rStyle w:val="Hyperlink"/>
          </w:rPr>
          <w:t>Learn Jazz Standards “Lullaby of Birdland”</w:t>
        </w:r>
      </w:hyperlink>
      <w:r w:rsidR="001827B2" w:rsidRPr="001827B2">
        <w:t xml:space="preserve"> </w:t>
      </w:r>
    </w:p>
    <w:sectPr w:rsidR="00945ADE" w:rsidRPr="00B967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81522"/>
    <w:multiLevelType w:val="hybridMultilevel"/>
    <w:tmpl w:val="BB3A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91E"/>
    <w:multiLevelType w:val="hybridMultilevel"/>
    <w:tmpl w:val="53622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B78DE"/>
    <w:multiLevelType w:val="hybridMultilevel"/>
    <w:tmpl w:val="8EACD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54581"/>
    <w:multiLevelType w:val="hybridMultilevel"/>
    <w:tmpl w:val="6E986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1718F"/>
    <w:multiLevelType w:val="hybridMultilevel"/>
    <w:tmpl w:val="9320B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83A8D"/>
    <w:multiLevelType w:val="hybridMultilevel"/>
    <w:tmpl w:val="182A4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7079A"/>
    <w:multiLevelType w:val="hybridMultilevel"/>
    <w:tmpl w:val="C1768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07886"/>
    <w:multiLevelType w:val="hybridMultilevel"/>
    <w:tmpl w:val="42FE6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D74D1E"/>
    <w:multiLevelType w:val="hybridMultilevel"/>
    <w:tmpl w:val="5D88A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B0EDD"/>
    <w:multiLevelType w:val="hybridMultilevel"/>
    <w:tmpl w:val="BB7C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3A3"/>
    <w:multiLevelType w:val="hybridMultilevel"/>
    <w:tmpl w:val="685AE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9B4C2C"/>
    <w:multiLevelType w:val="hybridMultilevel"/>
    <w:tmpl w:val="2E5CC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4522F7"/>
    <w:multiLevelType w:val="hybridMultilevel"/>
    <w:tmpl w:val="28FCD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A04F8E"/>
    <w:multiLevelType w:val="hybridMultilevel"/>
    <w:tmpl w:val="5DEA7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957265"/>
    <w:multiLevelType w:val="hybridMultilevel"/>
    <w:tmpl w:val="961C1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DF0017"/>
    <w:multiLevelType w:val="hybridMultilevel"/>
    <w:tmpl w:val="81726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8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804A0"/>
    <w:multiLevelType w:val="hybridMultilevel"/>
    <w:tmpl w:val="58D44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64FC5"/>
    <w:multiLevelType w:val="hybridMultilevel"/>
    <w:tmpl w:val="FD788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E6F2C"/>
    <w:multiLevelType w:val="hybridMultilevel"/>
    <w:tmpl w:val="F1CA5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D1153F"/>
    <w:multiLevelType w:val="hybridMultilevel"/>
    <w:tmpl w:val="F0521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AC3477"/>
    <w:multiLevelType w:val="hybridMultilevel"/>
    <w:tmpl w:val="D03C1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F87981"/>
    <w:multiLevelType w:val="hybridMultilevel"/>
    <w:tmpl w:val="BE8A2DA4"/>
    <w:lvl w:ilvl="0" w:tplc="52E235BA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9"/>
  </w:num>
  <w:num w:numId="3">
    <w:abstractNumId w:val="43"/>
  </w:num>
  <w:num w:numId="4">
    <w:abstractNumId w:val="45"/>
  </w:num>
  <w:num w:numId="5">
    <w:abstractNumId w:val="31"/>
  </w:num>
  <w:num w:numId="6">
    <w:abstractNumId w:val="12"/>
  </w:num>
  <w:num w:numId="7">
    <w:abstractNumId w:val="20"/>
  </w:num>
  <w:num w:numId="8">
    <w:abstractNumId w:val="1"/>
  </w:num>
  <w:num w:numId="9">
    <w:abstractNumId w:val="36"/>
  </w:num>
  <w:num w:numId="10">
    <w:abstractNumId w:val="38"/>
  </w:num>
  <w:num w:numId="11">
    <w:abstractNumId w:val="24"/>
  </w:num>
  <w:num w:numId="12">
    <w:abstractNumId w:val="8"/>
  </w:num>
  <w:num w:numId="13">
    <w:abstractNumId w:val="0"/>
  </w:num>
  <w:num w:numId="14">
    <w:abstractNumId w:val="3"/>
  </w:num>
  <w:num w:numId="15">
    <w:abstractNumId w:val="32"/>
  </w:num>
  <w:num w:numId="16">
    <w:abstractNumId w:val="39"/>
  </w:num>
  <w:num w:numId="17">
    <w:abstractNumId w:val="22"/>
  </w:num>
  <w:num w:numId="18">
    <w:abstractNumId w:val="13"/>
  </w:num>
  <w:num w:numId="19">
    <w:abstractNumId w:val="41"/>
  </w:num>
  <w:num w:numId="20">
    <w:abstractNumId w:val="15"/>
  </w:num>
  <w:num w:numId="21">
    <w:abstractNumId w:val="15"/>
    <w:lvlOverride w:ilvl="0">
      <w:startOverride w:val="1"/>
    </w:lvlOverride>
  </w:num>
  <w:num w:numId="22">
    <w:abstractNumId w:val="35"/>
  </w:num>
  <w:num w:numId="23">
    <w:abstractNumId w:val="10"/>
  </w:num>
  <w:num w:numId="24">
    <w:abstractNumId w:val="33"/>
  </w:num>
  <w:num w:numId="25">
    <w:abstractNumId w:val="48"/>
  </w:num>
  <w:num w:numId="26">
    <w:abstractNumId w:val="4"/>
  </w:num>
  <w:num w:numId="27">
    <w:abstractNumId w:val="9"/>
  </w:num>
  <w:num w:numId="28">
    <w:abstractNumId w:val="34"/>
  </w:num>
  <w:num w:numId="29">
    <w:abstractNumId w:val="16"/>
  </w:num>
  <w:num w:numId="30">
    <w:abstractNumId w:val="42"/>
  </w:num>
  <w:num w:numId="31">
    <w:abstractNumId w:val="44"/>
  </w:num>
  <w:num w:numId="32">
    <w:abstractNumId w:val="21"/>
  </w:num>
  <w:num w:numId="33">
    <w:abstractNumId w:val="18"/>
  </w:num>
  <w:num w:numId="34">
    <w:abstractNumId w:val="11"/>
  </w:num>
  <w:num w:numId="35">
    <w:abstractNumId w:val="14"/>
  </w:num>
  <w:num w:numId="36">
    <w:abstractNumId w:val="17"/>
  </w:num>
  <w:num w:numId="37">
    <w:abstractNumId w:val="6"/>
  </w:num>
  <w:num w:numId="38">
    <w:abstractNumId w:val="28"/>
  </w:num>
  <w:num w:numId="39">
    <w:abstractNumId w:val="30"/>
  </w:num>
  <w:num w:numId="40">
    <w:abstractNumId w:val="2"/>
  </w:num>
  <w:num w:numId="41">
    <w:abstractNumId w:val="47"/>
  </w:num>
  <w:num w:numId="42">
    <w:abstractNumId w:val="7"/>
  </w:num>
  <w:num w:numId="43">
    <w:abstractNumId w:val="26"/>
  </w:num>
  <w:num w:numId="44">
    <w:abstractNumId w:val="23"/>
  </w:num>
  <w:num w:numId="45">
    <w:abstractNumId w:val="27"/>
  </w:num>
  <w:num w:numId="46">
    <w:abstractNumId w:val="46"/>
  </w:num>
  <w:num w:numId="47">
    <w:abstractNumId w:val="40"/>
  </w:num>
  <w:num w:numId="48">
    <w:abstractNumId w:val="25"/>
  </w:num>
  <w:num w:numId="49">
    <w:abstractNumId w:val="5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010CF"/>
    <w:rsid w:val="00002FDB"/>
    <w:rsid w:val="000037D0"/>
    <w:rsid w:val="000127AA"/>
    <w:rsid w:val="0002173F"/>
    <w:rsid w:val="00024624"/>
    <w:rsid w:val="00024DE1"/>
    <w:rsid w:val="00026C48"/>
    <w:rsid w:val="00030200"/>
    <w:rsid w:val="000363BB"/>
    <w:rsid w:val="0004287F"/>
    <w:rsid w:val="0005132E"/>
    <w:rsid w:val="00052978"/>
    <w:rsid w:val="000536A6"/>
    <w:rsid w:val="000615C5"/>
    <w:rsid w:val="00063CE0"/>
    <w:rsid w:val="00067D2F"/>
    <w:rsid w:val="00071C4E"/>
    <w:rsid w:val="00073AAA"/>
    <w:rsid w:val="00074B05"/>
    <w:rsid w:val="0009251F"/>
    <w:rsid w:val="000927FB"/>
    <w:rsid w:val="0009649E"/>
    <w:rsid w:val="0009796A"/>
    <w:rsid w:val="00097ABE"/>
    <w:rsid w:val="000B37E8"/>
    <w:rsid w:val="000B3DAB"/>
    <w:rsid w:val="000B417C"/>
    <w:rsid w:val="000B4A1D"/>
    <w:rsid w:val="000B7739"/>
    <w:rsid w:val="000C1543"/>
    <w:rsid w:val="000C3536"/>
    <w:rsid w:val="000D072F"/>
    <w:rsid w:val="000D35CD"/>
    <w:rsid w:val="000D5059"/>
    <w:rsid w:val="000D7BB7"/>
    <w:rsid w:val="000E457E"/>
    <w:rsid w:val="000F1405"/>
    <w:rsid w:val="000F461B"/>
    <w:rsid w:val="000F5294"/>
    <w:rsid w:val="000F56E4"/>
    <w:rsid w:val="00103E74"/>
    <w:rsid w:val="001110CE"/>
    <w:rsid w:val="00112D1A"/>
    <w:rsid w:val="001162E1"/>
    <w:rsid w:val="00120E0E"/>
    <w:rsid w:val="00121458"/>
    <w:rsid w:val="001234C9"/>
    <w:rsid w:val="00125F81"/>
    <w:rsid w:val="00131825"/>
    <w:rsid w:val="00141B1B"/>
    <w:rsid w:val="00155338"/>
    <w:rsid w:val="00155C60"/>
    <w:rsid w:val="00163E25"/>
    <w:rsid w:val="00163E72"/>
    <w:rsid w:val="0016679B"/>
    <w:rsid w:val="00167037"/>
    <w:rsid w:val="001673C7"/>
    <w:rsid w:val="001720BB"/>
    <w:rsid w:val="001729E4"/>
    <w:rsid w:val="001826F8"/>
    <w:rsid w:val="001827B2"/>
    <w:rsid w:val="00184397"/>
    <w:rsid w:val="00185D11"/>
    <w:rsid w:val="00186066"/>
    <w:rsid w:val="001861DB"/>
    <w:rsid w:val="0019468D"/>
    <w:rsid w:val="0019529F"/>
    <w:rsid w:val="001971C0"/>
    <w:rsid w:val="001A3195"/>
    <w:rsid w:val="001A345C"/>
    <w:rsid w:val="001A4616"/>
    <w:rsid w:val="001B0BC2"/>
    <w:rsid w:val="001B2DDF"/>
    <w:rsid w:val="001D053B"/>
    <w:rsid w:val="001D32C0"/>
    <w:rsid w:val="001D4D50"/>
    <w:rsid w:val="001D676A"/>
    <w:rsid w:val="001D73B1"/>
    <w:rsid w:val="001E0B6B"/>
    <w:rsid w:val="001E4026"/>
    <w:rsid w:val="001E537E"/>
    <w:rsid w:val="001E5711"/>
    <w:rsid w:val="001E70F5"/>
    <w:rsid w:val="001F1F53"/>
    <w:rsid w:val="00200ED6"/>
    <w:rsid w:val="002042D5"/>
    <w:rsid w:val="002061BE"/>
    <w:rsid w:val="00213E16"/>
    <w:rsid w:val="002142DF"/>
    <w:rsid w:val="00214529"/>
    <w:rsid w:val="00216712"/>
    <w:rsid w:val="00217597"/>
    <w:rsid w:val="00223D53"/>
    <w:rsid w:val="00224AEB"/>
    <w:rsid w:val="00225091"/>
    <w:rsid w:val="00225A77"/>
    <w:rsid w:val="00226835"/>
    <w:rsid w:val="00226F6F"/>
    <w:rsid w:val="00227865"/>
    <w:rsid w:val="00237845"/>
    <w:rsid w:val="00242E80"/>
    <w:rsid w:val="0024302E"/>
    <w:rsid w:val="00261E60"/>
    <w:rsid w:val="00261FAA"/>
    <w:rsid w:val="002621E2"/>
    <w:rsid w:val="00272EBE"/>
    <w:rsid w:val="00273486"/>
    <w:rsid w:val="002807F1"/>
    <w:rsid w:val="00283910"/>
    <w:rsid w:val="00283AEF"/>
    <w:rsid w:val="00285472"/>
    <w:rsid w:val="002859ED"/>
    <w:rsid w:val="00293358"/>
    <w:rsid w:val="0029421A"/>
    <w:rsid w:val="00295C22"/>
    <w:rsid w:val="00297A8F"/>
    <w:rsid w:val="002A3793"/>
    <w:rsid w:val="002A4819"/>
    <w:rsid w:val="002A6863"/>
    <w:rsid w:val="002A7B35"/>
    <w:rsid w:val="002B44D9"/>
    <w:rsid w:val="002B5650"/>
    <w:rsid w:val="002B61CC"/>
    <w:rsid w:val="002D48DE"/>
    <w:rsid w:val="002E30BC"/>
    <w:rsid w:val="002E343F"/>
    <w:rsid w:val="002E6507"/>
    <w:rsid w:val="002F1734"/>
    <w:rsid w:val="002F6C07"/>
    <w:rsid w:val="002F6FD3"/>
    <w:rsid w:val="00306AC9"/>
    <w:rsid w:val="00307356"/>
    <w:rsid w:val="00313080"/>
    <w:rsid w:val="0032004D"/>
    <w:rsid w:val="0032531C"/>
    <w:rsid w:val="00325C4C"/>
    <w:rsid w:val="003302B1"/>
    <w:rsid w:val="00331BE8"/>
    <w:rsid w:val="0033344C"/>
    <w:rsid w:val="00333F78"/>
    <w:rsid w:val="00343F2A"/>
    <w:rsid w:val="00346FFC"/>
    <w:rsid w:val="00347C43"/>
    <w:rsid w:val="00351931"/>
    <w:rsid w:val="00352779"/>
    <w:rsid w:val="0035426F"/>
    <w:rsid w:val="0035645F"/>
    <w:rsid w:val="0035753B"/>
    <w:rsid w:val="00367548"/>
    <w:rsid w:val="0037688B"/>
    <w:rsid w:val="0038092D"/>
    <w:rsid w:val="00386305"/>
    <w:rsid w:val="00386887"/>
    <w:rsid w:val="00391C0F"/>
    <w:rsid w:val="00395989"/>
    <w:rsid w:val="00395A66"/>
    <w:rsid w:val="003A28F9"/>
    <w:rsid w:val="003B373B"/>
    <w:rsid w:val="003B546C"/>
    <w:rsid w:val="003C1266"/>
    <w:rsid w:val="003C51F1"/>
    <w:rsid w:val="003D4208"/>
    <w:rsid w:val="003D47A0"/>
    <w:rsid w:val="003D696C"/>
    <w:rsid w:val="003E4B4B"/>
    <w:rsid w:val="003F002F"/>
    <w:rsid w:val="003F31CB"/>
    <w:rsid w:val="004019DC"/>
    <w:rsid w:val="00402532"/>
    <w:rsid w:val="0040373D"/>
    <w:rsid w:val="00404C44"/>
    <w:rsid w:val="004128BE"/>
    <w:rsid w:val="004149C9"/>
    <w:rsid w:val="0042177E"/>
    <w:rsid w:val="004217A0"/>
    <w:rsid w:val="00423D46"/>
    <w:rsid w:val="0043366A"/>
    <w:rsid w:val="00435589"/>
    <w:rsid w:val="004518D7"/>
    <w:rsid w:val="0045504C"/>
    <w:rsid w:val="00455895"/>
    <w:rsid w:val="00457EE9"/>
    <w:rsid w:val="0046070B"/>
    <w:rsid w:val="004778E9"/>
    <w:rsid w:val="0048081C"/>
    <w:rsid w:val="00482772"/>
    <w:rsid w:val="00491239"/>
    <w:rsid w:val="00491D56"/>
    <w:rsid w:val="00491E3E"/>
    <w:rsid w:val="0049303F"/>
    <w:rsid w:val="004A1980"/>
    <w:rsid w:val="004A359A"/>
    <w:rsid w:val="004B0443"/>
    <w:rsid w:val="004B0DED"/>
    <w:rsid w:val="004B177D"/>
    <w:rsid w:val="004B5E32"/>
    <w:rsid w:val="004C021D"/>
    <w:rsid w:val="004C1C3B"/>
    <w:rsid w:val="004C6420"/>
    <w:rsid w:val="004C7F32"/>
    <w:rsid w:val="004D0FB5"/>
    <w:rsid w:val="004D1A50"/>
    <w:rsid w:val="004E135A"/>
    <w:rsid w:val="004E1D99"/>
    <w:rsid w:val="004E71E4"/>
    <w:rsid w:val="004E7B30"/>
    <w:rsid w:val="004F2A22"/>
    <w:rsid w:val="00500047"/>
    <w:rsid w:val="00500710"/>
    <w:rsid w:val="00504991"/>
    <w:rsid w:val="00506692"/>
    <w:rsid w:val="00507B82"/>
    <w:rsid w:val="005100A2"/>
    <w:rsid w:val="00517CC3"/>
    <w:rsid w:val="005207B3"/>
    <w:rsid w:val="0052335B"/>
    <w:rsid w:val="0052736E"/>
    <w:rsid w:val="0053072D"/>
    <w:rsid w:val="0053216E"/>
    <w:rsid w:val="0053295D"/>
    <w:rsid w:val="00532DB5"/>
    <w:rsid w:val="00540116"/>
    <w:rsid w:val="005423AC"/>
    <w:rsid w:val="00550007"/>
    <w:rsid w:val="00555C4F"/>
    <w:rsid w:val="00563ECE"/>
    <w:rsid w:val="00565C67"/>
    <w:rsid w:val="00572265"/>
    <w:rsid w:val="005727C1"/>
    <w:rsid w:val="005749AC"/>
    <w:rsid w:val="005770BD"/>
    <w:rsid w:val="00591CF9"/>
    <w:rsid w:val="00593F69"/>
    <w:rsid w:val="005A38B9"/>
    <w:rsid w:val="005A4525"/>
    <w:rsid w:val="005B0274"/>
    <w:rsid w:val="005B464D"/>
    <w:rsid w:val="005C0D60"/>
    <w:rsid w:val="005C5558"/>
    <w:rsid w:val="005D24E6"/>
    <w:rsid w:val="005D4BD3"/>
    <w:rsid w:val="005E0AF7"/>
    <w:rsid w:val="005E193D"/>
    <w:rsid w:val="005E1BDF"/>
    <w:rsid w:val="005E60CF"/>
    <w:rsid w:val="005E66F2"/>
    <w:rsid w:val="005F0176"/>
    <w:rsid w:val="005F0538"/>
    <w:rsid w:val="005F3F8B"/>
    <w:rsid w:val="005F7AAC"/>
    <w:rsid w:val="00601492"/>
    <w:rsid w:val="00603BF8"/>
    <w:rsid w:val="00620B5B"/>
    <w:rsid w:val="00625E1B"/>
    <w:rsid w:val="00633A40"/>
    <w:rsid w:val="00634037"/>
    <w:rsid w:val="0064026F"/>
    <w:rsid w:val="00641EA0"/>
    <w:rsid w:val="006426C8"/>
    <w:rsid w:val="00644F35"/>
    <w:rsid w:val="00645578"/>
    <w:rsid w:val="00657A95"/>
    <w:rsid w:val="00657EF5"/>
    <w:rsid w:val="0066358B"/>
    <w:rsid w:val="00664149"/>
    <w:rsid w:val="006707F4"/>
    <w:rsid w:val="00672DE8"/>
    <w:rsid w:val="006732D4"/>
    <w:rsid w:val="006758A5"/>
    <w:rsid w:val="006812EA"/>
    <w:rsid w:val="006832C0"/>
    <w:rsid w:val="00687F85"/>
    <w:rsid w:val="006902B3"/>
    <w:rsid w:val="0069220D"/>
    <w:rsid w:val="0069305D"/>
    <w:rsid w:val="0069520C"/>
    <w:rsid w:val="006A4443"/>
    <w:rsid w:val="006A7F82"/>
    <w:rsid w:val="006B1DAD"/>
    <w:rsid w:val="006B3F48"/>
    <w:rsid w:val="006B6979"/>
    <w:rsid w:val="006B6A93"/>
    <w:rsid w:val="006C1D81"/>
    <w:rsid w:val="006C4D89"/>
    <w:rsid w:val="006D2DD1"/>
    <w:rsid w:val="006D34CA"/>
    <w:rsid w:val="006D3D4C"/>
    <w:rsid w:val="006E51C1"/>
    <w:rsid w:val="006E68C0"/>
    <w:rsid w:val="006E6E25"/>
    <w:rsid w:val="006E7446"/>
    <w:rsid w:val="00703EFA"/>
    <w:rsid w:val="00714138"/>
    <w:rsid w:val="007201E8"/>
    <w:rsid w:val="00730267"/>
    <w:rsid w:val="00736220"/>
    <w:rsid w:val="00743815"/>
    <w:rsid w:val="0074384B"/>
    <w:rsid w:val="007438A6"/>
    <w:rsid w:val="007502B0"/>
    <w:rsid w:val="00751EC7"/>
    <w:rsid w:val="00753446"/>
    <w:rsid w:val="007534EA"/>
    <w:rsid w:val="00757032"/>
    <w:rsid w:val="007613FF"/>
    <w:rsid w:val="0076279F"/>
    <w:rsid w:val="00762E12"/>
    <w:rsid w:val="0078095F"/>
    <w:rsid w:val="0078364C"/>
    <w:rsid w:val="0078543D"/>
    <w:rsid w:val="007869C2"/>
    <w:rsid w:val="00787E8C"/>
    <w:rsid w:val="00795A79"/>
    <w:rsid w:val="00796DF7"/>
    <w:rsid w:val="007B2C58"/>
    <w:rsid w:val="007B4AB4"/>
    <w:rsid w:val="007C36E7"/>
    <w:rsid w:val="007D3092"/>
    <w:rsid w:val="007D3344"/>
    <w:rsid w:val="007D4F53"/>
    <w:rsid w:val="008033E6"/>
    <w:rsid w:val="00803A25"/>
    <w:rsid w:val="0080757A"/>
    <w:rsid w:val="00813040"/>
    <w:rsid w:val="008257B6"/>
    <w:rsid w:val="00825B91"/>
    <w:rsid w:val="0083047D"/>
    <w:rsid w:val="00832A77"/>
    <w:rsid w:val="00833566"/>
    <w:rsid w:val="00854FB7"/>
    <w:rsid w:val="00855CE7"/>
    <w:rsid w:val="00861CCA"/>
    <w:rsid w:val="00863F08"/>
    <w:rsid w:val="008659F7"/>
    <w:rsid w:val="00873EC7"/>
    <w:rsid w:val="00873ED8"/>
    <w:rsid w:val="0087747F"/>
    <w:rsid w:val="00881705"/>
    <w:rsid w:val="00886449"/>
    <w:rsid w:val="008877CB"/>
    <w:rsid w:val="00893A09"/>
    <w:rsid w:val="00894D41"/>
    <w:rsid w:val="008963D9"/>
    <w:rsid w:val="008A4D30"/>
    <w:rsid w:val="008B44AE"/>
    <w:rsid w:val="008B68C7"/>
    <w:rsid w:val="008B774D"/>
    <w:rsid w:val="008C19C3"/>
    <w:rsid w:val="008C2393"/>
    <w:rsid w:val="008C7BFC"/>
    <w:rsid w:val="008D6998"/>
    <w:rsid w:val="008D7E09"/>
    <w:rsid w:val="008E034D"/>
    <w:rsid w:val="008E1B60"/>
    <w:rsid w:val="008E7367"/>
    <w:rsid w:val="009002F3"/>
    <w:rsid w:val="00910DA5"/>
    <w:rsid w:val="00911834"/>
    <w:rsid w:val="009153E3"/>
    <w:rsid w:val="00921FB8"/>
    <w:rsid w:val="00922DBF"/>
    <w:rsid w:val="0092410A"/>
    <w:rsid w:val="0092687D"/>
    <w:rsid w:val="00926A55"/>
    <w:rsid w:val="009323BB"/>
    <w:rsid w:val="009342F6"/>
    <w:rsid w:val="00942E03"/>
    <w:rsid w:val="00945ADE"/>
    <w:rsid w:val="009506FD"/>
    <w:rsid w:val="00963AC9"/>
    <w:rsid w:val="00964D62"/>
    <w:rsid w:val="00967AE3"/>
    <w:rsid w:val="00967B75"/>
    <w:rsid w:val="00971A33"/>
    <w:rsid w:val="00972A42"/>
    <w:rsid w:val="00983ECC"/>
    <w:rsid w:val="00984E9D"/>
    <w:rsid w:val="00985F05"/>
    <w:rsid w:val="00987649"/>
    <w:rsid w:val="009A4ECC"/>
    <w:rsid w:val="009A56FD"/>
    <w:rsid w:val="009D0D86"/>
    <w:rsid w:val="009D3526"/>
    <w:rsid w:val="009D4275"/>
    <w:rsid w:val="009E1E5B"/>
    <w:rsid w:val="009E3D48"/>
    <w:rsid w:val="009E6297"/>
    <w:rsid w:val="009E6749"/>
    <w:rsid w:val="009F1230"/>
    <w:rsid w:val="009F14CA"/>
    <w:rsid w:val="009F1962"/>
    <w:rsid w:val="009F5053"/>
    <w:rsid w:val="009F5CD6"/>
    <w:rsid w:val="00A031B5"/>
    <w:rsid w:val="00A0567E"/>
    <w:rsid w:val="00A07739"/>
    <w:rsid w:val="00A07A90"/>
    <w:rsid w:val="00A11813"/>
    <w:rsid w:val="00A12108"/>
    <w:rsid w:val="00A17516"/>
    <w:rsid w:val="00A2703C"/>
    <w:rsid w:val="00A30A93"/>
    <w:rsid w:val="00A31ECE"/>
    <w:rsid w:val="00A34F30"/>
    <w:rsid w:val="00A37A0C"/>
    <w:rsid w:val="00A52B19"/>
    <w:rsid w:val="00A6340C"/>
    <w:rsid w:val="00A660D6"/>
    <w:rsid w:val="00A66A54"/>
    <w:rsid w:val="00A7299F"/>
    <w:rsid w:val="00A734C9"/>
    <w:rsid w:val="00A8606B"/>
    <w:rsid w:val="00A875AE"/>
    <w:rsid w:val="00A95547"/>
    <w:rsid w:val="00A96F7D"/>
    <w:rsid w:val="00AA5C23"/>
    <w:rsid w:val="00AA68BF"/>
    <w:rsid w:val="00AB3016"/>
    <w:rsid w:val="00AC11B6"/>
    <w:rsid w:val="00AC17CE"/>
    <w:rsid w:val="00AC1C3A"/>
    <w:rsid w:val="00AC2F34"/>
    <w:rsid w:val="00AC46CC"/>
    <w:rsid w:val="00AD2607"/>
    <w:rsid w:val="00AD2A55"/>
    <w:rsid w:val="00AD346D"/>
    <w:rsid w:val="00AD5DFE"/>
    <w:rsid w:val="00AE0EF5"/>
    <w:rsid w:val="00AE372F"/>
    <w:rsid w:val="00AF37F9"/>
    <w:rsid w:val="00AF3FD7"/>
    <w:rsid w:val="00AF41D2"/>
    <w:rsid w:val="00AF65AE"/>
    <w:rsid w:val="00B15CB7"/>
    <w:rsid w:val="00B16CB1"/>
    <w:rsid w:val="00B17AB7"/>
    <w:rsid w:val="00B17F2B"/>
    <w:rsid w:val="00B27035"/>
    <w:rsid w:val="00B315E6"/>
    <w:rsid w:val="00B33600"/>
    <w:rsid w:val="00B35C46"/>
    <w:rsid w:val="00B43A35"/>
    <w:rsid w:val="00B55EED"/>
    <w:rsid w:val="00B646EB"/>
    <w:rsid w:val="00B6508C"/>
    <w:rsid w:val="00B66281"/>
    <w:rsid w:val="00B70A98"/>
    <w:rsid w:val="00B715B1"/>
    <w:rsid w:val="00B72A2B"/>
    <w:rsid w:val="00B762E0"/>
    <w:rsid w:val="00B76503"/>
    <w:rsid w:val="00B81907"/>
    <w:rsid w:val="00B81D79"/>
    <w:rsid w:val="00B84025"/>
    <w:rsid w:val="00B91A91"/>
    <w:rsid w:val="00B93AE4"/>
    <w:rsid w:val="00B967F3"/>
    <w:rsid w:val="00BA2045"/>
    <w:rsid w:val="00BA3AE7"/>
    <w:rsid w:val="00BB43D0"/>
    <w:rsid w:val="00BB6354"/>
    <w:rsid w:val="00BB774E"/>
    <w:rsid w:val="00BC0653"/>
    <w:rsid w:val="00BC0CBE"/>
    <w:rsid w:val="00BC53E9"/>
    <w:rsid w:val="00BC5717"/>
    <w:rsid w:val="00BC5E97"/>
    <w:rsid w:val="00BD2EAF"/>
    <w:rsid w:val="00BD3994"/>
    <w:rsid w:val="00BD4CC2"/>
    <w:rsid w:val="00BE4D78"/>
    <w:rsid w:val="00BF028C"/>
    <w:rsid w:val="00BF34B0"/>
    <w:rsid w:val="00BF5A4C"/>
    <w:rsid w:val="00BF78CB"/>
    <w:rsid w:val="00C02C7D"/>
    <w:rsid w:val="00C06084"/>
    <w:rsid w:val="00C17B24"/>
    <w:rsid w:val="00C24514"/>
    <w:rsid w:val="00C27EB0"/>
    <w:rsid w:val="00C37D55"/>
    <w:rsid w:val="00C412FF"/>
    <w:rsid w:val="00C4420E"/>
    <w:rsid w:val="00C45FBC"/>
    <w:rsid w:val="00C46BE5"/>
    <w:rsid w:val="00C52074"/>
    <w:rsid w:val="00C53BA5"/>
    <w:rsid w:val="00C64ACC"/>
    <w:rsid w:val="00C65341"/>
    <w:rsid w:val="00C75C03"/>
    <w:rsid w:val="00C8081A"/>
    <w:rsid w:val="00C8597B"/>
    <w:rsid w:val="00C91F24"/>
    <w:rsid w:val="00C96B5C"/>
    <w:rsid w:val="00CA0C41"/>
    <w:rsid w:val="00CA3157"/>
    <w:rsid w:val="00CB4C97"/>
    <w:rsid w:val="00CB7694"/>
    <w:rsid w:val="00CC48EB"/>
    <w:rsid w:val="00CC5173"/>
    <w:rsid w:val="00CC5D15"/>
    <w:rsid w:val="00CC7C97"/>
    <w:rsid w:val="00CD26E7"/>
    <w:rsid w:val="00CD3A26"/>
    <w:rsid w:val="00CE189E"/>
    <w:rsid w:val="00CE7414"/>
    <w:rsid w:val="00CF6596"/>
    <w:rsid w:val="00D005C8"/>
    <w:rsid w:val="00D0352E"/>
    <w:rsid w:val="00D03D9F"/>
    <w:rsid w:val="00D10198"/>
    <w:rsid w:val="00D10C6D"/>
    <w:rsid w:val="00D17E73"/>
    <w:rsid w:val="00D218E2"/>
    <w:rsid w:val="00D23B65"/>
    <w:rsid w:val="00D2484F"/>
    <w:rsid w:val="00D349F9"/>
    <w:rsid w:val="00D3594D"/>
    <w:rsid w:val="00D4160F"/>
    <w:rsid w:val="00D4314B"/>
    <w:rsid w:val="00D45E49"/>
    <w:rsid w:val="00D52EA8"/>
    <w:rsid w:val="00D53C88"/>
    <w:rsid w:val="00D5554A"/>
    <w:rsid w:val="00D57C53"/>
    <w:rsid w:val="00D62DDC"/>
    <w:rsid w:val="00D64E15"/>
    <w:rsid w:val="00D64E5E"/>
    <w:rsid w:val="00D65372"/>
    <w:rsid w:val="00D769B6"/>
    <w:rsid w:val="00D8430E"/>
    <w:rsid w:val="00D86AF8"/>
    <w:rsid w:val="00D91E0B"/>
    <w:rsid w:val="00D93C7E"/>
    <w:rsid w:val="00D9498B"/>
    <w:rsid w:val="00D96788"/>
    <w:rsid w:val="00DA4950"/>
    <w:rsid w:val="00DB09C9"/>
    <w:rsid w:val="00DB0E39"/>
    <w:rsid w:val="00DB0EEC"/>
    <w:rsid w:val="00DB3643"/>
    <w:rsid w:val="00DC0F18"/>
    <w:rsid w:val="00DC16D6"/>
    <w:rsid w:val="00DC24A7"/>
    <w:rsid w:val="00DC2E68"/>
    <w:rsid w:val="00DC3A60"/>
    <w:rsid w:val="00DE375E"/>
    <w:rsid w:val="00DE536B"/>
    <w:rsid w:val="00DE6350"/>
    <w:rsid w:val="00DF0315"/>
    <w:rsid w:val="00DF1D9D"/>
    <w:rsid w:val="00DF1DDE"/>
    <w:rsid w:val="00DF5358"/>
    <w:rsid w:val="00DF5AEA"/>
    <w:rsid w:val="00E068F4"/>
    <w:rsid w:val="00E06C26"/>
    <w:rsid w:val="00E16AB3"/>
    <w:rsid w:val="00E22D0B"/>
    <w:rsid w:val="00E24A08"/>
    <w:rsid w:val="00E30768"/>
    <w:rsid w:val="00E31889"/>
    <w:rsid w:val="00E31ED9"/>
    <w:rsid w:val="00E412B0"/>
    <w:rsid w:val="00E4636F"/>
    <w:rsid w:val="00E51287"/>
    <w:rsid w:val="00E54FD5"/>
    <w:rsid w:val="00E55278"/>
    <w:rsid w:val="00E66CD3"/>
    <w:rsid w:val="00E66F7D"/>
    <w:rsid w:val="00E8072E"/>
    <w:rsid w:val="00E82C75"/>
    <w:rsid w:val="00E82D33"/>
    <w:rsid w:val="00E83857"/>
    <w:rsid w:val="00E854A3"/>
    <w:rsid w:val="00E9096C"/>
    <w:rsid w:val="00E912F4"/>
    <w:rsid w:val="00E91E28"/>
    <w:rsid w:val="00EA309B"/>
    <w:rsid w:val="00EA65F0"/>
    <w:rsid w:val="00EB3AA5"/>
    <w:rsid w:val="00EB6D76"/>
    <w:rsid w:val="00EC16A8"/>
    <w:rsid w:val="00ED1DEF"/>
    <w:rsid w:val="00ED6926"/>
    <w:rsid w:val="00EE11D1"/>
    <w:rsid w:val="00EE54B2"/>
    <w:rsid w:val="00EE6BEA"/>
    <w:rsid w:val="00EE6F50"/>
    <w:rsid w:val="00EF147E"/>
    <w:rsid w:val="00EF6460"/>
    <w:rsid w:val="00F060C5"/>
    <w:rsid w:val="00F0764D"/>
    <w:rsid w:val="00F10212"/>
    <w:rsid w:val="00F163BC"/>
    <w:rsid w:val="00F33F7A"/>
    <w:rsid w:val="00F409D0"/>
    <w:rsid w:val="00F41B97"/>
    <w:rsid w:val="00F420DD"/>
    <w:rsid w:val="00F44877"/>
    <w:rsid w:val="00F47492"/>
    <w:rsid w:val="00F47A07"/>
    <w:rsid w:val="00F602B6"/>
    <w:rsid w:val="00F66E56"/>
    <w:rsid w:val="00F7032D"/>
    <w:rsid w:val="00F71C10"/>
    <w:rsid w:val="00F71DB3"/>
    <w:rsid w:val="00F80C64"/>
    <w:rsid w:val="00F83359"/>
    <w:rsid w:val="00F83380"/>
    <w:rsid w:val="00F8338B"/>
    <w:rsid w:val="00F844E5"/>
    <w:rsid w:val="00F860B5"/>
    <w:rsid w:val="00F9070E"/>
    <w:rsid w:val="00F90827"/>
    <w:rsid w:val="00F920FA"/>
    <w:rsid w:val="00F9333A"/>
    <w:rsid w:val="00F972F0"/>
    <w:rsid w:val="00FA36ED"/>
    <w:rsid w:val="00FB2759"/>
    <w:rsid w:val="00FB3D86"/>
    <w:rsid w:val="00FB5B54"/>
    <w:rsid w:val="00FB5BD2"/>
    <w:rsid w:val="00FB6562"/>
    <w:rsid w:val="00FB6667"/>
    <w:rsid w:val="00FC4EC0"/>
    <w:rsid w:val="00FC6557"/>
    <w:rsid w:val="00FC77A2"/>
    <w:rsid w:val="00FD0064"/>
    <w:rsid w:val="00FD3B61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0567E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0567E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63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encyclopedia.com/places/united-states-and-canada/miscellaneous-us-geography/broadwa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enius.com/Blind-lemon-jefferson-black-snake-moan-lyrics" TargetMode="External"/><Relationship Id="rId17" Type="http://schemas.openxmlformats.org/officeDocument/2006/relationships/hyperlink" Target="https://www.learnjazzstandards.com/jazz-standards/lullaby-of-birdland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uidetomusicaltheatre.com/shows_p/phantomoftheopera.ht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llmusic.com/artist/blind-lemon-jefferson-mn0000050205/biography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spokesman.com/stories/1997/may/19/the-story-behind-the-phantom-of-the-opera-truly/" TargetMode="External"/><Relationship Id="rId10" Type="http://schemas.openxmlformats.org/officeDocument/2006/relationships/hyperlink" Target="https://www.jusblues.org/blues-history.htm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hyperlink" Target="https://www.britannica.com/biography/Gaston-Lerou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EAF7D6-19AD-439A-9AC0-75238906E45A}">
  <ds:schemaRefs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dcc4a76-b6f0-4a5c-8242-557922f7abb0"/>
    <ds:schemaRef ds:uri="9fff0862-dda6-4fd7-9437-296e7a0fcd4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21</Pages>
  <Words>7204</Words>
  <Characters>41065</Characters>
  <Application>Microsoft Office Word</Application>
  <DocSecurity>0</DocSecurity>
  <Lines>342</Lines>
  <Paragraphs>96</Paragraphs>
  <ScaleCrop>false</ScaleCrop>
  <Company/>
  <LinksUpToDate>false</LinksUpToDate>
  <CharactersWithSpaces>48173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55</cp:revision>
  <dcterms:created xsi:type="dcterms:W3CDTF">2020-12-18T19:44:00Z</dcterms:created>
  <dcterms:modified xsi:type="dcterms:W3CDTF">2020-12-21T18:04:00Z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