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7A2D2D29" w:rsidR="00E068F4" w:rsidRDefault="002252AF" w:rsidP="00FF1B58">
      <w:pPr>
        <w:pStyle w:val="Heading1"/>
      </w:pPr>
      <w:r>
        <w:t>CHAPTER 11: THE ROMANTIC ERA</w:t>
      </w:r>
    </w:p>
    <w:p w14:paraId="3F671BED" w14:textId="77777777" w:rsidR="00922DBF" w:rsidRPr="00922DBF" w:rsidRDefault="00922DBF" w:rsidP="00922DBF"/>
    <w:p w14:paraId="6E63BEB6" w14:textId="3235EFAF" w:rsidR="00894D41" w:rsidRDefault="00074B05" w:rsidP="00894D41">
      <w:pPr>
        <w:rPr>
          <w:i/>
          <w:iCs/>
        </w:rPr>
      </w:pPr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</w:p>
    <w:p w14:paraId="77946920" w14:textId="6E78D68D" w:rsidR="00894D41" w:rsidRDefault="00894D41" w:rsidP="00894D41"/>
    <w:p w14:paraId="2CCBD490" w14:textId="63FEA8B1" w:rsidR="006D2DD1" w:rsidRDefault="00DC0F18" w:rsidP="00DC0F18">
      <w:pPr>
        <w:pStyle w:val="Heading2"/>
      </w:pPr>
      <w:r w:rsidRPr="00DC0F18">
        <w:t>INTRODUCTION TO THE ROMANT</w:t>
      </w:r>
      <w:r>
        <w:t>I</w:t>
      </w:r>
      <w:r w:rsidRPr="00DC0F18">
        <w:t>C ERA</w:t>
      </w:r>
    </w:p>
    <w:p w14:paraId="3B9A885C" w14:textId="326E0724" w:rsidR="00DC0F18" w:rsidRDefault="00DC0F18" w:rsidP="00DC0F18"/>
    <w:p w14:paraId="17EE7309" w14:textId="1CCCEE58" w:rsidR="005D24E6" w:rsidRDefault="005D24E6" w:rsidP="005D24E6">
      <w:r w:rsidRPr="005D24E6">
        <w:t>As we learned in chapter one, Beethoven singlehandedly changed the direction of music. He</w:t>
      </w:r>
      <w:r>
        <w:t xml:space="preserve"> </w:t>
      </w:r>
      <w:r w:rsidRPr="005D24E6">
        <w:t>lived during a time where the educated class considered logic and reason the keys to truth, even when</w:t>
      </w:r>
      <w:r>
        <w:t xml:space="preserve"> </w:t>
      </w:r>
      <w:r w:rsidRPr="005D24E6">
        <w:t xml:space="preserve">creating music. The music of the Classical Era was defined by </w:t>
      </w:r>
      <w:r w:rsidRPr="005D24E6">
        <w:rPr>
          <w:b/>
          <w:bCs/>
          <w:i/>
          <w:iCs/>
        </w:rPr>
        <w:t>balance, form, and simplicity</w:t>
      </w:r>
      <w:r>
        <w:rPr>
          <w:b/>
          <w:bCs/>
          <w:i/>
          <w:iCs/>
        </w:rPr>
        <w:t xml:space="preserve"> </w:t>
      </w:r>
      <w:r w:rsidRPr="005D24E6">
        <w:rPr>
          <w:b/>
          <w:bCs/>
          <w:i/>
          <w:iCs/>
        </w:rPr>
        <w:t xml:space="preserve">Romanticism </w:t>
      </w:r>
      <w:r w:rsidRPr="005D24E6">
        <w:t>was a period in the arts and literature that emphasized passion and intuition over</w:t>
      </w:r>
      <w:r>
        <w:t xml:space="preserve"> </w:t>
      </w:r>
      <w:r w:rsidRPr="005D24E6">
        <w:t>reason and logic. The Romantic Period (about 1820-1910) was a time of rebellion against structure,</w:t>
      </w:r>
      <w:r>
        <w:t xml:space="preserve"> </w:t>
      </w:r>
      <w:r w:rsidRPr="005D24E6">
        <w:t>traditional expectations, and rationalism. Just as Beethoven had rebelled against the conventions of his</w:t>
      </w:r>
      <w:r>
        <w:t xml:space="preserve"> </w:t>
      </w:r>
      <w:r w:rsidRPr="005D24E6">
        <w:t>day, others in art and literature were rebelling against it as well.</w:t>
      </w:r>
    </w:p>
    <w:p w14:paraId="7CE07444" w14:textId="77777777" w:rsidR="005D24E6" w:rsidRPr="005D24E6" w:rsidRDefault="005D24E6" w:rsidP="005D24E6"/>
    <w:p w14:paraId="2572828C" w14:textId="536FABA6" w:rsidR="005D24E6" w:rsidRDefault="005D24E6" w:rsidP="005D24E6">
      <w:pPr>
        <w:rPr>
          <w:b/>
          <w:bCs/>
          <w:i/>
          <w:iCs/>
        </w:rPr>
      </w:pPr>
      <w:r w:rsidRPr="005D24E6">
        <w:t>The composers of the Romantic Era will be much different from Mozart and Haydn, and even</w:t>
      </w:r>
      <w:r>
        <w:t xml:space="preserve"> </w:t>
      </w:r>
      <w:r w:rsidRPr="005D24E6">
        <w:t>Beethoven in more than a few ways. The three above-named composers wrote in every genre. They</w:t>
      </w:r>
      <w:r>
        <w:t xml:space="preserve"> </w:t>
      </w:r>
      <w:r w:rsidRPr="005D24E6">
        <w:t>wrote vocal music, piano music, symphonies, string quartets, operas, masses, concerti, etc. During the</w:t>
      </w:r>
      <w:r>
        <w:t xml:space="preserve"> </w:t>
      </w:r>
      <w:r w:rsidRPr="005D24E6">
        <w:t>Romantic Era composers tended to specialize in one or two main areas. Romantic composers were also</w:t>
      </w:r>
      <w:r>
        <w:t xml:space="preserve"> </w:t>
      </w:r>
      <w:r w:rsidRPr="005D24E6">
        <w:t>very individualistic in their music. It is true that they rebelled against the restraints of the Classical Era,</w:t>
      </w:r>
      <w:r>
        <w:t xml:space="preserve"> </w:t>
      </w:r>
      <w:r w:rsidRPr="005D24E6">
        <w:t>but they did not entirely abandon all of the elements of classical. Symphonies, concerti, sonatas, operas,</w:t>
      </w:r>
      <w:r>
        <w:t xml:space="preserve"> </w:t>
      </w:r>
      <w:r w:rsidRPr="005D24E6">
        <w:t>string quartets, etc., continued to be written. Some of the forms of the previous age will be employed by</w:t>
      </w:r>
      <w:r>
        <w:t xml:space="preserve"> </w:t>
      </w:r>
      <w:r w:rsidRPr="005D24E6">
        <w:t xml:space="preserve">the Romantic composers. By and larger, however, </w:t>
      </w:r>
      <w:r w:rsidRPr="005D24E6">
        <w:rPr>
          <w:b/>
          <w:bCs/>
          <w:i/>
          <w:iCs/>
        </w:rPr>
        <w:t>reason and logic were abandoned in favor of</w:t>
      </w:r>
      <w:r>
        <w:rPr>
          <w:b/>
          <w:bCs/>
          <w:i/>
          <w:iCs/>
        </w:rPr>
        <w:t xml:space="preserve"> </w:t>
      </w:r>
      <w:r w:rsidRPr="005D24E6">
        <w:rPr>
          <w:b/>
          <w:bCs/>
          <w:i/>
          <w:iCs/>
        </w:rPr>
        <w:t>passion.</w:t>
      </w:r>
    </w:p>
    <w:p w14:paraId="7E18DAF0" w14:textId="77777777" w:rsidR="005D24E6" w:rsidRPr="005D24E6" w:rsidRDefault="005D24E6" w:rsidP="005D24E6">
      <w:pPr>
        <w:rPr>
          <w:b/>
          <w:bCs/>
          <w:i/>
          <w:iCs/>
        </w:rPr>
      </w:pPr>
    </w:p>
    <w:p w14:paraId="4214C220" w14:textId="6516AE19" w:rsidR="00DC0F18" w:rsidRDefault="005D24E6" w:rsidP="005D24E6">
      <w:r w:rsidRPr="005D24E6">
        <w:t>The Romantic era began with Beethoven and also included great composers like Chopin, Wagner,</w:t>
      </w:r>
      <w:r>
        <w:t xml:space="preserve"> </w:t>
      </w:r>
      <w:r w:rsidRPr="005D24E6">
        <w:t>Schubert, Schumann, Brahms, Verdi, Mahler, Strauss, Liszt, Berlioz, Mussorgsky, and Tchaikovsky,</w:t>
      </w:r>
      <w:r>
        <w:t xml:space="preserve"> </w:t>
      </w:r>
      <w:r w:rsidRPr="005D24E6">
        <w:t>among others. We know many exceptional composers from this period because much of what was</w:t>
      </w:r>
      <w:r>
        <w:t xml:space="preserve"> </w:t>
      </w:r>
      <w:r w:rsidRPr="005D24E6">
        <w:t>produced survives and is commonly performed today.</w:t>
      </w:r>
    </w:p>
    <w:p w14:paraId="3221E879" w14:textId="59E0394E" w:rsidR="008E1B60" w:rsidRDefault="008E1B60" w:rsidP="005D24E6"/>
    <w:p w14:paraId="4B282932" w14:textId="50F6C294" w:rsidR="008E1B60" w:rsidRDefault="008E1B60" w:rsidP="004518D7">
      <w:pPr>
        <w:pStyle w:val="Heading3"/>
      </w:pPr>
      <w:r>
        <w:t>R</w:t>
      </w:r>
      <w:r w:rsidRPr="008E1B60">
        <w:t>ELEVANT HISTORICAL EVENTS</w:t>
      </w:r>
    </w:p>
    <w:p w14:paraId="25938E7F" w14:textId="77777777" w:rsidR="008E1B60" w:rsidRPr="008E1B60" w:rsidRDefault="008E1B60" w:rsidP="008E1B60"/>
    <w:p w14:paraId="174C6FD9" w14:textId="47C73D82" w:rsidR="008E1B60" w:rsidRDefault="008E1B60" w:rsidP="008E1B60">
      <w:r w:rsidRPr="008E1B60">
        <w:t>After the Renaissance and Reformation, Western Europe began to experience social, political and</w:t>
      </w:r>
      <w:r>
        <w:t xml:space="preserve"> </w:t>
      </w:r>
      <w:r w:rsidRPr="008E1B60">
        <w:t>economic revolution. The Catholic Church that had dominated previous centuries no longer ruled society,</w:t>
      </w:r>
      <w:r>
        <w:t xml:space="preserve"> </w:t>
      </w:r>
      <w:r w:rsidRPr="008E1B60">
        <w:t>as its influence had diminished from the sixteenth century onward. Protestants believed more in</w:t>
      </w:r>
      <w:r>
        <w:t xml:space="preserve"> </w:t>
      </w:r>
      <w:r w:rsidRPr="008E1B60">
        <w:t>performing good works as signs of mortality, which created a Protestant work ethic and emphasis on</w:t>
      </w:r>
      <w:r>
        <w:t xml:space="preserve"> </w:t>
      </w:r>
      <w:r w:rsidRPr="008E1B60">
        <w:t>humanism. For the first time, people focused on the moral worth or value of individuals during their</w:t>
      </w:r>
      <w:r>
        <w:t xml:space="preserve"> </w:t>
      </w:r>
      <w:r w:rsidRPr="008E1B60">
        <w:t>earthly lives. People began to think about having “good” character and enjoying a high quality of life.</w:t>
      </w:r>
      <w:r>
        <w:t xml:space="preserve"> </w:t>
      </w:r>
      <w:r w:rsidRPr="008E1B60">
        <w:t>This change contrasted the “afterlife” emphasis of previous centuries.</w:t>
      </w:r>
    </w:p>
    <w:p w14:paraId="418F70A7" w14:textId="77777777" w:rsidR="008E1B60" w:rsidRPr="008E1B60" w:rsidRDefault="008E1B60" w:rsidP="008E1B60"/>
    <w:p w14:paraId="4B9A0953" w14:textId="4CFC9F33" w:rsidR="008E1B60" w:rsidRDefault="008E1B60" w:rsidP="008E1B60">
      <w:r w:rsidRPr="008E1B60">
        <w:t>People worked to learn and develop themselves, and medical and scientific innovation</w:t>
      </w:r>
      <w:r>
        <w:t xml:space="preserve"> </w:t>
      </w:r>
      <w:r w:rsidRPr="008E1B60">
        <w:t xml:space="preserve">blossomed. An unprecedented sudden population boom occurred in Europe that </w:t>
      </w:r>
      <w:r w:rsidRPr="008E1B60">
        <w:lastRenderedPageBreak/>
        <w:t>doubled the population</w:t>
      </w:r>
      <w:r>
        <w:t xml:space="preserve"> </w:t>
      </w:r>
      <w:r w:rsidRPr="008E1B60">
        <w:t>to four hundred million. This population boom was mostly the result of increased knowledge of anatomy,</w:t>
      </w:r>
      <w:r>
        <w:t xml:space="preserve"> </w:t>
      </w:r>
      <w:r w:rsidRPr="008E1B60">
        <w:t>disease prevention, and basic health care.</w:t>
      </w:r>
    </w:p>
    <w:p w14:paraId="12744BC9" w14:textId="77777777" w:rsidR="008E1B60" w:rsidRPr="008E1B60" w:rsidRDefault="008E1B60" w:rsidP="008E1B60"/>
    <w:p w14:paraId="5DDEE2AA" w14:textId="5BA52BC0" w:rsidR="008E1B60" w:rsidRDefault="008E1B60" w:rsidP="008E1B60">
      <w:r w:rsidRPr="008E1B60">
        <w:t>In America, the early 1800s were years of expansion and migration west. In 1803, the United</w:t>
      </w:r>
      <w:r>
        <w:t xml:space="preserve"> </w:t>
      </w:r>
      <w:r w:rsidRPr="008E1B60">
        <w:t>States purchased a piece of land from France known as the Louisiana Purchase, which doubled the size of</w:t>
      </w:r>
      <w:r>
        <w:t xml:space="preserve"> </w:t>
      </w:r>
      <w:r w:rsidRPr="008E1B60">
        <w:t>the United States. Lewis and Clark traveled west in 1804 to discover and document the countryside all</w:t>
      </w:r>
      <w:r>
        <w:t xml:space="preserve"> </w:t>
      </w:r>
      <w:r w:rsidRPr="008E1B60">
        <w:t>the way to the Pacific Ocean, through what we now know as Idaho and Washington. The California Gold</w:t>
      </w:r>
      <w:r>
        <w:t xml:space="preserve"> </w:t>
      </w:r>
      <w:r w:rsidRPr="008E1B60">
        <w:t>Rush began in 1848. The first transcontinental railroad was completed in 1869, making it possible for</w:t>
      </w:r>
      <w:r>
        <w:t xml:space="preserve"> </w:t>
      </w:r>
      <w:r w:rsidRPr="008E1B60">
        <w:t>people to travel America freely to pursue their ambitions and take command of their own destinies. The</w:t>
      </w:r>
      <w:r>
        <w:t xml:space="preserve"> </w:t>
      </w:r>
      <w:r w:rsidRPr="008E1B60">
        <w:t>first national park, Yellowstone, was established in 1872; in 1893, Frederick Jackson Turner declared that</w:t>
      </w:r>
      <w:r>
        <w:t xml:space="preserve"> </w:t>
      </w:r>
      <w:r w:rsidRPr="008E1B60">
        <w:t>there was no longer an “American Frontier.”</w:t>
      </w:r>
    </w:p>
    <w:p w14:paraId="6A8C567D" w14:textId="77777777" w:rsidR="008E1B60" w:rsidRPr="008E1B60" w:rsidRDefault="008E1B60" w:rsidP="008E1B60"/>
    <w:p w14:paraId="4DE55C91" w14:textId="31E4EF39" w:rsidR="009F5053" w:rsidRDefault="008E1B60" w:rsidP="009F5053">
      <w:r w:rsidRPr="008E1B60">
        <w:t>Significant inventions and developments took place during the nineteenth century that</w:t>
      </w:r>
      <w:r>
        <w:t xml:space="preserve"> </w:t>
      </w:r>
      <w:r w:rsidRPr="008E1B60">
        <w:t>modernized Western civilization. The Second Industrial Revolution began in 1871, while twenty-six</w:t>
      </w:r>
      <w:r>
        <w:t xml:space="preserve"> </w:t>
      </w:r>
      <w:r w:rsidRPr="008E1B60">
        <w:t>million people in India and thirteen million people in China died from famine. There was a significant</w:t>
      </w:r>
      <w:r>
        <w:t xml:space="preserve"> </w:t>
      </w:r>
      <w:r w:rsidRPr="008E1B60">
        <w:t>disparity between the West and the rest of the world. During these years, wealth and prosperity in the</w:t>
      </w:r>
      <w:r>
        <w:t xml:space="preserve"> </w:t>
      </w:r>
      <w:r w:rsidRPr="008E1B60">
        <w:t>United States expanded to create the “Gilded Age” (circa 1870-96). Westerners “discovered” and</w:t>
      </w:r>
      <w:r>
        <w:t xml:space="preserve"> </w:t>
      </w:r>
      <w:r w:rsidR="009F5053" w:rsidRPr="009F5053">
        <w:t>explored large land masses worldwide and developed many new modes of transportation. Automobiles</w:t>
      </w:r>
      <w:r w:rsidR="009F5053">
        <w:t xml:space="preserve"> </w:t>
      </w:r>
      <w:r w:rsidR="009F5053" w:rsidRPr="009F5053">
        <w:t>with steam and electric engines were created during this century, leading to early gas-powered cars at the</w:t>
      </w:r>
      <w:r w:rsidR="009F5053">
        <w:t xml:space="preserve"> </w:t>
      </w:r>
      <w:r w:rsidR="009F5053" w:rsidRPr="009F5053">
        <w:t>end of the 1800s.</w:t>
      </w:r>
    </w:p>
    <w:p w14:paraId="36BA1B13" w14:textId="77777777" w:rsidR="009F5053" w:rsidRPr="009F5053" w:rsidRDefault="009F5053" w:rsidP="009F5053"/>
    <w:p w14:paraId="731D1411" w14:textId="1CAD78AD" w:rsidR="009F5053" w:rsidRDefault="009F5053" w:rsidP="009F5053">
      <w:pPr>
        <w:pStyle w:val="Heading3"/>
      </w:pPr>
      <w:r w:rsidRPr="009F5053">
        <w:t>POLITICAL INFLUENCES</w:t>
      </w:r>
    </w:p>
    <w:p w14:paraId="45FB5758" w14:textId="77777777" w:rsidR="009F5053" w:rsidRPr="009F5053" w:rsidRDefault="009F5053" w:rsidP="009F5053"/>
    <w:p w14:paraId="3769F82D" w14:textId="3F0C0549" w:rsidR="009F5053" w:rsidRDefault="009F5053" w:rsidP="009F5053">
      <w:r w:rsidRPr="009F5053">
        <w:t>The world political climate in the early 1800s affected the arts and human expression</w:t>
      </w:r>
      <w:r>
        <w:t xml:space="preserve"> </w:t>
      </w:r>
      <w:r w:rsidRPr="009F5053">
        <w:t>significantly. Jean-Jacques Rousseau (1712-78), the French philosopher, taught theories of social reform</w:t>
      </w:r>
      <w:r>
        <w:t xml:space="preserve"> </w:t>
      </w:r>
      <w:r w:rsidRPr="009F5053">
        <w:t>and opposed political tyranny. The American Revolutionary War (1775-83) shifted the focus from a</w:t>
      </w:r>
      <w:r>
        <w:t xml:space="preserve"> </w:t>
      </w:r>
      <w:r w:rsidRPr="009F5053">
        <w:t>ruling monarchy to empowered civilians. The French Revolution (1789-99) began a period of political</w:t>
      </w:r>
      <w:r>
        <w:t xml:space="preserve"> </w:t>
      </w:r>
      <w:r w:rsidRPr="009F5053">
        <w:t>upheaval throughout much of Europe that lasted for many years. Features of this revolution included the</w:t>
      </w:r>
      <w:r>
        <w:t xml:space="preserve"> </w:t>
      </w:r>
      <w:r w:rsidRPr="009F5053">
        <w:t>pursuit of empowerment of the common individual, struggles over territory and power, and the leadership</w:t>
      </w:r>
      <w:r>
        <w:t xml:space="preserve"> </w:t>
      </w:r>
      <w:r w:rsidRPr="009F5053">
        <w:t>of Napoleon Bonaparte; Napoleon worked his way up French military ranks to eventually crown himself</w:t>
      </w:r>
      <w:r>
        <w:t xml:space="preserve"> </w:t>
      </w:r>
      <w:r w:rsidRPr="009F5053">
        <w:t>as Emperor of the French in 1804. In many countries, the idea that common people had a “voice” and</w:t>
      </w:r>
      <w:r>
        <w:t xml:space="preserve"> </w:t>
      </w:r>
      <w:r w:rsidRPr="009F5053">
        <w:t>could challenge governments took hold, resulting in turbulence between tradition, idealism, and</w:t>
      </w:r>
      <w:r>
        <w:t xml:space="preserve"> </w:t>
      </w:r>
      <w:r w:rsidRPr="009F5053">
        <w:t>revolution. Political developments in America and France introduced new governmental ideas based on</w:t>
      </w:r>
      <w:r>
        <w:t xml:space="preserve"> </w:t>
      </w:r>
      <w:r w:rsidRPr="009F5053">
        <w:t>constitutions and democracy.</w:t>
      </w:r>
    </w:p>
    <w:p w14:paraId="4B33961D" w14:textId="77777777" w:rsidR="009F5053" w:rsidRPr="009F5053" w:rsidRDefault="009F5053" w:rsidP="009F5053"/>
    <w:p w14:paraId="77629B94" w14:textId="1512B326" w:rsidR="009F5053" w:rsidRDefault="009F5053" w:rsidP="009F5053">
      <w:pPr>
        <w:pStyle w:val="Heading3"/>
      </w:pPr>
      <w:r w:rsidRPr="009F5053">
        <w:t>SOCIAL INFLUENCES</w:t>
      </w:r>
    </w:p>
    <w:p w14:paraId="096F7FC4" w14:textId="77777777" w:rsidR="009F5053" w:rsidRPr="009F5053" w:rsidRDefault="009F5053" w:rsidP="009F5053"/>
    <w:p w14:paraId="493D2E18" w14:textId="3F90399B" w:rsidR="008E1B60" w:rsidRDefault="009F5053" w:rsidP="009F5053">
      <w:r w:rsidRPr="009F5053">
        <w:t>While the masses were empowered by political changes, industrial development began to change</w:t>
      </w:r>
      <w:r>
        <w:t xml:space="preserve"> </w:t>
      </w:r>
      <w:r w:rsidRPr="009F5053">
        <w:t>the way people interacted, where they lived, and how they worked. The Industrial Revolution, which</w:t>
      </w:r>
      <w:r>
        <w:t xml:space="preserve"> </w:t>
      </w:r>
      <w:r w:rsidRPr="009F5053">
        <w:t>began in Great Britain, swept through cities and towns, bringing manufacturing industries with</w:t>
      </w:r>
      <w:r>
        <w:t xml:space="preserve"> </w:t>
      </w:r>
      <w:r w:rsidRPr="009F5053">
        <w:t>smokestacks and large machinery. Industrialized society included a focus on the individual rather than</w:t>
      </w:r>
      <w:r>
        <w:t xml:space="preserve"> </w:t>
      </w:r>
      <w:r w:rsidRPr="009F5053">
        <w:t xml:space="preserve">the group, as well as the </w:t>
      </w:r>
      <w:r w:rsidRPr="009F5053">
        <w:lastRenderedPageBreak/>
        <w:t xml:space="preserve">espousing of </w:t>
      </w:r>
      <w:proofErr w:type="gramStart"/>
      <w:r w:rsidRPr="009F5053">
        <w:t>intellectually-determined</w:t>
      </w:r>
      <w:proofErr w:type="gramEnd"/>
      <w:r w:rsidRPr="009F5053">
        <w:t xml:space="preserve"> “rights” by people or groups rather than</w:t>
      </w:r>
      <w:r>
        <w:t xml:space="preserve"> </w:t>
      </w:r>
      <w:r w:rsidRPr="009F5053">
        <w:t>dominance by divinely- appointed authorities. A large percentage of agricultural workers moved from</w:t>
      </w:r>
      <w:r>
        <w:t xml:space="preserve"> </w:t>
      </w:r>
      <w:r w:rsidRPr="009F5053">
        <w:t>farms into cities. Machines were used to increase productivity beyond what had been obtained through</w:t>
      </w:r>
      <w:r>
        <w:t xml:space="preserve"> </w:t>
      </w:r>
      <w:r w:rsidRPr="009F5053">
        <w:t>manual and animal-assisted work.</w:t>
      </w:r>
    </w:p>
    <w:p w14:paraId="1AFEB9DD" w14:textId="392D22DC" w:rsidR="009F5053" w:rsidRDefault="009F5053" w:rsidP="009F5053"/>
    <w:p w14:paraId="713410C7" w14:textId="75513D53" w:rsidR="00657EF5" w:rsidRDefault="00657EF5" w:rsidP="00657EF5">
      <w:r w:rsidRPr="00657EF5">
        <w:t>For the composer, the patronage system that supported Haydn was, for the most part, over. The</w:t>
      </w:r>
      <w:r>
        <w:t xml:space="preserve"> </w:t>
      </w:r>
      <w:r w:rsidRPr="00657EF5">
        <w:t>Napoleonic Wars devastated Europe and many of the wealth families lost quite a bit of their wealth in</w:t>
      </w:r>
      <w:r>
        <w:t xml:space="preserve"> </w:t>
      </w:r>
      <w:r w:rsidRPr="00657EF5">
        <w:t>these wars. The cost of hiring servants to work on the estates and perform in an orchestra, and the cost of</w:t>
      </w:r>
      <w:r>
        <w:t xml:space="preserve"> </w:t>
      </w:r>
      <w:r w:rsidRPr="00657EF5">
        <w:t>hiring one’s own composer became too much for even the wealthiest families. Also, Beethoven</w:t>
      </w:r>
      <w:r>
        <w:t xml:space="preserve"> </w:t>
      </w:r>
      <w:r w:rsidRPr="00657EF5">
        <w:t>demonstrated that a composer can create great music and make a living from it without being in the</w:t>
      </w:r>
      <w:r>
        <w:t xml:space="preserve"> </w:t>
      </w:r>
      <w:r w:rsidRPr="00657EF5">
        <w:t>employ of a patron.</w:t>
      </w:r>
    </w:p>
    <w:p w14:paraId="48AA86EC" w14:textId="77777777" w:rsidR="00657EF5" w:rsidRPr="00657EF5" w:rsidRDefault="00657EF5" w:rsidP="00657EF5"/>
    <w:p w14:paraId="757494EE" w14:textId="77777777" w:rsidR="00657EF5" w:rsidRPr="00657EF5" w:rsidRDefault="00657EF5" w:rsidP="00657EF5">
      <w:pPr>
        <w:pStyle w:val="Heading3"/>
      </w:pPr>
      <w:r w:rsidRPr="00657EF5">
        <w:t>CULTURAL INFLUENCES</w:t>
      </w:r>
    </w:p>
    <w:p w14:paraId="113D4318" w14:textId="77777777" w:rsidR="00657EF5" w:rsidRDefault="00657EF5" w:rsidP="00657EF5"/>
    <w:p w14:paraId="3DA132F5" w14:textId="11634AF9" w:rsidR="00657EF5" w:rsidRDefault="00657EF5" w:rsidP="00657EF5">
      <w:r w:rsidRPr="00657EF5">
        <w:t>Artistic professions emerged in the nineteenth century out of necessity, because music and other</w:t>
      </w:r>
      <w:r>
        <w:t xml:space="preserve"> </w:t>
      </w:r>
      <w:r w:rsidRPr="00657EF5">
        <w:t xml:space="preserve">arts were no longer solely supported by the patronage system. </w:t>
      </w:r>
      <w:r w:rsidRPr="00657EF5">
        <w:rPr>
          <w:i/>
          <w:iCs/>
        </w:rPr>
        <w:t>As composers created more challenging</w:t>
      </w:r>
      <w:r>
        <w:rPr>
          <w:i/>
          <w:iCs/>
        </w:rPr>
        <w:t xml:space="preserve"> </w:t>
      </w:r>
      <w:r w:rsidRPr="00657EF5">
        <w:rPr>
          <w:i/>
          <w:iCs/>
        </w:rPr>
        <w:t xml:space="preserve">works, extremely skilled professional performers were needed. </w:t>
      </w:r>
      <w:r w:rsidRPr="00657EF5">
        <w:t>Artists began to depict scenes of</w:t>
      </w:r>
      <w:r>
        <w:t xml:space="preserve"> </w:t>
      </w:r>
      <w:r w:rsidRPr="00657EF5">
        <w:t xml:space="preserve">loneliness, isolation, and discontent, as well as </w:t>
      </w:r>
      <w:r w:rsidRPr="00657EF5">
        <w:rPr>
          <w:b/>
          <w:bCs/>
          <w:i/>
          <w:iCs/>
        </w:rPr>
        <w:t xml:space="preserve">extreme emotions </w:t>
      </w:r>
      <w:r w:rsidRPr="00657EF5">
        <w:t>like fear and insanity later in the</w:t>
      </w:r>
      <w:r>
        <w:t xml:space="preserve"> </w:t>
      </w:r>
      <w:r w:rsidRPr="00657EF5">
        <w:t>century. The chaos and terror of war was illustrated by visual artists like Francisco Goya of Spain (see</w:t>
      </w:r>
      <w:r>
        <w:t xml:space="preserve"> </w:t>
      </w:r>
      <w:r w:rsidRPr="00657EF5">
        <w:t>figure 5.5). In war-related art, dismal grey colors portrayed the mood of battle, and brighter colors</w:t>
      </w:r>
      <w:r>
        <w:t xml:space="preserve"> </w:t>
      </w:r>
      <w:r w:rsidRPr="00657EF5">
        <w:t>depicted characteristics such as lost innocence, death, and strife.</w:t>
      </w:r>
    </w:p>
    <w:p w14:paraId="293FED81" w14:textId="77777777" w:rsidR="00657EF5" w:rsidRPr="00657EF5" w:rsidRDefault="00657EF5" w:rsidP="00657EF5"/>
    <w:p w14:paraId="2CE70E91" w14:textId="7786A6AF" w:rsidR="00657EF5" w:rsidRDefault="00657EF5" w:rsidP="00657EF5">
      <w:r w:rsidRPr="00657EF5">
        <w:t>Artistic expression reflected the conditions of the times. In the latter half of the Romantic period,</w:t>
      </w:r>
      <w:r>
        <w:t xml:space="preserve"> </w:t>
      </w:r>
      <w:r w:rsidRPr="00657EF5">
        <w:t>Carnegie Hall (1891) was built in New York. Modern transportation allowed musicians and audiences to</w:t>
      </w:r>
      <w:r>
        <w:t xml:space="preserve"> </w:t>
      </w:r>
      <w:r w:rsidRPr="00657EF5">
        <w:t>travel, bringing magnificent performers to remote areas.</w:t>
      </w:r>
    </w:p>
    <w:p w14:paraId="03B590EC" w14:textId="77777777" w:rsidR="00657EF5" w:rsidRPr="00657EF5" w:rsidRDefault="00657EF5" w:rsidP="00657EF5"/>
    <w:p w14:paraId="3C994FAE" w14:textId="28C65C13" w:rsidR="00657EF5" w:rsidRDefault="00657EF5" w:rsidP="00657EF5">
      <w:r w:rsidRPr="00657EF5">
        <w:t>Literature developed, including Gothic novels, such as Frankenstein by Mary Shelley (1818);</w:t>
      </w:r>
      <w:r>
        <w:t xml:space="preserve"> </w:t>
      </w:r>
      <w:r w:rsidRPr="00657EF5">
        <w:t>fiction, like the Grimm brothers’ Fairy Tales; and the poetry of Goethe, Keats, Whitman, Wordsworth,</w:t>
      </w:r>
      <w:r>
        <w:t xml:space="preserve"> </w:t>
      </w:r>
      <w:r w:rsidRPr="00657EF5">
        <w:t xml:space="preserve">and Edgar Allan Poe. Automation of the printing press between 1812 and 1818, due to the new </w:t>
      </w:r>
      <w:proofErr w:type="spellStart"/>
      <w:r w:rsidRPr="00657EF5">
        <w:t>steampowered</w:t>
      </w:r>
      <w:proofErr w:type="spellEnd"/>
      <w:r>
        <w:t xml:space="preserve"> </w:t>
      </w:r>
      <w:r w:rsidRPr="00657EF5">
        <w:t>press of Friedrich Koenig, led to rapid printing on both sides of a page simultaneously (</w:t>
      </w:r>
      <w:proofErr w:type="spellStart"/>
      <w:r w:rsidRPr="00657EF5">
        <w:t>Bolza</w:t>
      </w:r>
      <w:proofErr w:type="spellEnd"/>
      <w:r w:rsidRPr="00657EF5">
        <w:t>).</w:t>
      </w:r>
    </w:p>
    <w:p w14:paraId="5CC6FDEC" w14:textId="77777777" w:rsidR="00657EF5" w:rsidRPr="00657EF5" w:rsidRDefault="00657EF5" w:rsidP="00657EF5"/>
    <w:p w14:paraId="139F2804" w14:textId="6606762B" w:rsidR="009F5053" w:rsidRDefault="00657EF5" w:rsidP="00657EF5">
      <w:r w:rsidRPr="00657EF5">
        <w:t>Printing technology continued to progress, as the rotary press of 1843 increased speed and</w:t>
      </w:r>
      <w:r>
        <w:t xml:space="preserve"> </w:t>
      </w:r>
      <w:r w:rsidRPr="00657EF5">
        <w:t>efficiency. New presses produced printed pages ten times faster than hand presses, which advanced the</w:t>
      </w:r>
      <w:r>
        <w:t xml:space="preserve"> </w:t>
      </w:r>
      <w:r w:rsidRPr="00657EF5">
        <w:t>creation of mass-produced newspapers and books. Widely available printed materials increased literacy</w:t>
      </w:r>
      <w:r>
        <w:t xml:space="preserve"> </w:t>
      </w:r>
      <w:r w:rsidRPr="00657EF5">
        <w:t>throughout the century.</w:t>
      </w:r>
    </w:p>
    <w:p w14:paraId="20F03EE4" w14:textId="3BA9808D" w:rsidR="00657EF5" w:rsidRDefault="00657EF5" w:rsidP="00657EF5"/>
    <w:p w14:paraId="03B0A448" w14:textId="7BFA3E16" w:rsidR="004518D7" w:rsidRDefault="004518D7" w:rsidP="004518D7">
      <w:r w:rsidRPr="004518D7">
        <w:t>Composers in this time were heavily influenced by literature, and many included themes and</w:t>
      </w:r>
      <w:r>
        <w:t xml:space="preserve"> </w:t>
      </w:r>
      <w:r w:rsidRPr="004518D7">
        <w:t>stories in their works. Examples of this connection include Tchaikovsky’s Romeo and Juliet (1870),</w:t>
      </w:r>
      <w:r>
        <w:t xml:space="preserve"> </w:t>
      </w:r>
      <w:r w:rsidRPr="004518D7">
        <w:t xml:space="preserve">based on Shakespeare’s play, and “Der </w:t>
      </w:r>
      <w:proofErr w:type="spellStart"/>
      <w:r w:rsidRPr="004518D7">
        <w:t>Erlkönig</w:t>
      </w:r>
      <w:proofErr w:type="spellEnd"/>
      <w:r w:rsidRPr="004518D7">
        <w:t>” (1813) by Franz Schubert, based on a poem by Goethe.</w:t>
      </w:r>
      <w:r>
        <w:t xml:space="preserve"> </w:t>
      </w:r>
      <w:r w:rsidRPr="004518D7">
        <w:t xml:space="preserve">“Der </w:t>
      </w:r>
      <w:proofErr w:type="spellStart"/>
      <w:r w:rsidRPr="004518D7">
        <w:t>Erlkönig</w:t>
      </w:r>
      <w:proofErr w:type="spellEnd"/>
      <w:r w:rsidRPr="004518D7">
        <w:t>” is a frantic piece about a father rushing his ill child to help while speeding along on a</w:t>
      </w:r>
      <w:r>
        <w:t xml:space="preserve"> </w:t>
      </w:r>
      <w:r w:rsidRPr="004518D7">
        <w:t>horse, which ends in the child’s death by supernatural means. This piece exemplified the extreme</w:t>
      </w:r>
      <w:r>
        <w:t xml:space="preserve"> </w:t>
      </w:r>
      <w:r w:rsidRPr="004518D7">
        <w:t>emotions of terror, insanity, and hysteria popular in the Romantic Era.</w:t>
      </w:r>
    </w:p>
    <w:p w14:paraId="4A2CDF02" w14:textId="77777777" w:rsidR="004518D7" w:rsidRPr="004518D7" w:rsidRDefault="004518D7" w:rsidP="004518D7"/>
    <w:p w14:paraId="2A9B1767" w14:textId="289F0F5B" w:rsidR="004518D7" w:rsidRDefault="004518D7" w:rsidP="004518D7">
      <w:pPr>
        <w:pStyle w:val="Heading2"/>
      </w:pPr>
      <w:r w:rsidRPr="004518D7">
        <w:t>MUSIC IN THE ROMANTIC ERA</w:t>
      </w:r>
    </w:p>
    <w:p w14:paraId="791CDBD0" w14:textId="77777777" w:rsidR="004518D7" w:rsidRPr="004518D7" w:rsidRDefault="004518D7" w:rsidP="004518D7"/>
    <w:p w14:paraId="09D0AC47" w14:textId="24410147" w:rsidR="004518D7" w:rsidRDefault="004518D7" w:rsidP="004518D7">
      <w:r w:rsidRPr="004518D7">
        <w:t xml:space="preserve">Music during the Romantic period became </w:t>
      </w:r>
      <w:r w:rsidRPr="004518D7">
        <w:rPr>
          <w:b/>
          <w:bCs/>
          <w:i/>
          <w:iCs/>
        </w:rPr>
        <w:t>wildly expressive and emotional</w:t>
      </w:r>
      <w:r w:rsidRPr="004518D7">
        <w:t>. Composers</w:t>
      </w:r>
      <w:r>
        <w:t xml:space="preserve"> </w:t>
      </w:r>
      <w:r w:rsidRPr="004518D7">
        <w:t>experimented with new chords, unusual chord progressions, dissonance (notes that are close together and</w:t>
      </w:r>
      <w:r>
        <w:t xml:space="preserve"> </w:t>
      </w:r>
      <w:r w:rsidRPr="004518D7">
        <w:t>seem to create tension), and smaller motifs for thematic development. Music began to include creative</w:t>
      </w:r>
      <w:r>
        <w:t xml:space="preserve"> </w:t>
      </w:r>
      <w:r w:rsidRPr="004518D7">
        <w:t>and innovative harmonies. Symphonies and operas were still the mainstay of performance music, but</w:t>
      </w:r>
      <w:r>
        <w:t xml:space="preserve"> </w:t>
      </w:r>
      <w:r w:rsidRPr="004518D7">
        <w:t>smaller works that used to be confined to private performances also began taking the stage—such as</w:t>
      </w:r>
      <w:r>
        <w:t xml:space="preserve"> </w:t>
      </w:r>
      <w:r w:rsidRPr="004518D7">
        <w:t xml:space="preserve">sonatas, lieder (German songs), and other works. Instrumental </w:t>
      </w:r>
      <w:r w:rsidRPr="004518D7">
        <w:rPr>
          <w:b/>
          <w:bCs/>
          <w:i/>
          <w:iCs/>
        </w:rPr>
        <w:t xml:space="preserve">program music </w:t>
      </w:r>
      <w:r w:rsidRPr="004518D7">
        <w:t>(music that tells a story</w:t>
      </w:r>
      <w:r>
        <w:t xml:space="preserve"> </w:t>
      </w:r>
      <w:r w:rsidRPr="004518D7">
        <w:t>without words) mimicked opera by portraying scenes and stories through non-vocal music.</w:t>
      </w:r>
    </w:p>
    <w:p w14:paraId="6CDAD89B" w14:textId="77777777" w:rsidR="004518D7" w:rsidRPr="004518D7" w:rsidRDefault="004518D7" w:rsidP="004518D7"/>
    <w:p w14:paraId="70B58540" w14:textId="6E8CF0CC" w:rsidR="00657EF5" w:rsidRDefault="004518D7" w:rsidP="004518D7">
      <w:r w:rsidRPr="004518D7">
        <w:t>Composers of the Classical period produced music that often sounded similar, like Mozart and</w:t>
      </w:r>
      <w:r>
        <w:t xml:space="preserve"> </w:t>
      </w:r>
      <w:r w:rsidRPr="004518D7">
        <w:t xml:space="preserve">Haydn, but composers in the Romantic period distinguished themselves by developing </w:t>
      </w:r>
      <w:r w:rsidRPr="004518D7">
        <w:rPr>
          <w:b/>
          <w:bCs/>
          <w:i/>
          <w:iCs/>
        </w:rPr>
        <w:t>unique personal</w:t>
      </w:r>
      <w:r>
        <w:rPr>
          <w:b/>
          <w:bCs/>
          <w:i/>
          <w:iCs/>
        </w:rPr>
        <w:t xml:space="preserve"> </w:t>
      </w:r>
      <w:r w:rsidRPr="004518D7">
        <w:rPr>
          <w:b/>
          <w:bCs/>
          <w:i/>
          <w:iCs/>
        </w:rPr>
        <w:t>styles, practices, and modes of expression</w:t>
      </w:r>
      <w:r w:rsidRPr="004518D7">
        <w:rPr>
          <w:i/>
          <w:iCs/>
        </w:rPr>
        <w:t xml:space="preserve">. </w:t>
      </w:r>
      <w:r w:rsidRPr="004518D7">
        <w:t>For the first time, rather than characterizing an era by a set of</w:t>
      </w:r>
      <w:r>
        <w:t xml:space="preserve"> </w:t>
      </w:r>
      <w:r w:rsidRPr="004518D7">
        <w:t>practices and trends, this period began to present composers as individuals. Common themes during this</w:t>
      </w:r>
      <w:r>
        <w:t xml:space="preserve"> </w:t>
      </w:r>
      <w:r w:rsidRPr="004518D7">
        <w:t xml:space="preserve">period included </w:t>
      </w:r>
      <w:r w:rsidRPr="004518D7">
        <w:rPr>
          <w:b/>
          <w:bCs/>
          <w:i/>
          <w:iCs/>
        </w:rPr>
        <w:t xml:space="preserve">intense emotions, nationalism, extreme perceptions of nature, exoticism </w:t>
      </w:r>
      <w:r w:rsidRPr="004518D7">
        <w:t>(focus on</w:t>
      </w:r>
      <w:r>
        <w:t xml:space="preserve"> </w:t>
      </w:r>
      <w:r w:rsidRPr="004518D7">
        <w:t xml:space="preserve">faraway places such as Asia), </w:t>
      </w:r>
      <w:r w:rsidRPr="004518D7">
        <w:rPr>
          <w:b/>
          <w:bCs/>
        </w:rPr>
        <w:t xml:space="preserve">and the </w:t>
      </w:r>
      <w:r w:rsidRPr="004518D7">
        <w:rPr>
          <w:b/>
          <w:bCs/>
          <w:i/>
          <w:iCs/>
        </w:rPr>
        <w:t>supernatural or macabre</w:t>
      </w:r>
      <w:r w:rsidRPr="004518D7">
        <w:t xml:space="preserve">. </w:t>
      </w:r>
      <w:r w:rsidRPr="004518D7">
        <w:rPr>
          <w:i/>
          <w:iCs/>
        </w:rPr>
        <w:t xml:space="preserve">Symphonie Fantastique </w:t>
      </w:r>
      <w:r w:rsidRPr="004518D7">
        <w:t>(1830), by</w:t>
      </w:r>
      <w:r>
        <w:t xml:space="preserve"> </w:t>
      </w:r>
      <w:r w:rsidRPr="004518D7">
        <w:t>Berlioz, is an example of many common Romantic themes. The symphony lasts forty-five minutes and</w:t>
      </w:r>
      <w:r>
        <w:t xml:space="preserve"> </w:t>
      </w:r>
      <w:r w:rsidRPr="004518D7">
        <w:t>portrays the story of a young artist who envisions unrequited love, jubilant dancing at a ball, a pastoral</w:t>
      </w:r>
      <w:r>
        <w:t xml:space="preserve"> </w:t>
      </w:r>
      <w:r w:rsidRPr="004518D7">
        <w:t>nature scene, anger and murder, an execution, a burial, and a “Witches’ Sabbath.” We will examine this</w:t>
      </w:r>
      <w:r>
        <w:t xml:space="preserve"> </w:t>
      </w:r>
      <w:r w:rsidRPr="004518D7">
        <w:t>work later in the chapter.</w:t>
      </w:r>
    </w:p>
    <w:p w14:paraId="2FFEAA30" w14:textId="57D3B273" w:rsidR="004518D7" w:rsidRDefault="004518D7" w:rsidP="004518D7"/>
    <w:p w14:paraId="7B9555DA" w14:textId="775B4185" w:rsidR="004518D7" w:rsidRDefault="004518D7" w:rsidP="004518D7">
      <w:pPr>
        <w:pStyle w:val="Heading3"/>
      </w:pPr>
      <w:r w:rsidRPr="004518D7">
        <w:t>LISTENING OBJECTIVES</w:t>
      </w:r>
    </w:p>
    <w:p w14:paraId="02ED939D" w14:textId="77777777" w:rsidR="004518D7" w:rsidRPr="004518D7" w:rsidRDefault="004518D7" w:rsidP="004518D7"/>
    <w:p w14:paraId="2B0B7DCA" w14:textId="77777777" w:rsidR="004518D7" w:rsidRPr="004518D7" w:rsidRDefault="004518D7" w:rsidP="004518D7">
      <w:r w:rsidRPr="004518D7">
        <w:t>Your listening objectives during this unit will be to:</w:t>
      </w:r>
    </w:p>
    <w:p w14:paraId="394AD55D" w14:textId="77777777" w:rsidR="004518D7" w:rsidRDefault="004518D7" w:rsidP="004518D7"/>
    <w:p w14:paraId="72E56FF1" w14:textId="142F7BD2" w:rsidR="004518D7" w:rsidRPr="004518D7" w:rsidRDefault="004518D7" w:rsidP="004518D7">
      <w:pPr>
        <w:pStyle w:val="ListParagraph"/>
        <w:numPr>
          <w:ilvl w:val="0"/>
          <w:numId w:val="41"/>
        </w:numPr>
      </w:pPr>
      <w:r w:rsidRPr="004518D7">
        <w:t>Identify any Romantic period traits in the music.</w:t>
      </w:r>
    </w:p>
    <w:p w14:paraId="67046E47" w14:textId="18F6485C" w:rsidR="004518D7" w:rsidRPr="004518D7" w:rsidRDefault="004518D7" w:rsidP="004518D7">
      <w:pPr>
        <w:pStyle w:val="ListParagraph"/>
        <w:numPr>
          <w:ilvl w:val="0"/>
          <w:numId w:val="41"/>
        </w:numPr>
      </w:pPr>
      <w:r w:rsidRPr="004518D7">
        <w:t>Listen for instrumentation and timbres, including voices or instruments that ar</w:t>
      </w:r>
      <w:r>
        <w:t xml:space="preserve">e </w:t>
      </w:r>
      <w:r w:rsidRPr="004518D7">
        <w:t>performing.</w:t>
      </w:r>
    </w:p>
    <w:p w14:paraId="492927A6" w14:textId="77777777" w:rsidR="004518D7" w:rsidRDefault="004518D7" w:rsidP="004518D7">
      <w:pPr>
        <w:pStyle w:val="ListParagraph"/>
        <w:numPr>
          <w:ilvl w:val="0"/>
          <w:numId w:val="41"/>
        </w:numPr>
      </w:pPr>
      <w:r w:rsidRPr="004518D7">
        <w:t>Observe small motifs in music and listen for their repetition, manipulation, change, and</w:t>
      </w:r>
      <w:r>
        <w:t xml:space="preserve"> </w:t>
      </w:r>
      <w:r w:rsidRPr="004518D7">
        <w:t>overall presentation throughout a piece, including the return of familiar musical sounds</w:t>
      </w:r>
      <w:r>
        <w:t xml:space="preserve"> </w:t>
      </w:r>
      <w:r w:rsidRPr="004518D7">
        <w:t>and/or melodies that could signal a repeated section in the larger form of the work.</w:t>
      </w:r>
    </w:p>
    <w:p w14:paraId="0959BCC0" w14:textId="77777777" w:rsidR="004518D7" w:rsidRDefault="004518D7" w:rsidP="004518D7">
      <w:pPr>
        <w:pStyle w:val="ListParagraph"/>
        <w:numPr>
          <w:ilvl w:val="0"/>
          <w:numId w:val="41"/>
        </w:numPr>
      </w:pPr>
      <w:r w:rsidRPr="004518D7">
        <w:t>Listen for dynamic and tempo changes, including sudden loud or soft passages, and sudden</w:t>
      </w:r>
      <w:r>
        <w:t xml:space="preserve"> </w:t>
      </w:r>
      <w:r w:rsidRPr="004518D7">
        <w:t>faster or slower sections.</w:t>
      </w:r>
    </w:p>
    <w:p w14:paraId="6F71DCC3" w14:textId="52AAC90C" w:rsidR="004518D7" w:rsidRDefault="004518D7" w:rsidP="004518D7">
      <w:pPr>
        <w:pStyle w:val="ListParagraph"/>
        <w:numPr>
          <w:ilvl w:val="0"/>
          <w:numId w:val="41"/>
        </w:numPr>
      </w:pPr>
      <w:r w:rsidRPr="004518D7">
        <w:t>Practice describing these observed concepts using the music terms instrumentation, timbre,</w:t>
      </w:r>
      <w:r>
        <w:t xml:space="preserve"> </w:t>
      </w:r>
      <w:r w:rsidRPr="004518D7">
        <w:t>texture, tempo, dynamics, and form.</w:t>
      </w:r>
    </w:p>
    <w:p w14:paraId="7CEFAD25" w14:textId="2FEEB43F" w:rsidR="004518D7" w:rsidRDefault="004518D7" w:rsidP="004518D7"/>
    <w:p w14:paraId="46FEF4AE" w14:textId="50A2600B" w:rsidR="00BF78CB" w:rsidRDefault="00BF78CB" w:rsidP="00BF78CB">
      <w:pPr>
        <w:pStyle w:val="Heading2"/>
      </w:pPr>
      <w:r w:rsidRPr="00BF78CB">
        <w:t>CHARACTERISTICS OF ROMANTIC MUSIC</w:t>
      </w:r>
    </w:p>
    <w:p w14:paraId="004B756B" w14:textId="77777777" w:rsidR="00BF78CB" w:rsidRPr="00BF78CB" w:rsidRDefault="00BF78CB" w:rsidP="00BF78CB"/>
    <w:p w14:paraId="74A4EA68" w14:textId="24CF646A" w:rsidR="00BF78CB" w:rsidRDefault="002252AF" w:rsidP="00BF78CB">
      <w:pPr>
        <w:pStyle w:val="Heading3"/>
      </w:pPr>
      <w:r w:rsidRPr="00BF78CB">
        <w:t xml:space="preserve">INSTRUMENTATION </w:t>
      </w:r>
    </w:p>
    <w:p w14:paraId="1E46D7DA" w14:textId="77777777" w:rsidR="00BF78CB" w:rsidRPr="00BF78CB" w:rsidRDefault="00BF78CB" w:rsidP="00BF78CB"/>
    <w:p w14:paraId="2517DE5A" w14:textId="388A2F98" w:rsidR="00BF78CB" w:rsidRDefault="00BF78CB" w:rsidP="00BF78CB">
      <w:r w:rsidRPr="00BF78CB">
        <w:lastRenderedPageBreak/>
        <w:t>During the Romantic period, the piano continued to become a prominent instrument.</w:t>
      </w:r>
      <w:r>
        <w:t xml:space="preserve"> </w:t>
      </w:r>
      <w:r w:rsidRPr="00BF78CB">
        <w:t>The Romantic Age became known as the “</w:t>
      </w:r>
      <w:r w:rsidRPr="00BF78CB">
        <w:rPr>
          <w:b/>
          <w:bCs/>
          <w:i/>
          <w:iCs/>
        </w:rPr>
        <w:t>Golden Age of the Piano</w:t>
      </w:r>
      <w:r w:rsidRPr="00BF78CB">
        <w:t>” because of the great piano works</w:t>
      </w:r>
      <w:r>
        <w:t xml:space="preserve"> </w:t>
      </w:r>
      <w:r w:rsidRPr="00BF78CB">
        <w:t>created during this time. Other instruments became standardized, such as the saxophone (which was</w:t>
      </w:r>
      <w:r>
        <w:t xml:space="preserve"> </w:t>
      </w:r>
      <w:r w:rsidRPr="00BF78CB">
        <w:t>patented in 1846), the Boehm flute, and the Moritz tuba. Instruments were expected to produce sound in</w:t>
      </w:r>
      <w:r>
        <w:t xml:space="preserve"> </w:t>
      </w:r>
      <w:r w:rsidRPr="00BF78CB">
        <w:t>their extreme upper and lower ranges as needed. Specific instruments were used to communicate ideas to</w:t>
      </w:r>
      <w:r>
        <w:t xml:space="preserve"> </w:t>
      </w:r>
      <w:r w:rsidRPr="00BF78CB">
        <w:t>represent story characters or returning themes in program pieces like Berlioz’s Symphonie Fantastique.</w:t>
      </w:r>
      <w:r>
        <w:t xml:space="preserve"> </w:t>
      </w:r>
      <w:r w:rsidRPr="00BF78CB">
        <w:t>The orchestras got larger to accommodate the composer’s ideas.</w:t>
      </w:r>
    </w:p>
    <w:p w14:paraId="2850ADB1" w14:textId="77777777" w:rsidR="00BF78CB" w:rsidRPr="00BF78CB" w:rsidRDefault="00BF78CB" w:rsidP="00BF78CB"/>
    <w:p w14:paraId="16F0D6F3" w14:textId="524DDADD" w:rsidR="00BF78CB" w:rsidRDefault="002252AF" w:rsidP="00BF78CB">
      <w:pPr>
        <w:pStyle w:val="Heading3"/>
      </w:pPr>
      <w:r w:rsidRPr="00BF78CB">
        <w:t xml:space="preserve">TIMBRE, OR TONE QUALITY </w:t>
      </w:r>
    </w:p>
    <w:p w14:paraId="40A1D594" w14:textId="77777777" w:rsidR="00BF78CB" w:rsidRDefault="00BF78CB" w:rsidP="00BF78CB">
      <w:pPr>
        <w:rPr>
          <w:b/>
          <w:bCs/>
          <w:i/>
          <w:iCs/>
        </w:rPr>
      </w:pPr>
    </w:p>
    <w:p w14:paraId="3F2AF65B" w14:textId="16A518B1" w:rsidR="00BF78CB" w:rsidRDefault="00BF78CB" w:rsidP="00BF78CB">
      <w:r w:rsidRPr="00BF78CB">
        <w:t xml:space="preserve">Romantic composers often explored </w:t>
      </w:r>
      <w:r w:rsidRPr="00BF78CB">
        <w:rPr>
          <w:i/>
          <w:iCs/>
        </w:rPr>
        <w:t xml:space="preserve">varying timbres </w:t>
      </w:r>
      <w:r w:rsidRPr="00BF78CB">
        <w:t>to create specific moods</w:t>
      </w:r>
      <w:r>
        <w:t xml:space="preserve"> </w:t>
      </w:r>
      <w:r w:rsidRPr="00BF78CB">
        <w:t>and emotions—such as the terror communicated by shrill, high-pitched, dissonant tones. Timbre at times</w:t>
      </w:r>
      <w:r>
        <w:t xml:space="preserve"> </w:t>
      </w:r>
      <w:r w:rsidRPr="00BF78CB">
        <w:t>seemed edgy, rough, or shrill. At other times, timbres were warm and very lush as in Tchaikovsky’s</w:t>
      </w:r>
      <w:r>
        <w:t xml:space="preserve"> </w:t>
      </w:r>
      <w:r w:rsidRPr="00BF78CB">
        <w:t>Romeo and Juliet. Romantic composers would use unique combinations of instruments that the Classical</w:t>
      </w:r>
      <w:r>
        <w:t xml:space="preserve"> </w:t>
      </w:r>
      <w:r w:rsidRPr="00BF78CB">
        <w:t>composers would have never used.</w:t>
      </w:r>
    </w:p>
    <w:p w14:paraId="56B0EB7B" w14:textId="77777777" w:rsidR="00BF78CB" w:rsidRPr="00BF78CB" w:rsidRDefault="00BF78CB" w:rsidP="00BF78CB"/>
    <w:p w14:paraId="20A08E4E" w14:textId="0FAC1C83" w:rsidR="00BF78CB" w:rsidRDefault="002252AF" w:rsidP="00BF78CB">
      <w:pPr>
        <w:pStyle w:val="Heading3"/>
      </w:pPr>
      <w:r w:rsidRPr="00BF78CB">
        <w:t xml:space="preserve">TEXTURE </w:t>
      </w:r>
    </w:p>
    <w:p w14:paraId="2FAA182B" w14:textId="77777777" w:rsidR="00BF78CB" w:rsidRDefault="00BF78CB" w:rsidP="00BF78CB">
      <w:pPr>
        <w:rPr>
          <w:b/>
          <w:bCs/>
          <w:i/>
          <w:iCs/>
        </w:rPr>
      </w:pPr>
    </w:p>
    <w:p w14:paraId="37233DDE" w14:textId="77777777" w:rsidR="00BF78CB" w:rsidRDefault="00BF78CB" w:rsidP="00BF78CB">
      <w:r w:rsidRPr="00BF78CB">
        <w:t>Homophonic texture was still the accepted texture in this era. Although composers would</w:t>
      </w:r>
      <w:r>
        <w:t xml:space="preserve"> </w:t>
      </w:r>
      <w:r w:rsidRPr="00BF78CB">
        <w:t>sometimes use polyphonic texture within their works, they did not write complete works in that texture.</w:t>
      </w:r>
      <w:r>
        <w:t xml:space="preserve"> </w:t>
      </w:r>
    </w:p>
    <w:p w14:paraId="2447C0C0" w14:textId="77777777" w:rsidR="00BF78CB" w:rsidRDefault="00BF78CB" w:rsidP="00BF78CB"/>
    <w:p w14:paraId="57434B75" w14:textId="05C154C6" w:rsidR="00BF78CB" w:rsidRDefault="002252AF" w:rsidP="00BF78CB">
      <w:pPr>
        <w:pStyle w:val="Heading3"/>
      </w:pPr>
      <w:r w:rsidRPr="00BF78CB">
        <w:t xml:space="preserve">MELODY </w:t>
      </w:r>
    </w:p>
    <w:p w14:paraId="1DA84CDE" w14:textId="77777777" w:rsidR="00BF78CB" w:rsidRDefault="00BF78CB" w:rsidP="00BF78CB">
      <w:pPr>
        <w:rPr>
          <w:b/>
          <w:bCs/>
          <w:i/>
          <w:iCs/>
        </w:rPr>
      </w:pPr>
    </w:p>
    <w:p w14:paraId="73859C97" w14:textId="08DEAA7F" w:rsidR="004518D7" w:rsidRDefault="00BF78CB" w:rsidP="00BF78CB">
      <w:r w:rsidRPr="00BF78CB">
        <w:t>The Romantic composers would strive to make their melodies expressive while still retaining</w:t>
      </w:r>
      <w:r>
        <w:t xml:space="preserve"> </w:t>
      </w:r>
      <w:r w:rsidRPr="00BF78CB">
        <w:t>the balance and phrase structures introduced in the Classical Era.</w:t>
      </w:r>
      <w:r w:rsidR="0078543D">
        <w:t xml:space="preserve"> </w:t>
      </w:r>
    </w:p>
    <w:p w14:paraId="613F7AB0" w14:textId="5B52A6C0" w:rsidR="0078543D" w:rsidRDefault="0078543D" w:rsidP="00BF78CB"/>
    <w:p w14:paraId="0C1D37CC" w14:textId="2F10C277" w:rsidR="0078543D" w:rsidRDefault="002252AF" w:rsidP="0078543D">
      <w:pPr>
        <w:pStyle w:val="Heading3"/>
      </w:pPr>
      <w:r w:rsidRPr="0078543D">
        <w:t xml:space="preserve">RANGE, LENGTH AND SIZE </w:t>
      </w:r>
    </w:p>
    <w:p w14:paraId="05E9320B" w14:textId="77777777" w:rsidR="0078543D" w:rsidRDefault="0078543D" w:rsidP="0078543D">
      <w:pPr>
        <w:rPr>
          <w:b/>
          <w:bCs/>
          <w:i/>
          <w:iCs/>
        </w:rPr>
      </w:pPr>
    </w:p>
    <w:p w14:paraId="3ABD139D" w14:textId="6D7F77C5" w:rsidR="0078543D" w:rsidRDefault="0078543D" w:rsidP="0078543D">
      <w:r w:rsidRPr="0078543D">
        <w:t>The Romantic composers experimented in composing for instruments in their</w:t>
      </w:r>
      <w:r>
        <w:t xml:space="preserve"> </w:t>
      </w:r>
      <w:r w:rsidRPr="0078543D">
        <w:t>extreme ranges. Their reasons were based on expressiveness and not on simply doing something</w:t>
      </w:r>
      <w:r>
        <w:t xml:space="preserve"> </w:t>
      </w:r>
      <w:r w:rsidRPr="0078543D">
        <w:t>different. The size of the orchestras grew (as stated earlier). The length of works included works that</w:t>
      </w:r>
      <w:r>
        <w:t xml:space="preserve"> </w:t>
      </w:r>
      <w:r w:rsidRPr="0078543D">
        <w:t>were performed in less than a minute to works of extreme length. Wagner wrote and opera that takes four</w:t>
      </w:r>
      <w:r>
        <w:t xml:space="preserve"> </w:t>
      </w:r>
      <w:r w:rsidRPr="0078543D">
        <w:t>separate night to present and lasts over 15 hours.</w:t>
      </w:r>
    </w:p>
    <w:p w14:paraId="4E22BC7F" w14:textId="77777777" w:rsidR="0078543D" w:rsidRPr="0078543D" w:rsidRDefault="0078543D" w:rsidP="0078543D"/>
    <w:p w14:paraId="75C28485" w14:textId="10A63659" w:rsidR="0078543D" w:rsidRDefault="002252AF" w:rsidP="0078543D">
      <w:pPr>
        <w:pStyle w:val="Heading3"/>
      </w:pPr>
      <w:r w:rsidRPr="0078543D">
        <w:t xml:space="preserve">TEMPO </w:t>
      </w:r>
    </w:p>
    <w:p w14:paraId="662B9EFA" w14:textId="77777777" w:rsidR="0078543D" w:rsidRDefault="0078543D" w:rsidP="0078543D">
      <w:pPr>
        <w:rPr>
          <w:b/>
          <w:bCs/>
          <w:i/>
          <w:iCs/>
        </w:rPr>
      </w:pPr>
    </w:p>
    <w:p w14:paraId="3C4EDA05" w14:textId="2DF1F446" w:rsidR="0078543D" w:rsidRDefault="0078543D" w:rsidP="0078543D">
      <w:r w:rsidRPr="0078543D">
        <w:t>As the composers of this era experimented with extremes of range and length, they explored the</w:t>
      </w:r>
      <w:r>
        <w:t xml:space="preserve"> </w:t>
      </w:r>
      <w:r w:rsidRPr="0078543D">
        <w:t>extremes of tempo fluctuation, often changing tempos throughout a piece to communicate emotion.</w:t>
      </w:r>
    </w:p>
    <w:p w14:paraId="3634E265" w14:textId="77777777" w:rsidR="0078543D" w:rsidRPr="0078543D" w:rsidRDefault="0078543D" w:rsidP="0078543D"/>
    <w:p w14:paraId="51197359" w14:textId="6615C22F" w:rsidR="0078543D" w:rsidRDefault="002252AF" w:rsidP="0078543D">
      <w:pPr>
        <w:pStyle w:val="Heading3"/>
      </w:pPr>
      <w:r w:rsidRPr="0078543D">
        <w:t xml:space="preserve">DYNAMICS </w:t>
      </w:r>
    </w:p>
    <w:p w14:paraId="1D36E687" w14:textId="77777777" w:rsidR="0078543D" w:rsidRDefault="0078543D" w:rsidP="0078543D">
      <w:pPr>
        <w:rPr>
          <w:b/>
          <w:bCs/>
          <w:i/>
          <w:iCs/>
        </w:rPr>
      </w:pPr>
    </w:p>
    <w:p w14:paraId="27D9350A" w14:textId="36D7CF9B" w:rsidR="0078543D" w:rsidRDefault="0078543D" w:rsidP="0078543D">
      <w:r w:rsidRPr="0078543D">
        <w:lastRenderedPageBreak/>
        <w:t>Dynamics were another tool exploited by Romantic period composers to create expression</w:t>
      </w:r>
      <w:r>
        <w:t xml:space="preserve"> </w:t>
      </w:r>
      <w:r w:rsidRPr="0078543D">
        <w:t>and emotional communication. Sudden dynamic extremes were commonly used.</w:t>
      </w:r>
    </w:p>
    <w:p w14:paraId="10444AF9" w14:textId="77777777" w:rsidR="0078543D" w:rsidRPr="0078543D" w:rsidRDefault="0078543D" w:rsidP="0078543D"/>
    <w:p w14:paraId="3A7D968A" w14:textId="5E6AFC52" w:rsidR="0078543D" w:rsidRDefault="002252AF" w:rsidP="0078543D">
      <w:pPr>
        <w:pStyle w:val="Heading3"/>
      </w:pPr>
      <w:bookmarkStart w:id="0" w:name="_GoBack"/>
      <w:r w:rsidRPr="0078543D">
        <w:t>FORM</w:t>
      </w:r>
    </w:p>
    <w:bookmarkEnd w:id="0"/>
    <w:p w14:paraId="002D22D7" w14:textId="77777777" w:rsidR="0078543D" w:rsidRDefault="0078543D" w:rsidP="0078543D"/>
    <w:p w14:paraId="0CD3F469" w14:textId="67C61214" w:rsidR="0078543D" w:rsidRDefault="0078543D" w:rsidP="0078543D">
      <w:r w:rsidRPr="0078543D">
        <w:t>In the Romantic period, forms became both larger and smaller than those of previous periods.</w:t>
      </w:r>
      <w:r>
        <w:t xml:space="preserve"> </w:t>
      </w:r>
      <w:r w:rsidRPr="0078543D">
        <w:t>The multi- movement symphony continued to develop, along with variations on existing ideas—such as</w:t>
      </w:r>
      <w:r>
        <w:t xml:space="preserve"> </w:t>
      </w:r>
      <w:r w:rsidRPr="0078543D">
        <w:t>the creation of an overture without any connection to an opera—and symphonic poems that expressed</w:t>
      </w:r>
      <w:r>
        <w:t xml:space="preserve"> </w:t>
      </w:r>
      <w:r w:rsidRPr="0078543D">
        <w:t>ideas without lyrics or an underlying story line. Forms were much more flexible during this period, with</w:t>
      </w:r>
      <w:r>
        <w:t xml:space="preserve"> </w:t>
      </w:r>
      <w:r w:rsidRPr="0078543D">
        <w:t>the expression or story sometimes more important than following a specific form.</w:t>
      </w:r>
    </w:p>
    <w:p w14:paraId="34B089EB" w14:textId="73A7D17D" w:rsidR="0078543D" w:rsidRDefault="0078543D" w:rsidP="0078543D"/>
    <w:p w14:paraId="17A40D33" w14:textId="0729CCA2" w:rsidR="00CF6596" w:rsidRDefault="00CF6596" w:rsidP="00CF6596">
      <w:pPr>
        <w:pStyle w:val="Heading2"/>
      </w:pPr>
      <w:r w:rsidRPr="00CF6596">
        <w:t>THE ART SONG OF THE ROMANTIC ERA</w:t>
      </w:r>
    </w:p>
    <w:p w14:paraId="699C1DF8" w14:textId="77777777" w:rsidR="00CF6596" w:rsidRPr="00CF6596" w:rsidRDefault="00CF6596" w:rsidP="00CF6596"/>
    <w:p w14:paraId="19F52B12" w14:textId="69E262C5" w:rsidR="00CF6596" w:rsidRDefault="00CF6596" w:rsidP="00CF6596">
      <w:r w:rsidRPr="00CF6596">
        <w:t>The art song has its roots in medieval times; however, it found new life when the Art Song was</w:t>
      </w:r>
      <w:r>
        <w:t xml:space="preserve"> </w:t>
      </w:r>
      <w:r w:rsidRPr="00CF6596">
        <w:t>created by Franz Schubert, who was among the greatest composers of these songs. Art songs were</w:t>
      </w:r>
      <w:r>
        <w:t xml:space="preserve"> </w:t>
      </w:r>
      <w:r w:rsidRPr="00CF6596">
        <w:t>generally composed in groups called song cycles. Today when artists write a number of new songs, they</w:t>
      </w:r>
      <w:r>
        <w:t xml:space="preserve"> </w:t>
      </w:r>
      <w:r w:rsidRPr="00CF6596">
        <w:t>combine them to be presented on an album or CD. Think of the song cycles in the same way, except the</w:t>
      </w:r>
      <w:r>
        <w:t xml:space="preserve"> </w:t>
      </w:r>
      <w:r w:rsidRPr="00CF6596">
        <w:t>song cycles were often tied together based on similar ideas.</w:t>
      </w:r>
    </w:p>
    <w:p w14:paraId="2CF41608" w14:textId="77777777" w:rsidR="00CF6596" w:rsidRPr="00CF6596" w:rsidRDefault="00CF6596" w:rsidP="00CF6596"/>
    <w:p w14:paraId="61F733A1" w14:textId="18994813" w:rsidR="00CF6596" w:rsidRDefault="00CF6596" w:rsidP="00CF6596">
      <w:r w:rsidRPr="00CF6596">
        <w:t>The art song was a form that featured a singer and a pianist. The piano was more than just an</w:t>
      </w:r>
      <w:r>
        <w:t xml:space="preserve"> </w:t>
      </w:r>
      <w:r w:rsidRPr="00CF6596">
        <w:t>accompaniment to the song, it was an integral part of the song. In the art song, the piano and voice were</w:t>
      </w:r>
      <w:r>
        <w:t xml:space="preserve"> </w:t>
      </w:r>
      <w:r w:rsidRPr="00CF6596">
        <w:t>equally as important. The art song often told a story, or was poetry put to music. Shubert composer over</w:t>
      </w:r>
      <w:r>
        <w:t xml:space="preserve"> </w:t>
      </w:r>
      <w:r w:rsidRPr="00CF6596">
        <w:t>600 such songs. We will examine one of the most famous art songs written by Franz Schubert, “Der</w:t>
      </w:r>
      <w:r>
        <w:t xml:space="preserve"> </w:t>
      </w:r>
      <w:proofErr w:type="spellStart"/>
      <w:r w:rsidRPr="00CF6596">
        <w:t>Erlkӧnig</w:t>
      </w:r>
      <w:proofErr w:type="spellEnd"/>
      <w:r w:rsidRPr="00CF6596">
        <w:t>.”</w:t>
      </w:r>
    </w:p>
    <w:p w14:paraId="4B6EAF22" w14:textId="77777777" w:rsidR="00CF6596" w:rsidRPr="00CF6596" w:rsidRDefault="00CF6596" w:rsidP="00CF6596"/>
    <w:p w14:paraId="1252097F" w14:textId="74279264" w:rsidR="00CF6596" w:rsidRDefault="00CF6596" w:rsidP="00CF6596">
      <w:r w:rsidRPr="00CF6596">
        <w:t xml:space="preserve">The </w:t>
      </w:r>
      <w:proofErr w:type="spellStart"/>
      <w:r w:rsidRPr="00CF6596">
        <w:rPr>
          <w:b/>
          <w:bCs/>
        </w:rPr>
        <w:t>Erlkӧnig</w:t>
      </w:r>
      <w:proofErr w:type="spellEnd"/>
      <w:r w:rsidRPr="00CF6596">
        <w:rPr>
          <w:b/>
          <w:bCs/>
        </w:rPr>
        <w:t xml:space="preserve"> </w:t>
      </w:r>
      <w:r w:rsidRPr="00CF6596">
        <w:t>was a legendary character who was the “king of the elves” and who had the job of</w:t>
      </w:r>
      <w:r>
        <w:t xml:space="preserve"> </w:t>
      </w:r>
      <w:r w:rsidRPr="00CF6596">
        <w:t xml:space="preserve">luring children into the state of death. In Schubert’s musical setting of </w:t>
      </w:r>
      <w:r w:rsidRPr="00CF6596">
        <w:rPr>
          <w:i/>
          <w:iCs/>
        </w:rPr>
        <w:t xml:space="preserve">Der </w:t>
      </w:r>
      <w:proofErr w:type="spellStart"/>
      <w:r w:rsidRPr="00CF6596">
        <w:rPr>
          <w:i/>
          <w:iCs/>
        </w:rPr>
        <w:t>Erlkönig</w:t>
      </w:r>
      <w:proofErr w:type="spellEnd"/>
      <w:r w:rsidRPr="00CF6596">
        <w:t>, a father is racing</w:t>
      </w:r>
      <w:r>
        <w:t xml:space="preserve"> </w:t>
      </w:r>
      <w:r w:rsidRPr="00CF6596">
        <w:t>home in his horse drawn carriage with his deathly</w:t>
      </w:r>
      <w:r w:rsidRPr="00CF6596">
        <w:rPr>
          <w:rFonts w:ascii="Cambria Math" w:hAnsi="Cambria Math" w:cs="Cambria Math"/>
        </w:rPr>
        <w:t>‐</w:t>
      </w:r>
      <w:r w:rsidRPr="00CF6596">
        <w:t>ill son. As he drives along, the son claims to see the</w:t>
      </w:r>
      <w:r>
        <w:t xml:space="preserve"> </w:t>
      </w:r>
      <w:r w:rsidRPr="00CF6596">
        <w:t xml:space="preserve">legendary </w:t>
      </w:r>
      <w:proofErr w:type="spellStart"/>
      <w:r w:rsidRPr="00CF6596">
        <w:t>Erlkӧnig</w:t>
      </w:r>
      <w:proofErr w:type="spellEnd"/>
      <w:r w:rsidRPr="00CF6596">
        <w:t xml:space="preserve"> who is beckoning the child to go with him, meaning to die and not fight trying to stay</w:t>
      </w:r>
      <w:r>
        <w:t xml:space="preserve"> </w:t>
      </w:r>
      <w:r w:rsidRPr="00CF6596">
        <w:t>alive. In the poem</w:t>
      </w:r>
      <w:r w:rsidRPr="00CF6596">
        <w:rPr>
          <w:i/>
          <w:iCs/>
        </w:rPr>
        <w:t>, t</w:t>
      </w:r>
      <w:r w:rsidRPr="00CF6596">
        <w:t>he father tells the child the image is just in his imagination and to ignore it. The</w:t>
      </w:r>
      <w:r>
        <w:t xml:space="preserve"> </w:t>
      </w:r>
      <w:r w:rsidRPr="00CF6596">
        <w:t xml:space="preserve">child continues to see the </w:t>
      </w:r>
      <w:proofErr w:type="spellStart"/>
      <w:r w:rsidRPr="00CF6596">
        <w:t>Erlkӧnig</w:t>
      </w:r>
      <w:proofErr w:type="spellEnd"/>
      <w:r w:rsidRPr="00CF6596">
        <w:t>, who eventually gets tired of enticing the son and basically tells the</w:t>
      </w:r>
      <w:r>
        <w:t xml:space="preserve"> </w:t>
      </w:r>
      <w:r w:rsidRPr="00CF6596">
        <w:t>child he will take him away by force. Each time the child calls out to his father, the pitches sung are a</w:t>
      </w:r>
      <w:r>
        <w:t xml:space="preserve"> </w:t>
      </w:r>
      <w:r w:rsidRPr="00CF6596">
        <w:t>little higher to demonstrate the child’s growing fear. When the father finally arrives home, the child is</w:t>
      </w:r>
      <w:r>
        <w:t xml:space="preserve"> </w:t>
      </w:r>
      <w:r w:rsidRPr="00CF6596">
        <w:t>dead.</w:t>
      </w:r>
    </w:p>
    <w:p w14:paraId="2D280BDA" w14:textId="77777777" w:rsidR="00CF6596" w:rsidRPr="00CF6596" w:rsidRDefault="00CF6596" w:rsidP="00CF6596"/>
    <w:p w14:paraId="2A07D219" w14:textId="11849007" w:rsidR="00CF6596" w:rsidRDefault="00CF6596" w:rsidP="00CF6596">
      <w:r w:rsidRPr="00CF6596">
        <w:t>This work is one of the great masterpieces of the art song genre in many ways. The piano</w:t>
      </w:r>
      <w:r>
        <w:t xml:space="preserve"> </w:t>
      </w:r>
      <w:r w:rsidRPr="00CF6596">
        <w:t>accompaniment creates the feeling of a carriage that is racing at times, and then changes mood to</w:t>
      </w:r>
      <w:r>
        <w:t xml:space="preserve"> </w:t>
      </w:r>
      <w:r w:rsidRPr="00CF6596">
        <w:t>accommodate the story, but never loses the initial drive. Also, the solo singer has to sing the parts of</w:t>
      </w:r>
      <w:r>
        <w:t xml:space="preserve"> </w:t>
      </w:r>
      <w:r w:rsidRPr="00CF6596">
        <w:t xml:space="preserve">four different individuals in the song: the narrator, the father, the son, and the </w:t>
      </w:r>
      <w:proofErr w:type="spellStart"/>
      <w:r w:rsidRPr="00CF6596">
        <w:t>Erlkӧnig</w:t>
      </w:r>
      <w:proofErr w:type="spellEnd"/>
      <w:r w:rsidRPr="00CF6596">
        <w:t>. Schubert was</w:t>
      </w:r>
      <w:r>
        <w:t xml:space="preserve"> </w:t>
      </w:r>
      <w:r w:rsidRPr="00CF6596">
        <w:t>able to masterfully write this piece to almost convince the listener that more than one person is singing.</w:t>
      </w:r>
      <w:r>
        <w:t xml:space="preserve"> </w:t>
      </w:r>
      <w:r w:rsidRPr="00CF6596">
        <w:t xml:space="preserve">Before you listen, </w:t>
      </w:r>
      <w:r w:rsidRPr="00CF6596">
        <w:lastRenderedPageBreak/>
        <w:t>please read the translation in the listening guide to get a better understanding of the</w:t>
      </w:r>
      <w:r>
        <w:t xml:space="preserve"> </w:t>
      </w:r>
      <w:r w:rsidRPr="00CF6596">
        <w:t>music.</w:t>
      </w:r>
    </w:p>
    <w:p w14:paraId="58F54DC8" w14:textId="77777777" w:rsidR="00CF6596" w:rsidRPr="00CF6596" w:rsidRDefault="00CF6596" w:rsidP="00CF6596"/>
    <w:p w14:paraId="081C8F71" w14:textId="0816EB52" w:rsidR="0078543D" w:rsidRDefault="00CF6596" w:rsidP="00CF6596">
      <w:pPr>
        <w:rPr>
          <w:b/>
          <w:bCs/>
        </w:rPr>
      </w:pPr>
      <w:r w:rsidRPr="00CF6596">
        <w:rPr>
          <w:b/>
          <w:bCs/>
        </w:rPr>
        <w:t>EXAMPLE</w:t>
      </w:r>
      <w:r w:rsidRPr="00CF6596">
        <w:t xml:space="preserve">: “Der </w:t>
      </w:r>
      <w:proofErr w:type="spellStart"/>
      <w:r w:rsidRPr="00CF6596">
        <w:t>Erlkӧnig</w:t>
      </w:r>
      <w:proofErr w:type="spellEnd"/>
      <w:r w:rsidRPr="00CF6596">
        <w:t xml:space="preserve">,” F. Schubert </w:t>
      </w:r>
    </w:p>
    <w:p w14:paraId="724E621B" w14:textId="4416A44A" w:rsidR="00CF6596" w:rsidRDefault="00CF6596" w:rsidP="00CF6596">
      <w:pPr>
        <w:rPr>
          <w:b/>
          <w:bCs/>
        </w:rPr>
      </w:pPr>
    </w:p>
    <w:p w14:paraId="4013571E" w14:textId="4D2585EE" w:rsidR="005F7AAC" w:rsidRDefault="005F7AAC" w:rsidP="005F7AAC">
      <w:pPr>
        <w:rPr>
          <w:b/>
          <w:bCs/>
        </w:rPr>
      </w:pPr>
      <w:r w:rsidRPr="005F7AAC">
        <w:rPr>
          <w:b/>
          <w:bCs/>
        </w:rPr>
        <w:t>“DER ERLKONIG”</w:t>
      </w:r>
    </w:p>
    <w:p w14:paraId="338FE0D7" w14:textId="77777777" w:rsidR="005F7AAC" w:rsidRPr="005F7AAC" w:rsidRDefault="005F7AAC" w:rsidP="005F7AAC">
      <w:pPr>
        <w:rPr>
          <w:b/>
          <w:bCs/>
        </w:rPr>
      </w:pPr>
    </w:p>
    <w:p w14:paraId="4101F41D" w14:textId="77777777" w:rsidR="005F7AAC" w:rsidRPr="005F7AAC" w:rsidRDefault="005F7AAC" w:rsidP="005F7AAC">
      <w:r w:rsidRPr="005F7AAC">
        <w:t>Franz Schubert (1797-1828)</w:t>
      </w:r>
    </w:p>
    <w:p w14:paraId="7E0B927D" w14:textId="77777777" w:rsidR="005F7AAC" w:rsidRDefault="005F7AAC" w:rsidP="005F7AAC">
      <w:pPr>
        <w:rPr>
          <w:b/>
          <w:bCs/>
        </w:rPr>
      </w:pPr>
    </w:p>
    <w:p w14:paraId="02FECAB0" w14:textId="31B168BB" w:rsidR="005F7AAC" w:rsidRPr="005F7AAC" w:rsidRDefault="005F7AAC" w:rsidP="005F7AAC">
      <w:r w:rsidRPr="005F7AAC">
        <w:rPr>
          <w:b/>
          <w:bCs/>
        </w:rPr>
        <w:t xml:space="preserve">FOCUS: </w:t>
      </w:r>
      <w:r w:rsidRPr="005F7AAC">
        <w:t xml:space="preserve">How the music helps to tell the story of the </w:t>
      </w:r>
      <w:proofErr w:type="spellStart"/>
      <w:r w:rsidRPr="005F7AAC">
        <w:t>Erlkӧnig</w:t>
      </w:r>
      <w:proofErr w:type="spellEnd"/>
    </w:p>
    <w:p w14:paraId="1C74FC8A" w14:textId="77777777" w:rsidR="005F7AAC" w:rsidRDefault="005F7AAC" w:rsidP="005F7AAC"/>
    <w:p w14:paraId="33A975BD" w14:textId="4F08F89F" w:rsidR="00CF6596" w:rsidRDefault="005F7AAC" w:rsidP="005F7AAC">
      <w:r w:rsidRPr="005F7AAC">
        <w:t>Meter: Quadruple Tempo: Allegro</w:t>
      </w:r>
    </w:p>
    <w:p w14:paraId="2636D856" w14:textId="2116164A" w:rsidR="005F7AAC" w:rsidRDefault="005F7AAC" w:rsidP="005F7AAC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5F7AAC" w14:paraId="67669D78" w14:textId="77777777" w:rsidTr="005F7A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34056FAE" w14:textId="4D97CB60" w:rsidR="005F7AAC" w:rsidRDefault="005F7AAC" w:rsidP="005F7AAC">
            <w:r>
              <w:t>Time</w:t>
            </w:r>
          </w:p>
        </w:tc>
        <w:tc>
          <w:tcPr>
            <w:tcW w:w="3117" w:type="dxa"/>
          </w:tcPr>
          <w:p w14:paraId="4F9A3DBA" w14:textId="058C8933" w:rsidR="005F7AAC" w:rsidRDefault="005F7AAC" w:rsidP="005F7AAC">
            <w:r>
              <w:t>German</w:t>
            </w:r>
          </w:p>
        </w:tc>
        <w:tc>
          <w:tcPr>
            <w:tcW w:w="3117" w:type="dxa"/>
          </w:tcPr>
          <w:p w14:paraId="6B3EE867" w14:textId="1C80420B" w:rsidR="005F7AAC" w:rsidRDefault="005F7AAC" w:rsidP="005F7AAC">
            <w:r>
              <w:t>English</w:t>
            </w:r>
          </w:p>
        </w:tc>
      </w:tr>
      <w:tr w:rsidR="005F7AAC" w14:paraId="07C43523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6B3EDB7" w14:textId="78EA99F0" w:rsidR="005F7AAC" w:rsidRDefault="005F7AAC" w:rsidP="005F7AAC">
            <w:r>
              <w:t>0:00</w:t>
            </w:r>
          </w:p>
        </w:tc>
        <w:tc>
          <w:tcPr>
            <w:tcW w:w="3117" w:type="dxa"/>
          </w:tcPr>
          <w:p w14:paraId="1FB37F9E" w14:textId="5D156D35" w:rsidR="005F7AAC" w:rsidRDefault="005F0538" w:rsidP="005F0538">
            <w:r w:rsidRPr="005F0538">
              <w:rPr>
                <w:b/>
                <w:bCs/>
              </w:rPr>
              <w:t>Piano introduction – sets the mood: a horse-drawn</w:t>
            </w:r>
            <w:r>
              <w:rPr>
                <w:b/>
                <w:bCs/>
              </w:rPr>
              <w:t xml:space="preserve"> </w:t>
            </w:r>
            <w:r w:rsidRPr="005F0538">
              <w:rPr>
                <w:b/>
                <w:bCs/>
              </w:rPr>
              <w:t>carriage racing with a</w:t>
            </w:r>
            <w:r>
              <w:rPr>
                <w:b/>
                <w:bCs/>
              </w:rPr>
              <w:t xml:space="preserve"> </w:t>
            </w:r>
            <w:r w:rsidRPr="005F0538">
              <w:rPr>
                <w:b/>
                <w:bCs/>
              </w:rPr>
              <w:t>father and son racing to</w:t>
            </w:r>
            <w:r>
              <w:rPr>
                <w:b/>
                <w:bCs/>
              </w:rPr>
              <w:t xml:space="preserve"> </w:t>
            </w:r>
            <w:r w:rsidRPr="005F0538">
              <w:rPr>
                <w:b/>
                <w:bCs/>
              </w:rPr>
              <w:t>get the</w:t>
            </w:r>
            <w:r>
              <w:rPr>
                <w:b/>
                <w:bCs/>
              </w:rPr>
              <w:t xml:space="preserve"> </w:t>
            </w:r>
            <w:r w:rsidRPr="005F0538">
              <w:rPr>
                <w:b/>
                <w:bCs/>
              </w:rPr>
              <w:t>sick child home.</w:t>
            </w:r>
          </w:p>
        </w:tc>
        <w:tc>
          <w:tcPr>
            <w:tcW w:w="3117" w:type="dxa"/>
          </w:tcPr>
          <w:p w14:paraId="443386B9" w14:textId="77777777" w:rsidR="005F7AAC" w:rsidRDefault="005F7AAC" w:rsidP="005F7AAC"/>
        </w:tc>
      </w:tr>
      <w:tr w:rsidR="0004287F" w14:paraId="41B9DBB6" w14:textId="77777777" w:rsidTr="005F7AAC">
        <w:tc>
          <w:tcPr>
            <w:tcW w:w="3116" w:type="dxa"/>
          </w:tcPr>
          <w:p w14:paraId="3A1D47D3" w14:textId="7FD845BD" w:rsidR="0004287F" w:rsidRDefault="0004287F" w:rsidP="001E70F5">
            <w:r w:rsidRPr="0004287F">
              <w:t>0:24</w:t>
            </w:r>
          </w:p>
        </w:tc>
        <w:tc>
          <w:tcPr>
            <w:tcW w:w="3117" w:type="dxa"/>
          </w:tcPr>
          <w:p w14:paraId="105945D2" w14:textId="0697909C" w:rsidR="0004287F" w:rsidRPr="004A1980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NARRATOR</w:t>
            </w:r>
          </w:p>
        </w:tc>
        <w:tc>
          <w:tcPr>
            <w:tcW w:w="3117" w:type="dxa"/>
          </w:tcPr>
          <w:p w14:paraId="4BD83D70" w14:textId="77777777" w:rsidR="0004287F" w:rsidRPr="003E4B4B" w:rsidRDefault="0004287F" w:rsidP="001E70F5"/>
        </w:tc>
      </w:tr>
      <w:tr w:rsidR="001E70F5" w14:paraId="1D132B4C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274A70F" w14:textId="56056580" w:rsidR="001E70F5" w:rsidRDefault="001E70F5" w:rsidP="001E70F5"/>
        </w:tc>
        <w:tc>
          <w:tcPr>
            <w:tcW w:w="3117" w:type="dxa"/>
          </w:tcPr>
          <w:p w14:paraId="2039B0E2" w14:textId="46BDA94C" w:rsidR="001E70F5" w:rsidRDefault="001E70F5" w:rsidP="001E70F5">
            <w:proofErr w:type="spellStart"/>
            <w:r w:rsidRPr="004A1980">
              <w:t>Wer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reitet</w:t>
            </w:r>
            <w:proofErr w:type="spellEnd"/>
            <w:r w:rsidRPr="004A1980">
              <w:t xml:space="preserve"> so </w:t>
            </w:r>
            <w:proofErr w:type="spellStart"/>
            <w:r w:rsidRPr="004A1980">
              <w:t>spät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durch</w:t>
            </w:r>
            <w:proofErr w:type="spellEnd"/>
            <w:r w:rsidRPr="004A1980">
              <w:t xml:space="preserve"> Nacht und Wind?</w:t>
            </w:r>
          </w:p>
        </w:tc>
        <w:tc>
          <w:tcPr>
            <w:tcW w:w="3117" w:type="dxa"/>
          </w:tcPr>
          <w:p w14:paraId="60439E0C" w14:textId="2078FCBA" w:rsidR="001E70F5" w:rsidRDefault="001E70F5" w:rsidP="001E70F5">
            <w:r w:rsidRPr="003E4B4B">
              <w:t>Who rides so late through night and wind?</w:t>
            </w:r>
          </w:p>
        </w:tc>
      </w:tr>
      <w:tr w:rsidR="001E70F5" w14:paraId="48511297" w14:textId="77777777" w:rsidTr="005F7AAC">
        <w:tc>
          <w:tcPr>
            <w:tcW w:w="3116" w:type="dxa"/>
          </w:tcPr>
          <w:p w14:paraId="32A3FEAC" w14:textId="77777777" w:rsidR="001E70F5" w:rsidRDefault="001E70F5" w:rsidP="001E70F5"/>
        </w:tc>
        <w:tc>
          <w:tcPr>
            <w:tcW w:w="3117" w:type="dxa"/>
          </w:tcPr>
          <w:p w14:paraId="586DEABE" w14:textId="6B5CD093" w:rsidR="001E70F5" w:rsidRDefault="001E70F5" w:rsidP="001E70F5">
            <w:r w:rsidRPr="004A1980">
              <w:t xml:space="preserve">Es </w:t>
            </w:r>
            <w:proofErr w:type="spellStart"/>
            <w:r w:rsidRPr="004A1980">
              <w:t>ist</w:t>
            </w:r>
            <w:proofErr w:type="spellEnd"/>
            <w:r w:rsidRPr="004A1980">
              <w:t xml:space="preserve"> der </w:t>
            </w:r>
            <w:proofErr w:type="spellStart"/>
            <w:r w:rsidRPr="004A1980">
              <w:t>Vater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mit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seinem</w:t>
            </w:r>
            <w:proofErr w:type="spellEnd"/>
            <w:r w:rsidRPr="004A1980">
              <w:t xml:space="preserve"> Kind</w:t>
            </w:r>
          </w:p>
        </w:tc>
        <w:tc>
          <w:tcPr>
            <w:tcW w:w="3117" w:type="dxa"/>
          </w:tcPr>
          <w:p w14:paraId="0BD36833" w14:textId="5C842471" w:rsidR="001E70F5" w:rsidRDefault="001E70F5" w:rsidP="001E70F5">
            <w:r w:rsidRPr="003E4B4B">
              <w:t>It is a father with his child.</w:t>
            </w:r>
          </w:p>
        </w:tc>
      </w:tr>
      <w:tr w:rsidR="001E70F5" w14:paraId="7F023340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4993F77" w14:textId="77777777" w:rsidR="001E70F5" w:rsidRDefault="001E70F5" w:rsidP="001E70F5"/>
        </w:tc>
        <w:tc>
          <w:tcPr>
            <w:tcW w:w="3117" w:type="dxa"/>
          </w:tcPr>
          <w:p w14:paraId="462489AD" w14:textId="28EC4F20" w:rsidR="001E70F5" w:rsidRDefault="001E70F5" w:rsidP="001E70F5">
            <w:proofErr w:type="spellStart"/>
            <w:r w:rsidRPr="004A1980">
              <w:t>Er</w:t>
            </w:r>
            <w:proofErr w:type="spellEnd"/>
            <w:r w:rsidRPr="004A1980">
              <w:t xml:space="preserve"> hat den </w:t>
            </w:r>
            <w:proofErr w:type="spellStart"/>
            <w:r w:rsidRPr="004A1980">
              <w:t>Knaben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wohl</w:t>
            </w:r>
            <w:proofErr w:type="spellEnd"/>
            <w:r w:rsidRPr="004A1980">
              <w:t xml:space="preserve"> in dem Arm</w:t>
            </w:r>
          </w:p>
        </w:tc>
        <w:tc>
          <w:tcPr>
            <w:tcW w:w="3117" w:type="dxa"/>
          </w:tcPr>
          <w:p w14:paraId="02C29CB3" w14:textId="5476D7B8" w:rsidR="001E70F5" w:rsidRDefault="001E70F5" w:rsidP="001E70F5">
            <w:r w:rsidRPr="003E4B4B">
              <w:t>He had the child safe in his arm.</w:t>
            </w:r>
          </w:p>
        </w:tc>
      </w:tr>
      <w:tr w:rsidR="001E70F5" w14:paraId="65D9617A" w14:textId="77777777" w:rsidTr="005F7AAC">
        <w:tc>
          <w:tcPr>
            <w:tcW w:w="3116" w:type="dxa"/>
          </w:tcPr>
          <w:p w14:paraId="4B114107" w14:textId="77777777" w:rsidR="001E70F5" w:rsidRDefault="001E70F5" w:rsidP="001E70F5"/>
        </w:tc>
        <w:tc>
          <w:tcPr>
            <w:tcW w:w="3117" w:type="dxa"/>
          </w:tcPr>
          <w:p w14:paraId="6FF88DF2" w14:textId="637B26B4" w:rsidR="001E70F5" w:rsidRDefault="001E70F5" w:rsidP="001E70F5">
            <w:proofErr w:type="spellStart"/>
            <w:r w:rsidRPr="004A1980">
              <w:t>Er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fasst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ihn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sicher</w:t>
            </w:r>
            <w:proofErr w:type="spellEnd"/>
            <w:r w:rsidRPr="004A1980">
              <w:t xml:space="preserve">, </w:t>
            </w:r>
            <w:proofErr w:type="spellStart"/>
            <w:r w:rsidRPr="004A1980">
              <w:t>er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hält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ihn</w:t>
            </w:r>
            <w:proofErr w:type="spellEnd"/>
            <w:r w:rsidRPr="004A1980">
              <w:t xml:space="preserve"> warm</w:t>
            </w:r>
          </w:p>
        </w:tc>
        <w:tc>
          <w:tcPr>
            <w:tcW w:w="3117" w:type="dxa"/>
          </w:tcPr>
          <w:p w14:paraId="2D6A660A" w14:textId="6E3E916C" w:rsidR="001E70F5" w:rsidRDefault="001E70F5" w:rsidP="001E70F5">
            <w:r w:rsidRPr="003E4B4B">
              <w:t>He holds him tightly to keep him warm.</w:t>
            </w:r>
          </w:p>
        </w:tc>
      </w:tr>
      <w:tr w:rsidR="0004287F" w14:paraId="169E3817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482FF9B" w14:textId="3E4512C7" w:rsidR="0004287F" w:rsidRDefault="0004287F" w:rsidP="001E70F5">
            <w:r w:rsidRPr="0004287F">
              <w:t>0:57</w:t>
            </w:r>
          </w:p>
        </w:tc>
        <w:tc>
          <w:tcPr>
            <w:tcW w:w="3117" w:type="dxa"/>
          </w:tcPr>
          <w:p w14:paraId="50949CD9" w14:textId="5FD19AFF" w:rsidR="0004287F" w:rsidRPr="004A1980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FATHER</w:t>
            </w:r>
          </w:p>
        </w:tc>
        <w:tc>
          <w:tcPr>
            <w:tcW w:w="3117" w:type="dxa"/>
          </w:tcPr>
          <w:p w14:paraId="70520BDE" w14:textId="77777777" w:rsidR="0004287F" w:rsidRPr="003E4B4B" w:rsidRDefault="0004287F" w:rsidP="001E70F5"/>
        </w:tc>
      </w:tr>
      <w:tr w:rsidR="001E70F5" w14:paraId="744DF77B" w14:textId="77777777" w:rsidTr="005F7AAC">
        <w:tc>
          <w:tcPr>
            <w:tcW w:w="3116" w:type="dxa"/>
          </w:tcPr>
          <w:p w14:paraId="30D029F7" w14:textId="75E77F18" w:rsidR="001E70F5" w:rsidRDefault="001E70F5" w:rsidP="001E70F5"/>
        </w:tc>
        <w:tc>
          <w:tcPr>
            <w:tcW w:w="3117" w:type="dxa"/>
          </w:tcPr>
          <w:p w14:paraId="3CE6B382" w14:textId="64C644B6" w:rsidR="001E70F5" w:rsidRDefault="001E70F5" w:rsidP="001E70F5">
            <w:r w:rsidRPr="004A1980">
              <w:t xml:space="preserve">Mein Sohn, was </w:t>
            </w:r>
            <w:proofErr w:type="spellStart"/>
            <w:r w:rsidRPr="004A1980">
              <w:t>birgst</w:t>
            </w:r>
            <w:proofErr w:type="spellEnd"/>
            <w:r w:rsidRPr="004A1980">
              <w:t xml:space="preserve"> du so bang </w:t>
            </w:r>
            <w:proofErr w:type="spellStart"/>
            <w:r w:rsidRPr="004A1980">
              <w:t>dein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Gesicht</w:t>
            </w:r>
            <w:proofErr w:type="spellEnd"/>
            <w:r w:rsidRPr="004A1980">
              <w:t>?</w:t>
            </w:r>
          </w:p>
        </w:tc>
        <w:tc>
          <w:tcPr>
            <w:tcW w:w="3117" w:type="dxa"/>
          </w:tcPr>
          <w:p w14:paraId="798166B4" w14:textId="715DC56E" w:rsidR="001E70F5" w:rsidRDefault="001E70F5" w:rsidP="001E70F5">
            <w:r w:rsidRPr="003E4B4B">
              <w:t>My son, why hide your face in fear?</w:t>
            </w:r>
          </w:p>
        </w:tc>
      </w:tr>
      <w:tr w:rsidR="0004287F" w14:paraId="17CE6C1D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A9632D0" w14:textId="5A1B7F8E" w:rsidR="0004287F" w:rsidRDefault="0004287F" w:rsidP="001E70F5">
            <w:r w:rsidRPr="0004287F">
              <w:t>1:06</w:t>
            </w:r>
          </w:p>
        </w:tc>
        <w:tc>
          <w:tcPr>
            <w:tcW w:w="3117" w:type="dxa"/>
          </w:tcPr>
          <w:p w14:paraId="6F284A86" w14:textId="2402A30A" w:rsidR="0004287F" w:rsidRPr="004A1980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SON</w:t>
            </w:r>
          </w:p>
        </w:tc>
        <w:tc>
          <w:tcPr>
            <w:tcW w:w="3117" w:type="dxa"/>
          </w:tcPr>
          <w:p w14:paraId="77BFE559" w14:textId="77777777" w:rsidR="0004287F" w:rsidRPr="003E4B4B" w:rsidRDefault="0004287F" w:rsidP="001E70F5"/>
        </w:tc>
      </w:tr>
      <w:tr w:rsidR="001E70F5" w14:paraId="2EDFB640" w14:textId="77777777" w:rsidTr="005F7AAC">
        <w:tc>
          <w:tcPr>
            <w:tcW w:w="3116" w:type="dxa"/>
          </w:tcPr>
          <w:p w14:paraId="05B892CC" w14:textId="6325A3F5" w:rsidR="001E70F5" w:rsidRDefault="001E70F5" w:rsidP="001E70F5"/>
        </w:tc>
        <w:tc>
          <w:tcPr>
            <w:tcW w:w="3117" w:type="dxa"/>
          </w:tcPr>
          <w:p w14:paraId="14E43EBB" w14:textId="54A0412E" w:rsidR="001E70F5" w:rsidRDefault="001E70F5" w:rsidP="001E70F5">
            <w:proofErr w:type="spellStart"/>
            <w:r w:rsidRPr="004A1980">
              <w:t>Siehst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Vater</w:t>
            </w:r>
            <w:proofErr w:type="spellEnd"/>
            <w:r w:rsidRPr="004A1980">
              <w:t xml:space="preserve">, du den </w:t>
            </w:r>
            <w:proofErr w:type="spellStart"/>
            <w:r w:rsidRPr="004A1980">
              <w:t>Erlkönig</w:t>
            </w:r>
            <w:proofErr w:type="spellEnd"/>
            <w:r w:rsidRPr="004A1980">
              <w:t xml:space="preserve"> </w:t>
            </w:r>
            <w:proofErr w:type="spellStart"/>
            <w:r w:rsidRPr="004A1980">
              <w:t>nicht</w:t>
            </w:r>
            <w:proofErr w:type="spellEnd"/>
            <w:r w:rsidRPr="004A1980">
              <w:t>?</w:t>
            </w:r>
          </w:p>
        </w:tc>
        <w:tc>
          <w:tcPr>
            <w:tcW w:w="3117" w:type="dxa"/>
          </w:tcPr>
          <w:p w14:paraId="13473C44" w14:textId="356C0E10" w:rsidR="001E70F5" w:rsidRDefault="001E70F5" w:rsidP="001E70F5">
            <w:r w:rsidRPr="003E4B4B">
              <w:t xml:space="preserve">Don’t you see, father, the </w:t>
            </w:r>
            <w:proofErr w:type="spellStart"/>
            <w:r w:rsidRPr="003E4B4B">
              <w:t>Erlkonig</w:t>
            </w:r>
            <w:proofErr w:type="spellEnd"/>
            <w:r w:rsidRPr="003E4B4B">
              <w:t>!</w:t>
            </w:r>
          </w:p>
        </w:tc>
      </w:tr>
      <w:tr w:rsidR="001E70F5" w14:paraId="1AF6CEB3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CC216FB" w14:textId="77777777" w:rsidR="001E70F5" w:rsidRDefault="001E70F5" w:rsidP="001E70F5"/>
        </w:tc>
        <w:tc>
          <w:tcPr>
            <w:tcW w:w="3117" w:type="dxa"/>
          </w:tcPr>
          <w:p w14:paraId="2CF85DA5" w14:textId="39FCC574" w:rsidR="001E70F5" w:rsidRDefault="001E70F5" w:rsidP="001E70F5">
            <w:r w:rsidRPr="00832A77">
              <w:t xml:space="preserve">Den </w:t>
            </w:r>
            <w:proofErr w:type="spellStart"/>
            <w:r w:rsidRPr="00832A77">
              <w:t>Erlenkönig</w:t>
            </w:r>
            <w:proofErr w:type="spellEnd"/>
            <w:r w:rsidRPr="00832A77">
              <w:t xml:space="preserve"> </w:t>
            </w:r>
            <w:proofErr w:type="spellStart"/>
            <w:r w:rsidRPr="00832A77">
              <w:t>mit</w:t>
            </w:r>
            <w:proofErr w:type="spellEnd"/>
            <w:r w:rsidRPr="00832A77">
              <w:t xml:space="preserve"> </w:t>
            </w:r>
            <w:proofErr w:type="spellStart"/>
            <w:r w:rsidRPr="00832A77">
              <w:t>Kron</w:t>
            </w:r>
            <w:proofErr w:type="spellEnd"/>
            <w:r w:rsidRPr="00832A77">
              <w:t xml:space="preserve">' und </w:t>
            </w:r>
            <w:proofErr w:type="spellStart"/>
            <w:r w:rsidRPr="00832A77">
              <w:t>Schweif</w:t>
            </w:r>
            <w:proofErr w:type="spellEnd"/>
            <w:r w:rsidRPr="00832A77">
              <w:t>?</w:t>
            </w:r>
          </w:p>
        </w:tc>
        <w:tc>
          <w:tcPr>
            <w:tcW w:w="3117" w:type="dxa"/>
          </w:tcPr>
          <w:p w14:paraId="4F2D6133" w14:textId="0D645475" w:rsidR="001E70F5" w:rsidRDefault="001E70F5" w:rsidP="001E70F5">
            <w:r w:rsidRPr="001E70F5">
              <w:t xml:space="preserve">The </w:t>
            </w:r>
            <w:proofErr w:type="spellStart"/>
            <w:r w:rsidRPr="001E70F5">
              <w:t>Erlkonig</w:t>
            </w:r>
            <w:proofErr w:type="spellEnd"/>
            <w:r w:rsidRPr="001E70F5">
              <w:t xml:space="preserve"> with his crown and tail?</w:t>
            </w:r>
          </w:p>
        </w:tc>
      </w:tr>
      <w:tr w:rsidR="0004287F" w14:paraId="3750C084" w14:textId="77777777" w:rsidTr="005F7AAC">
        <w:tc>
          <w:tcPr>
            <w:tcW w:w="3116" w:type="dxa"/>
          </w:tcPr>
          <w:p w14:paraId="27E90466" w14:textId="50D320F3" w:rsidR="0004287F" w:rsidRDefault="0004287F" w:rsidP="001E70F5">
            <w:r w:rsidRPr="0004287F">
              <w:t>1:21</w:t>
            </w:r>
          </w:p>
        </w:tc>
        <w:tc>
          <w:tcPr>
            <w:tcW w:w="3117" w:type="dxa"/>
          </w:tcPr>
          <w:p w14:paraId="315A740E" w14:textId="06985CDE" w:rsidR="0004287F" w:rsidRPr="00832A77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FATHER</w:t>
            </w:r>
          </w:p>
        </w:tc>
        <w:tc>
          <w:tcPr>
            <w:tcW w:w="3117" w:type="dxa"/>
          </w:tcPr>
          <w:p w14:paraId="7622FCFF" w14:textId="77777777" w:rsidR="0004287F" w:rsidRPr="001E70F5" w:rsidRDefault="0004287F" w:rsidP="001E70F5"/>
        </w:tc>
      </w:tr>
      <w:tr w:rsidR="001E70F5" w14:paraId="1D648BB0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1FF25CB" w14:textId="19AE21FC" w:rsidR="001E70F5" w:rsidRDefault="001E70F5" w:rsidP="001E70F5"/>
        </w:tc>
        <w:tc>
          <w:tcPr>
            <w:tcW w:w="3117" w:type="dxa"/>
          </w:tcPr>
          <w:p w14:paraId="3459A0A2" w14:textId="383E54E3" w:rsidR="001E70F5" w:rsidRDefault="001E70F5" w:rsidP="001E70F5">
            <w:r w:rsidRPr="00832A77">
              <w:t xml:space="preserve">Mein Sohn, es </w:t>
            </w:r>
            <w:proofErr w:type="spellStart"/>
            <w:r w:rsidRPr="00832A77">
              <w:t>ist</w:t>
            </w:r>
            <w:proofErr w:type="spellEnd"/>
            <w:r w:rsidRPr="00832A77">
              <w:t xml:space="preserve"> </w:t>
            </w:r>
            <w:proofErr w:type="spellStart"/>
            <w:r w:rsidRPr="00832A77">
              <w:t>ein</w:t>
            </w:r>
            <w:proofErr w:type="spellEnd"/>
            <w:r w:rsidRPr="00832A77">
              <w:t xml:space="preserve"> </w:t>
            </w:r>
            <w:proofErr w:type="spellStart"/>
            <w:r w:rsidRPr="00832A77">
              <w:t>Nebelstreif</w:t>
            </w:r>
            <w:proofErr w:type="spellEnd"/>
          </w:p>
        </w:tc>
        <w:tc>
          <w:tcPr>
            <w:tcW w:w="3117" w:type="dxa"/>
          </w:tcPr>
          <w:p w14:paraId="6D74300E" w14:textId="5D08BB68" w:rsidR="001E70F5" w:rsidRDefault="001E70F5" w:rsidP="001E70F5">
            <w:r w:rsidRPr="001E70F5">
              <w:t>My son, it is just a little fog</w:t>
            </w:r>
          </w:p>
        </w:tc>
      </w:tr>
      <w:tr w:rsidR="00024624" w14:paraId="76A240E0" w14:textId="77777777" w:rsidTr="005F7AAC">
        <w:tc>
          <w:tcPr>
            <w:tcW w:w="3116" w:type="dxa"/>
          </w:tcPr>
          <w:p w14:paraId="41ED44A3" w14:textId="783B3346" w:rsidR="00024624" w:rsidRDefault="00024624" w:rsidP="001E70F5">
            <w:r w:rsidRPr="00024624">
              <w:t>1:31</w:t>
            </w:r>
          </w:p>
        </w:tc>
        <w:tc>
          <w:tcPr>
            <w:tcW w:w="3117" w:type="dxa"/>
          </w:tcPr>
          <w:p w14:paraId="466EF6EF" w14:textId="38CB6FBB" w:rsidR="00024624" w:rsidRPr="00832A77" w:rsidRDefault="00024624" w:rsidP="001E70F5">
            <w:pPr>
              <w:rPr>
                <w:b/>
                <w:bCs/>
              </w:rPr>
            </w:pPr>
            <w:r w:rsidRPr="00024624">
              <w:rPr>
                <w:b/>
                <w:bCs/>
              </w:rPr>
              <w:t>THE ERLKONIG</w:t>
            </w:r>
          </w:p>
        </w:tc>
        <w:tc>
          <w:tcPr>
            <w:tcW w:w="3117" w:type="dxa"/>
          </w:tcPr>
          <w:p w14:paraId="2A0400DF" w14:textId="77777777" w:rsidR="00024624" w:rsidRPr="001E70F5" w:rsidRDefault="00024624" w:rsidP="001E70F5"/>
        </w:tc>
      </w:tr>
      <w:tr w:rsidR="001E70F5" w14:paraId="20F80C35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581F26B" w14:textId="20FC07EF" w:rsidR="001E70F5" w:rsidRDefault="001E70F5" w:rsidP="001E70F5"/>
        </w:tc>
        <w:tc>
          <w:tcPr>
            <w:tcW w:w="3117" w:type="dxa"/>
          </w:tcPr>
          <w:p w14:paraId="253DC2D2" w14:textId="34CF5305" w:rsidR="001E70F5" w:rsidRDefault="001E70F5" w:rsidP="001E70F5">
            <w:r w:rsidRPr="00832A77">
              <w:rPr>
                <w:i/>
                <w:iCs/>
              </w:rPr>
              <w:t xml:space="preserve">"Du </w:t>
            </w:r>
            <w:proofErr w:type="spellStart"/>
            <w:r w:rsidRPr="00832A77">
              <w:rPr>
                <w:i/>
                <w:iCs/>
              </w:rPr>
              <w:t>liebes</w:t>
            </w:r>
            <w:proofErr w:type="spellEnd"/>
            <w:r w:rsidRPr="00832A77">
              <w:rPr>
                <w:i/>
                <w:iCs/>
              </w:rPr>
              <w:t xml:space="preserve"> Kind, </w:t>
            </w:r>
            <w:proofErr w:type="spellStart"/>
            <w:r w:rsidRPr="00832A77">
              <w:rPr>
                <w:i/>
                <w:iCs/>
              </w:rPr>
              <w:t>komm</w:t>
            </w:r>
            <w:proofErr w:type="spellEnd"/>
            <w:r w:rsidRPr="00832A77">
              <w:rPr>
                <w:i/>
                <w:iCs/>
              </w:rPr>
              <w:t xml:space="preserve">, </w:t>
            </w:r>
            <w:proofErr w:type="spellStart"/>
            <w:r w:rsidRPr="00832A77">
              <w:rPr>
                <w:i/>
                <w:iCs/>
              </w:rPr>
              <w:t>geh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mit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mir</w:t>
            </w:r>
            <w:proofErr w:type="spellEnd"/>
            <w:r w:rsidRPr="00832A77">
              <w:rPr>
                <w:i/>
                <w:iCs/>
              </w:rPr>
              <w:t>!</w:t>
            </w:r>
          </w:p>
        </w:tc>
        <w:tc>
          <w:tcPr>
            <w:tcW w:w="3117" w:type="dxa"/>
          </w:tcPr>
          <w:p w14:paraId="4D67C4DC" w14:textId="330A79BF" w:rsidR="001E70F5" w:rsidRDefault="001E70F5" w:rsidP="001E70F5">
            <w:r w:rsidRPr="001E70F5">
              <w:t>“You sweet child, come with me!</w:t>
            </w:r>
          </w:p>
        </w:tc>
      </w:tr>
      <w:tr w:rsidR="001E70F5" w14:paraId="7CF7BF87" w14:textId="77777777" w:rsidTr="005F7AAC">
        <w:tc>
          <w:tcPr>
            <w:tcW w:w="3116" w:type="dxa"/>
          </w:tcPr>
          <w:p w14:paraId="25B1A132" w14:textId="77777777" w:rsidR="001E70F5" w:rsidRDefault="001E70F5" w:rsidP="001E70F5"/>
        </w:tc>
        <w:tc>
          <w:tcPr>
            <w:tcW w:w="3117" w:type="dxa"/>
          </w:tcPr>
          <w:p w14:paraId="2A81CF9C" w14:textId="7AEBB2B1" w:rsidR="001E70F5" w:rsidRDefault="001E70F5" w:rsidP="001E70F5">
            <w:r w:rsidRPr="00832A77">
              <w:rPr>
                <w:i/>
                <w:iCs/>
              </w:rPr>
              <w:t xml:space="preserve">Gar </w:t>
            </w:r>
            <w:proofErr w:type="spellStart"/>
            <w:r w:rsidRPr="00832A77">
              <w:rPr>
                <w:i/>
                <w:iCs/>
              </w:rPr>
              <w:t>schöne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Spiele</w:t>
            </w:r>
            <w:proofErr w:type="spellEnd"/>
            <w:r w:rsidRPr="00832A77">
              <w:rPr>
                <w:i/>
                <w:iCs/>
              </w:rPr>
              <w:t xml:space="preserve"> spiel' ich </w:t>
            </w:r>
            <w:proofErr w:type="spellStart"/>
            <w:r w:rsidRPr="00832A77">
              <w:rPr>
                <w:i/>
                <w:iCs/>
              </w:rPr>
              <w:t>mit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dir</w:t>
            </w:r>
            <w:proofErr w:type="spellEnd"/>
          </w:p>
        </w:tc>
        <w:tc>
          <w:tcPr>
            <w:tcW w:w="3117" w:type="dxa"/>
          </w:tcPr>
          <w:p w14:paraId="51066259" w14:textId="0FD5DC7F" w:rsidR="001E70F5" w:rsidRDefault="00024624" w:rsidP="001E70F5">
            <w:r w:rsidRPr="00024624">
              <w:t>I’ll play beautiful games with you</w:t>
            </w:r>
          </w:p>
        </w:tc>
      </w:tr>
      <w:tr w:rsidR="001E70F5" w14:paraId="178E0C6B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7409A60" w14:textId="77777777" w:rsidR="001E70F5" w:rsidRDefault="001E70F5" w:rsidP="001E70F5"/>
        </w:tc>
        <w:tc>
          <w:tcPr>
            <w:tcW w:w="3117" w:type="dxa"/>
          </w:tcPr>
          <w:p w14:paraId="746F12C3" w14:textId="1696474D" w:rsidR="001E70F5" w:rsidRDefault="001E70F5" w:rsidP="001E70F5">
            <w:proofErr w:type="spellStart"/>
            <w:r w:rsidRPr="00832A77">
              <w:rPr>
                <w:i/>
                <w:iCs/>
              </w:rPr>
              <w:t>Manch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bunte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Blumen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sind</w:t>
            </w:r>
            <w:proofErr w:type="spellEnd"/>
            <w:r w:rsidRPr="00832A77">
              <w:rPr>
                <w:i/>
                <w:iCs/>
              </w:rPr>
              <w:t xml:space="preserve"> an dem Strand</w:t>
            </w:r>
          </w:p>
        </w:tc>
        <w:tc>
          <w:tcPr>
            <w:tcW w:w="3117" w:type="dxa"/>
          </w:tcPr>
          <w:p w14:paraId="642FC464" w14:textId="080683B6" w:rsidR="001E70F5" w:rsidRDefault="00024624" w:rsidP="001E70F5">
            <w:r w:rsidRPr="00024624">
              <w:t>There are many beautiful flowers on the shore</w:t>
            </w:r>
          </w:p>
        </w:tc>
      </w:tr>
      <w:tr w:rsidR="001E70F5" w14:paraId="62108BA0" w14:textId="77777777" w:rsidTr="005F7AAC">
        <w:tc>
          <w:tcPr>
            <w:tcW w:w="3116" w:type="dxa"/>
          </w:tcPr>
          <w:p w14:paraId="2B1B25E0" w14:textId="77777777" w:rsidR="001E70F5" w:rsidRDefault="001E70F5" w:rsidP="001E70F5"/>
        </w:tc>
        <w:tc>
          <w:tcPr>
            <w:tcW w:w="3117" w:type="dxa"/>
          </w:tcPr>
          <w:p w14:paraId="4B88CA02" w14:textId="01349C01" w:rsidR="001E70F5" w:rsidRDefault="001E70F5" w:rsidP="001E70F5">
            <w:proofErr w:type="spellStart"/>
            <w:r w:rsidRPr="00832A77">
              <w:rPr>
                <w:i/>
                <w:iCs/>
              </w:rPr>
              <w:t>Meine</w:t>
            </w:r>
            <w:proofErr w:type="spellEnd"/>
            <w:r w:rsidRPr="00832A77">
              <w:rPr>
                <w:i/>
                <w:iCs/>
              </w:rPr>
              <w:t xml:space="preserve"> Mutter hat </w:t>
            </w:r>
            <w:proofErr w:type="spellStart"/>
            <w:r w:rsidRPr="00832A77">
              <w:rPr>
                <w:i/>
                <w:iCs/>
              </w:rPr>
              <w:t>manch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gülden</w:t>
            </w:r>
            <w:proofErr w:type="spellEnd"/>
            <w:r w:rsidRPr="00832A77">
              <w:rPr>
                <w:i/>
                <w:iCs/>
              </w:rPr>
              <w:t xml:space="preserve"> </w:t>
            </w:r>
            <w:proofErr w:type="spellStart"/>
            <w:r w:rsidRPr="00832A77">
              <w:rPr>
                <w:i/>
                <w:iCs/>
              </w:rPr>
              <w:t>Gewand</w:t>
            </w:r>
            <w:proofErr w:type="spellEnd"/>
            <w:r w:rsidRPr="00832A77">
              <w:rPr>
                <w:i/>
                <w:iCs/>
              </w:rPr>
              <w:t>."</w:t>
            </w:r>
          </w:p>
        </w:tc>
        <w:tc>
          <w:tcPr>
            <w:tcW w:w="3117" w:type="dxa"/>
          </w:tcPr>
          <w:p w14:paraId="59BA7B14" w14:textId="09262514" w:rsidR="001E70F5" w:rsidRDefault="00024624" w:rsidP="001E70F5">
            <w:r w:rsidRPr="00024624">
              <w:t>My mother has many golden clothes.”</w:t>
            </w:r>
          </w:p>
        </w:tc>
      </w:tr>
      <w:tr w:rsidR="0004287F" w14:paraId="3AB0BBAE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DA0A2E8" w14:textId="776352D8" w:rsidR="0004287F" w:rsidRDefault="0004287F" w:rsidP="001E70F5">
            <w:r w:rsidRPr="0004287F">
              <w:t>1:54</w:t>
            </w:r>
          </w:p>
        </w:tc>
        <w:tc>
          <w:tcPr>
            <w:tcW w:w="3117" w:type="dxa"/>
          </w:tcPr>
          <w:p w14:paraId="769680CF" w14:textId="323C2916" w:rsidR="0004287F" w:rsidRPr="00225A77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SON</w:t>
            </w:r>
          </w:p>
        </w:tc>
        <w:tc>
          <w:tcPr>
            <w:tcW w:w="3117" w:type="dxa"/>
          </w:tcPr>
          <w:p w14:paraId="06D87FF0" w14:textId="77777777" w:rsidR="0004287F" w:rsidRPr="00024624" w:rsidRDefault="0004287F" w:rsidP="001E70F5"/>
        </w:tc>
      </w:tr>
      <w:tr w:rsidR="001E70F5" w14:paraId="27AC6C02" w14:textId="77777777" w:rsidTr="005F7AAC">
        <w:tc>
          <w:tcPr>
            <w:tcW w:w="3116" w:type="dxa"/>
          </w:tcPr>
          <w:p w14:paraId="26FDD416" w14:textId="469C4F7A" w:rsidR="001E70F5" w:rsidRDefault="001E70F5" w:rsidP="001E70F5"/>
        </w:tc>
        <w:tc>
          <w:tcPr>
            <w:tcW w:w="3117" w:type="dxa"/>
          </w:tcPr>
          <w:p w14:paraId="72BE129A" w14:textId="52B0C57A" w:rsidR="001E70F5" w:rsidRDefault="001E70F5" w:rsidP="001E70F5">
            <w:r w:rsidRPr="00225A77">
              <w:t xml:space="preserve">Mein </w:t>
            </w:r>
            <w:proofErr w:type="spellStart"/>
            <w:r w:rsidRPr="00225A77">
              <w:t>Vater</w:t>
            </w:r>
            <w:proofErr w:type="spellEnd"/>
            <w:r w:rsidRPr="00225A77">
              <w:t xml:space="preserve">, </w:t>
            </w:r>
            <w:proofErr w:type="spellStart"/>
            <w:r w:rsidRPr="00225A77">
              <w:t>mein</w:t>
            </w:r>
            <w:proofErr w:type="spellEnd"/>
            <w:r w:rsidRPr="00225A77">
              <w:t xml:space="preserve"> </w:t>
            </w:r>
            <w:proofErr w:type="spellStart"/>
            <w:r w:rsidRPr="00225A77">
              <w:t>Vater</w:t>
            </w:r>
            <w:proofErr w:type="spellEnd"/>
            <w:r w:rsidRPr="00225A77">
              <w:t xml:space="preserve">, und </w:t>
            </w:r>
            <w:proofErr w:type="spellStart"/>
            <w:r w:rsidRPr="00225A77">
              <w:t>hörest</w:t>
            </w:r>
            <w:proofErr w:type="spellEnd"/>
            <w:r w:rsidRPr="00225A77">
              <w:t xml:space="preserve"> du </w:t>
            </w:r>
            <w:proofErr w:type="spellStart"/>
            <w:r w:rsidRPr="00225A77">
              <w:t>nicht</w:t>
            </w:r>
            <w:proofErr w:type="spellEnd"/>
          </w:p>
        </w:tc>
        <w:tc>
          <w:tcPr>
            <w:tcW w:w="3117" w:type="dxa"/>
          </w:tcPr>
          <w:p w14:paraId="00DC8A25" w14:textId="30937A9F" w:rsidR="001E70F5" w:rsidRDefault="00024624" w:rsidP="001E70F5">
            <w:r w:rsidRPr="00024624">
              <w:t>My father, my father, don’t you hear</w:t>
            </w:r>
          </w:p>
        </w:tc>
      </w:tr>
      <w:tr w:rsidR="001E70F5" w14:paraId="07758A96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7891036" w14:textId="77777777" w:rsidR="001E70F5" w:rsidRDefault="001E70F5" w:rsidP="001E70F5"/>
        </w:tc>
        <w:tc>
          <w:tcPr>
            <w:tcW w:w="3117" w:type="dxa"/>
          </w:tcPr>
          <w:p w14:paraId="703FC44D" w14:textId="2D1730B7" w:rsidR="001E70F5" w:rsidRDefault="001E70F5" w:rsidP="001E70F5">
            <w:r w:rsidRPr="00225A77">
              <w:t xml:space="preserve">Was </w:t>
            </w:r>
            <w:proofErr w:type="spellStart"/>
            <w:r w:rsidRPr="00225A77">
              <w:t>Erlenkönig</w:t>
            </w:r>
            <w:proofErr w:type="spellEnd"/>
            <w:r w:rsidRPr="00225A77">
              <w:t xml:space="preserve"> </w:t>
            </w:r>
            <w:proofErr w:type="spellStart"/>
            <w:r w:rsidRPr="00225A77">
              <w:t>mir</w:t>
            </w:r>
            <w:proofErr w:type="spellEnd"/>
            <w:r w:rsidRPr="00225A77">
              <w:t xml:space="preserve"> </w:t>
            </w:r>
            <w:proofErr w:type="spellStart"/>
            <w:r w:rsidRPr="00225A77">
              <w:t>leise</w:t>
            </w:r>
            <w:proofErr w:type="spellEnd"/>
            <w:r w:rsidRPr="00225A77">
              <w:t xml:space="preserve"> </w:t>
            </w:r>
            <w:proofErr w:type="spellStart"/>
            <w:r w:rsidRPr="00225A77">
              <w:t>verspricht</w:t>
            </w:r>
            <w:proofErr w:type="spellEnd"/>
            <w:r w:rsidRPr="00225A77">
              <w:t>?</w:t>
            </w:r>
          </w:p>
        </w:tc>
        <w:tc>
          <w:tcPr>
            <w:tcW w:w="3117" w:type="dxa"/>
          </w:tcPr>
          <w:p w14:paraId="595AB243" w14:textId="465B7F27" w:rsidR="001E70F5" w:rsidRDefault="00024624" w:rsidP="001E70F5">
            <w:r w:rsidRPr="00024624">
              <w:t xml:space="preserve">what the </w:t>
            </w:r>
            <w:proofErr w:type="spellStart"/>
            <w:r w:rsidRPr="00024624">
              <w:t>Erlkonig</w:t>
            </w:r>
            <w:proofErr w:type="spellEnd"/>
            <w:r w:rsidRPr="00024624">
              <w:t xml:space="preserve"> promises me softly?</w:t>
            </w:r>
          </w:p>
        </w:tc>
      </w:tr>
      <w:tr w:rsidR="0004287F" w14:paraId="50520F0D" w14:textId="77777777" w:rsidTr="005F7AAC">
        <w:tc>
          <w:tcPr>
            <w:tcW w:w="3116" w:type="dxa"/>
          </w:tcPr>
          <w:p w14:paraId="4372237E" w14:textId="35A86D4D" w:rsidR="0004287F" w:rsidRDefault="0004287F" w:rsidP="001E70F5">
            <w:r w:rsidRPr="0004287F">
              <w:t>2:08</w:t>
            </w:r>
          </w:p>
        </w:tc>
        <w:tc>
          <w:tcPr>
            <w:tcW w:w="3117" w:type="dxa"/>
          </w:tcPr>
          <w:p w14:paraId="0CC87829" w14:textId="61CEF78A" w:rsidR="0004287F" w:rsidRPr="00225A77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FATHER</w:t>
            </w:r>
          </w:p>
        </w:tc>
        <w:tc>
          <w:tcPr>
            <w:tcW w:w="3117" w:type="dxa"/>
          </w:tcPr>
          <w:p w14:paraId="01B67924" w14:textId="77777777" w:rsidR="0004287F" w:rsidRDefault="0004287F" w:rsidP="001E70F5"/>
        </w:tc>
      </w:tr>
      <w:tr w:rsidR="001E70F5" w14:paraId="1F8A5C9D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219828A" w14:textId="548F563C" w:rsidR="001E70F5" w:rsidRDefault="001E70F5" w:rsidP="001E70F5"/>
        </w:tc>
        <w:tc>
          <w:tcPr>
            <w:tcW w:w="3117" w:type="dxa"/>
          </w:tcPr>
          <w:p w14:paraId="57B1D215" w14:textId="51F256D7" w:rsidR="001E70F5" w:rsidRDefault="001E70F5" w:rsidP="001E70F5">
            <w:r w:rsidRPr="00225A77">
              <w:t xml:space="preserve">Sei </w:t>
            </w:r>
            <w:proofErr w:type="spellStart"/>
            <w:r w:rsidRPr="00225A77">
              <w:t>ruhig</w:t>
            </w:r>
            <w:proofErr w:type="spellEnd"/>
            <w:r w:rsidRPr="00225A77">
              <w:t xml:space="preserve">, </w:t>
            </w:r>
            <w:proofErr w:type="spellStart"/>
            <w:r w:rsidRPr="00225A77">
              <w:t>bleibe</w:t>
            </w:r>
            <w:proofErr w:type="spellEnd"/>
            <w:r w:rsidRPr="00225A77">
              <w:t xml:space="preserve"> </w:t>
            </w:r>
            <w:proofErr w:type="spellStart"/>
            <w:r w:rsidRPr="00225A77">
              <w:t>ruhig</w:t>
            </w:r>
            <w:proofErr w:type="spellEnd"/>
            <w:r w:rsidRPr="00225A77">
              <w:t xml:space="preserve">, </w:t>
            </w:r>
            <w:proofErr w:type="spellStart"/>
            <w:r w:rsidRPr="00225A77">
              <w:t>mein</w:t>
            </w:r>
            <w:proofErr w:type="spellEnd"/>
            <w:r w:rsidRPr="00225A77">
              <w:t xml:space="preserve"> Kind;</w:t>
            </w:r>
          </w:p>
        </w:tc>
        <w:tc>
          <w:tcPr>
            <w:tcW w:w="3117" w:type="dxa"/>
          </w:tcPr>
          <w:p w14:paraId="5BD54379" w14:textId="1CE2D94E" w:rsidR="001E70F5" w:rsidRDefault="005D4BD3" w:rsidP="001E70F5">
            <w:r w:rsidRPr="005D4BD3">
              <w:t>Stay quiet and calm, my son,</w:t>
            </w:r>
          </w:p>
        </w:tc>
      </w:tr>
      <w:tr w:rsidR="001E70F5" w14:paraId="5F4CC7AC" w14:textId="77777777" w:rsidTr="005F7AAC">
        <w:tc>
          <w:tcPr>
            <w:tcW w:w="3116" w:type="dxa"/>
          </w:tcPr>
          <w:p w14:paraId="2CCB8AAC" w14:textId="77777777" w:rsidR="001E70F5" w:rsidRDefault="001E70F5" w:rsidP="001E70F5"/>
        </w:tc>
        <w:tc>
          <w:tcPr>
            <w:tcW w:w="3117" w:type="dxa"/>
          </w:tcPr>
          <w:p w14:paraId="1793B2D1" w14:textId="4316A0D2" w:rsidR="001E70F5" w:rsidRDefault="001E70F5" w:rsidP="001E70F5">
            <w:r w:rsidRPr="00225A77">
              <w:t xml:space="preserve">In </w:t>
            </w:r>
            <w:proofErr w:type="spellStart"/>
            <w:r w:rsidRPr="00225A77">
              <w:t>dürren</w:t>
            </w:r>
            <w:proofErr w:type="spellEnd"/>
            <w:r w:rsidRPr="00225A77">
              <w:t xml:space="preserve"> </w:t>
            </w:r>
            <w:proofErr w:type="spellStart"/>
            <w:r w:rsidRPr="00225A77">
              <w:t>Blättern</w:t>
            </w:r>
            <w:proofErr w:type="spellEnd"/>
            <w:r w:rsidRPr="00225A77">
              <w:t xml:space="preserve"> </w:t>
            </w:r>
            <w:proofErr w:type="spellStart"/>
            <w:r w:rsidRPr="00225A77">
              <w:t>säuselt</w:t>
            </w:r>
            <w:proofErr w:type="spellEnd"/>
            <w:r w:rsidRPr="00225A77">
              <w:t xml:space="preserve"> der Wind</w:t>
            </w:r>
          </w:p>
        </w:tc>
        <w:tc>
          <w:tcPr>
            <w:tcW w:w="3117" w:type="dxa"/>
          </w:tcPr>
          <w:p w14:paraId="183FB699" w14:textId="6D10B5AB" w:rsidR="001E70F5" w:rsidRDefault="005D4BD3" w:rsidP="001E70F5">
            <w:r w:rsidRPr="005D4BD3">
              <w:t>The wind is blowing through the leaves.</w:t>
            </w:r>
          </w:p>
        </w:tc>
      </w:tr>
      <w:tr w:rsidR="001E70F5" w14:paraId="00BC28CC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A7C1262" w14:textId="769E3093" w:rsidR="001E70F5" w:rsidRDefault="0004287F" w:rsidP="001E70F5">
            <w:r w:rsidRPr="0004287F">
              <w:t>2:18</w:t>
            </w:r>
          </w:p>
        </w:tc>
        <w:tc>
          <w:tcPr>
            <w:tcW w:w="3117" w:type="dxa"/>
          </w:tcPr>
          <w:p w14:paraId="24D9E822" w14:textId="72B8EFF4" w:rsidR="001E70F5" w:rsidRDefault="001E70F5" w:rsidP="001E70F5">
            <w:r w:rsidRPr="00225A77">
              <w:rPr>
                <w:b/>
                <w:bCs/>
              </w:rPr>
              <w:t>ERLKONIG</w:t>
            </w:r>
          </w:p>
        </w:tc>
        <w:tc>
          <w:tcPr>
            <w:tcW w:w="3117" w:type="dxa"/>
          </w:tcPr>
          <w:p w14:paraId="56AB3279" w14:textId="004CE208" w:rsidR="001E70F5" w:rsidRDefault="001E70F5" w:rsidP="001E70F5"/>
        </w:tc>
      </w:tr>
      <w:tr w:rsidR="001E70F5" w14:paraId="3B9CF7AC" w14:textId="77777777" w:rsidTr="005F7AAC">
        <w:tc>
          <w:tcPr>
            <w:tcW w:w="3116" w:type="dxa"/>
          </w:tcPr>
          <w:p w14:paraId="377DB138" w14:textId="161CF13B" w:rsidR="001E70F5" w:rsidRDefault="001E70F5" w:rsidP="001E70F5"/>
        </w:tc>
        <w:tc>
          <w:tcPr>
            <w:tcW w:w="3117" w:type="dxa"/>
          </w:tcPr>
          <w:p w14:paraId="6C048064" w14:textId="0EC50711" w:rsidR="001E70F5" w:rsidRDefault="001E70F5" w:rsidP="001E70F5">
            <w:r w:rsidRPr="00225A77">
              <w:rPr>
                <w:i/>
                <w:iCs/>
              </w:rPr>
              <w:t>"</w:t>
            </w:r>
            <w:proofErr w:type="spellStart"/>
            <w:r w:rsidRPr="00225A77">
              <w:rPr>
                <w:i/>
                <w:iCs/>
              </w:rPr>
              <w:t>Willst</w:t>
            </w:r>
            <w:proofErr w:type="spellEnd"/>
            <w:r w:rsidRPr="00225A77">
              <w:rPr>
                <w:i/>
                <w:iCs/>
              </w:rPr>
              <w:t xml:space="preserve">, </w:t>
            </w:r>
            <w:proofErr w:type="spellStart"/>
            <w:r w:rsidRPr="00225A77">
              <w:rPr>
                <w:i/>
                <w:iCs/>
              </w:rPr>
              <w:t>feiner</w:t>
            </w:r>
            <w:proofErr w:type="spellEnd"/>
            <w:r w:rsidRPr="00225A77">
              <w:rPr>
                <w:i/>
                <w:iCs/>
              </w:rPr>
              <w:t xml:space="preserve"> </w:t>
            </w:r>
            <w:proofErr w:type="spellStart"/>
            <w:r w:rsidRPr="00225A77">
              <w:rPr>
                <w:i/>
                <w:iCs/>
              </w:rPr>
              <w:t>Knabe</w:t>
            </w:r>
            <w:proofErr w:type="spellEnd"/>
            <w:r w:rsidRPr="00225A77">
              <w:rPr>
                <w:i/>
                <w:iCs/>
              </w:rPr>
              <w:t xml:space="preserve">, du </w:t>
            </w:r>
            <w:proofErr w:type="spellStart"/>
            <w:r w:rsidRPr="00225A77">
              <w:rPr>
                <w:i/>
                <w:iCs/>
              </w:rPr>
              <w:t>mit</w:t>
            </w:r>
            <w:proofErr w:type="spellEnd"/>
            <w:r w:rsidRPr="00225A77">
              <w:rPr>
                <w:i/>
                <w:iCs/>
              </w:rPr>
              <w:t xml:space="preserve"> </w:t>
            </w:r>
            <w:proofErr w:type="spellStart"/>
            <w:r w:rsidRPr="00225A77">
              <w:rPr>
                <w:i/>
                <w:iCs/>
              </w:rPr>
              <w:t>mir</w:t>
            </w:r>
            <w:proofErr w:type="spellEnd"/>
            <w:r w:rsidRPr="00225A77">
              <w:rPr>
                <w:i/>
                <w:iCs/>
              </w:rPr>
              <w:t xml:space="preserve"> </w:t>
            </w:r>
            <w:proofErr w:type="spellStart"/>
            <w:r w:rsidRPr="00225A77">
              <w:rPr>
                <w:i/>
                <w:iCs/>
              </w:rPr>
              <w:t>gehn</w:t>
            </w:r>
            <w:proofErr w:type="spellEnd"/>
            <w:r w:rsidRPr="00225A77">
              <w:rPr>
                <w:i/>
                <w:iCs/>
              </w:rPr>
              <w:t>?</w:t>
            </w:r>
          </w:p>
        </w:tc>
        <w:tc>
          <w:tcPr>
            <w:tcW w:w="3117" w:type="dxa"/>
          </w:tcPr>
          <w:p w14:paraId="03BE6E5F" w14:textId="626E144B" w:rsidR="001E70F5" w:rsidRDefault="005D4BD3" w:rsidP="001E70F5">
            <w:r w:rsidRPr="005D4BD3">
              <w:t>“Won’t you go with me, fine lad?</w:t>
            </w:r>
          </w:p>
        </w:tc>
      </w:tr>
      <w:tr w:rsidR="001E70F5" w14:paraId="58D2849B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7EA8C9B" w14:textId="77777777" w:rsidR="001E70F5" w:rsidRDefault="001E70F5" w:rsidP="001E70F5"/>
        </w:tc>
        <w:tc>
          <w:tcPr>
            <w:tcW w:w="3117" w:type="dxa"/>
          </w:tcPr>
          <w:p w14:paraId="3C20F9D0" w14:textId="4ACDEDE2" w:rsidR="001E70F5" w:rsidRDefault="001E70F5" w:rsidP="001E70F5">
            <w:proofErr w:type="spellStart"/>
            <w:r w:rsidRPr="00963AC9">
              <w:rPr>
                <w:i/>
                <w:iCs/>
              </w:rPr>
              <w:t>Meine</w:t>
            </w:r>
            <w:proofErr w:type="spellEnd"/>
            <w:r w:rsidRPr="00963AC9">
              <w:rPr>
                <w:i/>
                <w:iCs/>
              </w:rPr>
              <w:t xml:space="preserve"> </w:t>
            </w:r>
            <w:proofErr w:type="spellStart"/>
            <w:r w:rsidRPr="00963AC9">
              <w:rPr>
                <w:i/>
                <w:iCs/>
              </w:rPr>
              <w:t>Töchter</w:t>
            </w:r>
            <w:proofErr w:type="spellEnd"/>
            <w:r w:rsidRPr="00963AC9">
              <w:rPr>
                <w:i/>
                <w:iCs/>
              </w:rPr>
              <w:t xml:space="preserve"> </w:t>
            </w:r>
            <w:proofErr w:type="spellStart"/>
            <w:r w:rsidRPr="00963AC9">
              <w:rPr>
                <w:i/>
                <w:iCs/>
              </w:rPr>
              <w:t>sollen</w:t>
            </w:r>
            <w:proofErr w:type="spellEnd"/>
            <w:r w:rsidRPr="00963AC9">
              <w:rPr>
                <w:i/>
                <w:iCs/>
              </w:rPr>
              <w:t xml:space="preserve"> dich </w:t>
            </w:r>
            <w:proofErr w:type="spellStart"/>
            <w:r w:rsidRPr="00963AC9">
              <w:rPr>
                <w:i/>
                <w:iCs/>
              </w:rPr>
              <w:t>warten</w:t>
            </w:r>
            <w:proofErr w:type="spellEnd"/>
            <w:r w:rsidRPr="00963AC9">
              <w:rPr>
                <w:i/>
                <w:iCs/>
              </w:rPr>
              <w:t xml:space="preserve"> </w:t>
            </w:r>
            <w:proofErr w:type="spellStart"/>
            <w:r w:rsidRPr="00963AC9">
              <w:rPr>
                <w:i/>
                <w:iCs/>
              </w:rPr>
              <w:t>schön</w:t>
            </w:r>
            <w:proofErr w:type="spellEnd"/>
            <w:r w:rsidRPr="00963AC9">
              <w:rPr>
                <w:i/>
                <w:iCs/>
              </w:rPr>
              <w:t>;</w:t>
            </w:r>
          </w:p>
        </w:tc>
        <w:tc>
          <w:tcPr>
            <w:tcW w:w="3117" w:type="dxa"/>
          </w:tcPr>
          <w:p w14:paraId="581C82CB" w14:textId="7BA50975" w:rsidR="001E70F5" w:rsidRDefault="005D4BD3" w:rsidP="001E70F5">
            <w:r w:rsidRPr="005D4BD3">
              <w:t>My daughters will wait on you</w:t>
            </w:r>
          </w:p>
        </w:tc>
      </w:tr>
      <w:tr w:rsidR="001E70F5" w14:paraId="11FA80D7" w14:textId="77777777" w:rsidTr="005F7AAC">
        <w:tc>
          <w:tcPr>
            <w:tcW w:w="3116" w:type="dxa"/>
          </w:tcPr>
          <w:p w14:paraId="5F5C2FF4" w14:textId="77777777" w:rsidR="001E70F5" w:rsidRDefault="001E70F5" w:rsidP="001E70F5"/>
        </w:tc>
        <w:tc>
          <w:tcPr>
            <w:tcW w:w="3117" w:type="dxa"/>
          </w:tcPr>
          <w:p w14:paraId="6EA89D79" w14:textId="110D6DBA" w:rsidR="001E70F5" w:rsidRDefault="001E70F5" w:rsidP="001E70F5">
            <w:proofErr w:type="spellStart"/>
            <w:r w:rsidRPr="00963AC9">
              <w:rPr>
                <w:i/>
                <w:iCs/>
              </w:rPr>
              <w:t>Meine</w:t>
            </w:r>
            <w:proofErr w:type="spellEnd"/>
            <w:r w:rsidRPr="00963AC9">
              <w:rPr>
                <w:i/>
                <w:iCs/>
              </w:rPr>
              <w:t xml:space="preserve"> </w:t>
            </w:r>
            <w:proofErr w:type="spellStart"/>
            <w:r w:rsidRPr="00963AC9">
              <w:rPr>
                <w:i/>
                <w:iCs/>
              </w:rPr>
              <w:t>Töchter</w:t>
            </w:r>
            <w:proofErr w:type="spellEnd"/>
            <w:r w:rsidRPr="00963AC9">
              <w:rPr>
                <w:i/>
                <w:iCs/>
              </w:rPr>
              <w:t xml:space="preserve"> </w:t>
            </w:r>
            <w:proofErr w:type="spellStart"/>
            <w:r w:rsidRPr="00963AC9">
              <w:rPr>
                <w:i/>
                <w:iCs/>
              </w:rPr>
              <w:t>führen</w:t>
            </w:r>
            <w:proofErr w:type="spellEnd"/>
            <w:r w:rsidRPr="00963AC9">
              <w:rPr>
                <w:i/>
                <w:iCs/>
              </w:rPr>
              <w:t xml:space="preserve"> den </w:t>
            </w:r>
            <w:proofErr w:type="spellStart"/>
            <w:r w:rsidRPr="00963AC9">
              <w:rPr>
                <w:i/>
                <w:iCs/>
              </w:rPr>
              <w:t>nächtlichen</w:t>
            </w:r>
            <w:proofErr w:type="spellEnd"/>
            <w:r w:rsidRPr="00963AC9">
              <w:rPr>
                <w:i/>
                <w:iCs/>
              </w:rPr>
              <w:t xml:space="preserve"> </w:t>
            </w:r>
            <w:proofErr w:type="spellStart"/>
            <w:r w:rsidRPr="00963AC9">
              <w:rPr>
                <w:i/>
                <w:iCs/>
              </w:rPr>
              <w:t>Reihn</w:t>
            </w:r>
            <w:proofErr w:type="spellEnd"/>
          </w:p>
        </w:tc>
        <w:tc>
          <w:tcPr>
            <w:tcW w:w="3117" w:type="dxa"/>
          </w:tcPr>
          <w:p w14:paraId="55AE1222" w14:textId="2434FB0B" w:rsidR="001E70F5" w:rsidRDefault="005D4BD3" w:rsidP="001E70F5">
            <w:r w:rsidRPr="005D4BD3">
              <w:t>My daughters will dance with you at night</w:t>
            </w:r>
          </w:p>
        </w:tc>
      </w:tr>
      <w:tr w:rsidR="001E70F5" w14:paraId="3F1B5DA8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75F9294" w14:textId="77777777" w:rsidR="001E70F5" w:rsidRDefault="001E70F5" w:rsidP="001E70F5"/>
        </w:tc>
        <w:tc>
          <w:tcPr>
            <w:tcW w:w="3117" w:type="dxa"/>
          </w:tcPr>
          <w:p w14:paraId="58871E91" w14:textId="377FCF8F" w:rsidR="001E70F5" w:rsidRDefault="001E70F5" w:rsidP="001E70F5">
            <w:r w:rsidRPr="00963AC9">
              <w:rPr>
                <w:i/>
                <w:iCs/>
              </w:rPr>
              <w:t xml:space="preserve">Und </w:t>
            </w:r>
            <w:proofErr w:type="spellStart"/>
            <w:r w:rsidRPr="00963AC9">
              <w:rPr>
                <w:i/>
                <w:iCs/>
              </w:rPr>
              <w:t>wiegen</w:t>
            </w:r>
            <w:proofErr w:type="spellEnd"/>
            <w:r w:rsidRPr="00963AC9">
              <w:rPr>
                <w:i/>
                <w:iCs/>
              </w:rPr>
              <w:t xml:space="preserve"> und </w:t>
            </w:r>
            <w:proofErr w:type="spellStart"/>
            <w:r w:rsidRPr="00963AC9">
              <w:rPr>
                <w:i/>
                <w:iCs/>
              </w:rPr>
              <w:t>tanzen</w:t>
            </w:r>
            <w:proofErr w:type="spellEnd"/>
            <w:r w:rsidRPr="00963AC9">
              <w:rPr>
                <w:i/>
                <w:iCs/>
              </w:rPr>
              <w:t xml:space="preserve"> und </w:t>
            </w:r>
            <w:proofErr w:type="spellStart"/>
            <w:r w:rsidRPr="00963AC9">
              <w:rPr>
                <w:i/>
                <w:iCs/>
              </w:rPr>
              <w:t>singen</w:t>
            </w:r>
            <w:proofErr w:type="spellEnd"/>
            <w:r w:rsidRPr="00963AC9">
              <w:rPr>
                <w:i/>
                <w:iCs/>
              </w:rPr>
              <w:t xml:space="preserve"> dich </w:t>
            </w:r>
            <w:proofErr w:type="spellStart"/>
            <w:r w:rsidRPr="00963AC9">
              <w:rPr>
                <w:i/>
                <w:iCs/>
              </w:rPr>
              <w:t>ein</w:t>
            </w:r>
            <w:proofErr w:type="spellEnd"/>
            <w:r w:rsidRPr="00963AC9">
              <w:rPr>
                <w:i/>
                <w:iCs/>
              </w:rPr>
              <w:t>."(repeats)</w:t>
            </w:r>
          </w:p>
        </w:tc>
        <w:tc>
          <w:tcPr>
            <w:tcW w:w="3117" w:type="dxa"/>
          </w:tcPr>
          <w:p w14:paraId="52AC829B" w14:textId="43881BD1" w:rsidR="001E70F5" w:rsidRDefault="005D4BD3" w:rsidP="001E70F5">
            <w:r w:rsidRPr="005D4BD3">
              <w:t>And teach you to dance and sing.”</w:t>
            </w:r>
          </w:p>
        </w:tc>
      </w:tr>
      <w:tr w:rsidR="0004287F" w14:paraId="616DE278" w14:textId="77777777" w:rsidTr="005F7AAC">
        <w:tc>
          <w:tcPr>
            <w:tcW w:w="3116" w:type="dxa"/>
          </w:tcPr>
          <w:p w14:paraId="3A8A544F" w14:textId="6B1E5BCF" w:rsidR="0004287F" w:rsidRDefault="0004287F" w:rsidP="001E70F5">
            <w:r w:rsidRPr="0004287F">
              <w:t>2:34</w:t>
            </w:r>
          </w:p>
        </w:tc>
        <w:tc>
          <w:tcPr>
            <w:tcW w:w="3117" w:type="dxa"/>
          </w:tcPr>
          <w:p w14:paraId="67D12759" w14:textId="5E0B3A3B" w:rsidR="0004287F" w:rsidRPr="00963AC9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SON</w:t>
            </w:r>
          </w:p>
        </w:tc>
        <w:tc>
          <w:tcPr>
            <w:tcW w:w="3117" w:type="dxa"/>
          </w:tcPr>
          <w:p w14:paraId="5DDF7A91" w14:textId="77777777" w:rsidR="0004287F" w:rsidRDefault="0004287F" w:rsidP="001E70F5"/>
        </w:tc>
      </w:tr>
      <w:tr w:rsidR="001E70F5" w14:paraId="4EF8239B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5DE8B1A" w14:textId="11C71BC2" w:rsidR="001E70F5" w:rsidRDefault="001E70F5" w:rsidP="001E70F5"/>
        </w:tc>
        <w:tc>
          <w:tcPr>
            <w:tcW w:w="3117" w:type="dxa"/>
          </w:tcPr>
          <w:p w14:paraId="258B4FD2" w14:textId="331A2C48" w:rsidR="001E70F5" w:rsidRDefault="001E70F5" w:rsidP="001E70F5">
            <w:r w:rsidRPr="00963AC9">
              <w:t xml:space="preserve">Mein </w:t>
            </w:r>
            <w:proofErr w:type="spellStart"/>
            <w:r w:rsidRPr="00963AC9">
              <w:t>Vater</w:t>
            </w:r>
            <w:proofErr w:type="spellEnd"/>
            <w:r w:rsidRPr="00963AC9">
              <w:t xml:space="preserve">, </w:t>
            </w:r>
            <w:proofErr w:type="spellStart"/>
            <w:r w:rsidRPr="00963AC9">
              <w:t>mein</w:t>
            </w:r>
            <w:proofErr w:type="spellEnd"/>
            <w:r w:rsidRPr="00963AC9">
              <w:t xml:space="preserve"> </w:t>
            </w:r>
            <w:proofErr w:type="spellStart"/>
            <w:r w:rsidRPr="00963AC9">
              <w:t>Vater</w:t>
            </w:r>
            <w:proofErr w:type="spellEnd"/>
            <w:r w:rsidRPr="00963AC9">
              <w:t xml:space="preserve">, und </w:t>
            </w:r>
            <w:proofErr w:type="spellStart"/>
            <w:r w:rsidRPr="00963AC9">
              <w:t>siehst</w:t>
            </w:r>
            <w:proofErr w:type="spellEnd"/>
            <w:r w:rsidRPr="00963AC9">
              <w:t xml:space="preserve"> du </w:t>
            </w:r>
            <w:proofErr w:type="spellStart"/>
            <w:r w:rsidRPr="00963AC9">
              <w:t>nicht</w:t>
            </w:r>
            <w:proofErr w:type="spellEnd"/>
            <w:r w:rsidRPr="00963AC9">
              <w:t xml:space="preserve"> </w:t>
            </w:r>
            <w:proofErr w:type="spellStart"/>
            <w:r w:rsidRPr="00963AC9">
              <w:t>dort</w:t>
            </w:r>
            <w:proofErr w:type="spellEnd"/>
          </w:p>
        </w:tc>
        <w:tc>
          <w:tcPr>
            <w:tcW w:w="3117" w:type="dxa"/>
          </w:tcPr>
          <w:p w14:paraId="6C81E9ED" w14:textId="6A7C4E4B" w:rsidR="001E70F5" w:rsidRDefault="005D4BD3" w:rsidP="001E70F5">
            <w:r w:rsidRPr="005D4BD3">
              <w:t>My father, my father, don’t you see</w:t>
            </w:r>
          </w:p>
        </w:tc>
      </w:tr>
      <w:tr w:rsidR="001E70F5" w14:paraId="338A0C82" w14:textId="77777777" w:rsidTr="005F7AAC">
        <w:tc>
          <w:tcPr>
            <w:tcW w:w="3116" w:type="dxa"/>
          </w:tcPr>
          <w:p w14:paraId="1F20D70C" w14:textId="77777777" w:rsidR="001E70F5" w:rsidRDefault="001E70F5" w:rsidP="001E70F5"/>
        </w:tc>
        <w:tc>
          <w:tcPr>
            <w:tcW w:w="3117" w:type="dxa"/>
          </w:tcPr>
          <w:p w14:paraId="49E6B941" w14:textId="763A41C9" w:rsidR="001E70F5" w:rsidRDefault="001E70F5" w:rsidP="001E70F5">
            <w:proofErr w:type="spellStart"/>
            <w:r w:rsidRPr="00963AC9">
              <w:t>Erlkönigs</w:t>
            </w:r>
            <w:proofErr w:type="spellEnd"/>
            <w:r w:rsidRPr="00963AC9">
              <w:t xml:space="preserve"> </w:t>
            </w:r>
            <w:proofErr w:type="spellStart"/>
            <w:r w:rsidRPr="00963AC9">
              <w:t>Töchter</w:t>
            </w:r>
            <w:proofErr w:type="spellEnd"/>
            <w:r w:rsidRPr="00963AC9">
              <w:t xml:space="preserve"> am </w:t>
            </w:r>
            <w:proofErr w:type="spellStart"/>
            <w:r w:rsidRPr="00963AC9">
              <w:t>düstern</w:t>
            </w:r>
            <w:proofErr w:type="spellEnd"/>
            <w:r w:rsidRPr="00963AC9">
              <w:t xml:space="preserve"> Ort?</w:t>
            </w:r>
          </w:p>
        </w:tc>
        <w:tc>
          <w:tcPr>
            <w:tcW w:w="3117" w:type="dxa"/>
          </w:tcPr>
          <w:p w14:paraId="335DE0E9" w14:textId="1C3B96CE" w:rsidR="001E70F5" w:rsidRDefault="00E66CD3" w:rsidP="001E70F5">
            <w:r w:rsidRPr="00E66CD3">
              <w:t xml:space="preserve">the </w:t>
            </w:r>
            <w:proofErr w:type="spellStart"/>
            <w:r w:rsidRPr="00E66CD3">
              <w:t>Erlkonig’s</w:t>
            </w:r>
            <w:proofErr w:type="spellEnd"/>
            <w:r w:rsidRPr="00E66CD3">
              <w:t xml:space="preserve"> daughters?</w:t>
            </w:r>
          </w:p>
        </w:tc>
      </w:tr>
      <w:tr w:rsidR="0004287F" w14:paraId="08D986B2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9DB3C60" w14:textId="103ABEEA" w:rsidR="0004287F" w:rsidRDefault="0004287F" w:rsidP="001E70F5">
            <w:r w:rsidRPr="0004287F">
              <w:t>2:48</w:t>
            </w:r>
          </w:p>
        </w:tc>
        <w:tc>
          <w:tcPr>
            <w:tcW w:w="3117" w:type="dxa"/>
          </w:tcPr>
          <w:p w14:paraId="3AA7DAB5" w14:textId="089370E6" w:rsidR="0004287F" w:rsidRPr="00067D2F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FATHER</w:t>
            </w:r>
          </w:p>
        </w:tc>
        <w:tc>
          <w:tcPr>
            <w:tcW w:w="3117" w:type="dxa"/>
          </w:tcPr>
          <w:p w14:paraId="547E358F" w14:textId="77777777" w:rsidR="0004287F" w:rsidRDefault="0004287F" w:rsidP="001E70F5"/>
        </w:tc>
      </w:tr>
      <w:tr w:rsidR="001E70F5" w14:paraId="7BF507EC" w14:textId="77777777" w:rsidTr="005F7AAC">
        <w:tc>
          <w:tcPr>
            <w:tcW w:w="3116" w:type="dxa"/>
          </w:tcPr>
          <w:p w14:paraId="6D3CC5DA" w14:textId="2130B1A4" w:rsidR="001E70F5" w:rsidRDefault="001E70F5" w:rsidP="001E70F5"/>
        </w:tc>
        <w:tc>
          <w:tcPr>
            <w:tcW w:w="3117" w:type="dxa"/>
          </w:tcPr>
          <w:p w14:paraId="4F7F29BD" w14:textId="413E2AD9" w:rsidR="001E70F5" w:rsidRDefault="001E70F5" w:rsidP="001E70F5">
            <w:r w:rsidRPr="00067D2F">
              <w:t xml:space="preserve">Mein Sohn, </w:t>
            </w:r>
            <w:proofErr w:type="spellStart"/>
            <w:r w:rsidRPr="00067D2F">
              <w:t>mein</w:t>
            </w:r>
            <w:proofErr w:type="spellEnd"/>
            <w:r w:rsidRPr="00067D2F">
              <w:t xml:space="preserve"> Sohn, ich </w:t>
            </w:r>
            <w:proofErr w:type="spellStart"/>
            <w:r w:rsidRPr="00067D2F">
              <w:t>seh</w:t>
            </w:r>
            <w:proofErr w:type="spellEnd"/>
            <w:r w:rsidRPr="00067D2F">
              <w:t xml:space="preserve"> es </w:t>
            </w:r>
            <w:proofErr w:type="spellStart"/>
            <w:r w:rsidRPr="00067D2F">
              <w:t>genau</w:t>
            </w:r>
            <w:proofErr w:type="spellEnd"/>
          </w:p>
        </w:tc>
        <w:tc>
          <w:tcPr>
            <w:tcW w:w="3117" w:type="dxa"/>
          </w:tcPr>
          <w:p w14:paraId="5C712714" w14:textId="4FCF2A3B" w:rsidR="001E70F5" w:rsidRDefault="00E66CD3" w:rsidP="001E70F5">
            <w:r w:rsidRPr="00E66CD3">
              <w:t>My son, I see clearly</w:t>
            </w:r>
          </w:p>
        </w:tc>
      </w:tr>
      <w:tr w:rsidR="001E70F5" w14:paraId="03AC5B9D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00D8FF0" w14:textId="77777777" w:rsidR="001E70F5" w:rsidRDefault="001E70F5" w:rsidP="001E70F5"/>
        </w:tc>
        <w:tc>
          <w:tcPr>
            <w:tcW w:w="3117" w:type="dxa"/>
          </w:tcPr>
          <w:p w14:paraId="4357B20B" w14:textId="0BED1962" w:rsidR="001E70F5" w:rsidRDefault="001E70F5" w:rsidP="001E70F5">
            <w:r w:rsidRPr="00067D2F">
              <w:t xml:space="preserve">Es </w:t>
            </w:r>
            <w:proofErr w:type="spellStart"/>
            <w:r w:rsidRPr="00067D2F">
              <w:t>scheinen</w:t>
            </w:r>
            <w:proofErr w:type="spellEnd"/>
            <w:r w:rsidRPr="00067D2F">
              <w:t xml:space="preserve"> die </w:t>
            </w:r>
            <w:proofErr w:type="spellStart"/>
            <w:r w:rsidRPr="00067D2F">
              <w:t>alten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Weiden</w:t>
            </w:r>
            <w:proofErr w:type="spellEnd"/>
            <w:r w:rsidRPr="00067D2F">
              <w:t xml:space="preserve"> so </w:t>
            </w:r>
            <w:proofErr w:type="spellStart"/>
            <w:r w:rsidRPr="00067D2F">
              <w:t>grau</w:t>
            </w:r>
            <w:proofErr w:type="spellEnd"/>
          </w:p>
        </w:tc>
        <w:tc>
          <w:tcPr>
            <w:tcW w:w="3117" w:type="dxa"/>
          </w:tcPr>
          <w:p w14:paraId="16563142" w14:textId="33DC530F" w:rsidR="001E70F5" w:rsidRDefault="00E66CD3" w:rsidP="001E70F5">
            <w:r w:rsidRPr="00E66CD3">
              <w:t>The willows shine so gray.</w:t>
            </w:r>
          </w:p>
        </w:tc>
      </w:tr>
      <w:tr w:rsidR="0004287F" w14:paraId="4C7038E3" w14:textId="77777777" w:rsidTr="005F7AAC">
        <w:tc>
          <w:tcPr>
            <w:tcW w:w="3116" w:type="dxa"/>
          </w:tcPr>
          <w:p w14:paraId="04678EFF" w14:textId="427F58E4" w:rsidR="0004287F" w:rsidRDefault="0004287F" w:rsidP="001E70F5">
            <w:r w:rsidRPr="0004287F">
              <w:t>3:05</w:t>
            </w:r>
          </w:p>
        </w:tc>
        <w:tc>
          <w:tcPr>
            <w:tcW w:w="3117" w:type="dxa"/>
          </w:tcPr>
          <w:p w14:paraId="13E577B9" w14:textId="23B02FDF" w:rsidR="0004287F" w:rsidRPr="00067D2F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ERLKONIG</w:t>
            </w:r>
          </w:p>
        </w:tc>
        <w:tc>
          <w:tcPr>
            <w:tcW w:w="3117" w:type="dxa"/>
          </w:tcPr>
          <w:p w14:paraId="652EB8B1" w14:textId="77777777" w:rsidR="0004287F" w:rsidRDefault="0004287F" w:rsidP="001E70F5"/>
        </w:tc>
      </w:tr>
      <w:tr w:rsidR="001E70F5" w14:paraId="0EDA8200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6D9B7DD" w14:textId="7C9E771B" w:rsidR="001E70F5" w:rsidRDefault="001E70F5" w:rsidP="001E70F5"/>
        </w:tc>
        <w:tc>
          <w:tcPr>
            <w:tcW w:w="3117" w:type="dxa"/>
          </w:tcPr>
          <w:p w14:paraId="396F4D70" w14:textId="2F8E2456" w:rsidR="001E70F5" w:rsidRDefault="001E70F5" w:rsidP="001E70F5">
            <w:r w:rsidRPr="00067D2F">
              <w:t xml:space="preserve">"Ich </w:t>
            </w:r>
            <w:proofErr w:type="spellStart"/>
            <w:r w:rsidRPr="00067D2F">
              <w:t>liebe</w:t>
            </w:r>
            <w:proofErr w:type="spellEnd"/>
            <w:r w:rsidRPr="00067D2F">
              <w:t xml:space="preserve"> dich, </w:t>
            </w:r>
            <w:proofErr w:type="spellStart"/>
            <w:r w:rsidRPr="00067D2F">
              <w:t>mich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reizt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deine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schöne</w:t>
            </w:r>
            <w:proofErr w:type="spellEnd"/>
            <w:r w:rsidRPr="00067D2F">
              <w:t xml:space="preserve"> Gestalt;</w:t>
            </w:r>
          </w:p>
        </w:tc>
        <w:tc>
          <w:tcPr>
            <w:tcW w:w="3117" w:type="dxa"/>
          </w:tcPr>
          <w:p w14:paraId="7DFA8558" w14:textId="414C7644" w:rsidR="001E70F5" w:rsidRDefault="00E66CD3" w:rsidP="001E70F5">
            <w:r w:rsidRPr="00E66CD3">
              <w:t>I love you; I find you pleasing</w:t>
            </w:r>
          </w:p>
        </w:tc>
      </w:tr>
      <w:tr w:rsidR="001E70F5" w14:paraId="09D0BED0" w14:textId="77777777" w:rsidTr="005F7AAC">
        <w:tc>
          <w:tcPr>
            <w:tcW w:w="3116" w:type="dxa"/>
          </w:tcPr>
          <w:p w14:paraId="11A8E089" w14:textId="77777777" w:rsidR="001E70F5" w:rsidRDefault="001E70F5" w:rsidP="001E70F5"/>
        </w:tc>
        <w:tc>
          <w:tcPr>
            <w:tcW w:w="3117" w:type="dxa"/>
          </w:tcPr>
          <w:p w14:paraId="16BA9C4C" w14:textId="24691F49" w:rsidR="001E70F5" w:rsidRDefault="001E70F5" w:rsidP="001E70F5">
            <w:r w:rsidRPr="00067D2F">
              <w:t xml:space="preserve">Und </w:t>
            </w:r>
            <w:proofErr w:type="spellStart"/>
            <w:r w:rsidRPr="00067D2F">
              <w:t>bist</w:t>
            </w:r>
            <w:proofErr w:type="spellEnd"/>
            <w:r w:rsidRPr="00067D2F">
              <w:t xml:space="preserve"> du </w:t>
            </w:r>
            <w:proofErr w:type="spellStart"/>
            <w:r w:rsidRPr="00067D2F">
              <w:t>nicht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willig</w:t>
            </w:r>
            <w:proofErr w:type="spellEnd"/>
            <w:r w:rsidRPr="00067D2F">
              <w:t xml:space="preserve">, so </w:t>
            </w:r>
            <w:proofErr w:type="spellStart"/>
            <w:r w:rsidRPr="00067D2F">
              <w:t>brauch</w:t>
            </w:r>
            <w:proofErr w:type="spellEnd"/>
            <w:r w:rsidRPr="00067D2F">
              <w:t xml:space="preserve">' ich </w:t>
            </w:r>
            <w:proofErr w:type="spellStart"/>
            <w:r w:rsidRPr="00067D2F">
              <w:t>Gewalt</w:t>
            </w:r>
            <w:proofErr w:type="spellEnd"/>
            <w:r w:rsidRPr="00067D2F">
              <w:t>."</w:t>
            </w:r>
          </w:p>
        </w:tc>
        <w:tc>
          <w:tcPr>
            <w:tcW w:w="3117" w:type="dxa"/>
          </w:tcPr>
          <w:p w14:paraId="100ACFC0" w14:textId="2F64050A" w:rsidR="001E70F5" w:rsidRDefault="00E66CD3" w:rsidP="001E70F5">
            <w:r w:rsidRPr="00E66CD3">
              <w:t>And if you are not willing, I’ll force you!</w:t>
            </w:r>
          </w:p>
        </w:tc>
      </w:tr>
      <w:tr w:rsidR="0004287F" w14:paraId="24EE3A97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591638D" w14:textId="17867047" w:rsidR="0004287F" w:rsidRDefault="0004287F" w:rsidP="001E70F5">
            <w:r w:rsidRPr="0004287F">
              <w:t>3:17</w:t>
            </w:r>
          </w:p>
        </w:tc>
        <w:tc>
          <w:tcPr>
            <w:tcW w:w="3117" w:type="dxa"/>
          </w:tcPr>
          <w:p w14:paraId="25A4EA6C" w14:textId="700A5BF4" w:rsidR="0004287F" w:rsidRPr="00067D2F" w:rsidRDefault="0004287F" w:rsidP="001E70F5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SON</w:t>
            </w:r>
          </w:p>
        </w:tc>
        <w:tc>
          <w:tcPr>
            <w:tcW w:w="3117" w:type="dxa"/>
          </w:tcPr>
          <w:p w14:paraId="42C1EEAD" w14:textId="77777777" w:rsidR="0004287F" w:rsidRDefault="0004287F" w:rsidP="001E70F5"/>
        </w:tc>
      </w:tr>
      <w:tr w:rsidR="0004287F" w14:paraId="19AA22FD" w14:textId="77777777" w:rsidTr="005F7AAC">
        <w:tc>
          <w:tcPr>
            <w:tcW w:w="3116" w:type="dxa"/>
          </w:tcPr>
          <w:p w14:paraId="190CE390" w14:textId="57F36941" w:rsidR="001E70F5" w:rsidRDefault="001E70F5" w:rsidP="001E70F5"/>
        </w:tc>
        <w:tc>
          <w:tcPr>
            <w:tcW w:w="3117" w:type="dxa"/>
          </w:tcPr>
          <w:p w14:paraId="1E82CF93" w14:textId="1D276720" w:rsidR="001E70F5" w:rsidRDefault="001E70F5" w:rsidP="001E70F5">
            <w:r w:rsidRPr="00067D2F">
              <w:t xml:space="preserve">Mein </w:t>
            </w:r>
            <w:proofErr w:type="spellStart"/>
            <w:r w:rsidRPr="00067D2F">
              <w:t>Vater</w:t>
            </w:r>
            <w:proofErr w:type="spellEnd"/>
            <w:r w:rsidRPr="00067D2F">
              <w:t xml:space="preserve">, </w:t>
            </w:r>
            <w:proofErr w:type="spellStart"/>
            <w:r w:rsidRPr="00067D2F">
              <w:t>mein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Vater</w:t>
            </w:r>
            <w:proofErr w:type="spellEnd"/>
            <w:r w:rsidRPr="00067D2F">
              <w:t xml:space="preserve">, </w:t>
            </w:r>
            <w:proofErr w:type="spellStart"/>
            <w:r w:rsidRPr="00067D2F">
              <w:t>jetzt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fasst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er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mich</w:t>
            </w:r>
            <w:proofErr w:type="spellEnd"/>
            <w:r w:rsidRPr="00067D2F">
              <w:t xml:space="preserve"> an!</w:t>
            </w:r>
          </w:p>
        </w:tc>
        <w:tc>
          <w:tcPr>
            <w:tcW w:w="3117" w:type="dxa"/>
          </w:tcPr>
          <w:p w14:paraId="1B620017" w14:textId="27767E9E" w:rsidR="001E70F5" w:rsidRDefault="00E66CD3" w:rsidP="001E70F5">
            <w:r w:rsidRPr="00E66CD3">
              <w:t>My father, my father, he’s grabbing me!</w:t>
            </w:r>
          </w:p>
        </w:tc>
      </w:tr>
      <w:tr w:rsidR="0004287F" w14:paraId="11D1D81C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9877B43" w14:textId="77777777" w:rsidR="001E70F5" w:rsidRDefault="001E70F5" w:rsidP="001E70F5"/>
        </w:tc>
        <w:tc>
          <w:tcPr>
            <w:tcW w:w="3117" w:type="dxa"/>
          </w:tcPr>
          <w:p w14:paraId="5D90C2FB" w14:textId="1B765EDB" w:rsidR="001E70F5" w:rsidRDefault="001E70F5" w:rsidP="001E70F5">
            <w:proofErr w:type="spellStart"/>
            <w:r w:rsidRPr="00067D2F">
              <w:t>Erlkönig</w:t>
            </w:r>
            <w:proofErr w:type="spellEnd"/>
            <w:r w:rsidRPr="00067D2F">
              <w:t xml:space="preserve"> hat </w:t>
            </w:r>
            <w:proofErr w:type="spellStart"/>
            <w:r w:rsidRPr="00067D2F">
              <w:t>mir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ein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Leids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getan</w:t>
            </w:r>
            <w:proofErr w:type="spellEnd"/>
            <w:r w:rsidRPr="00067D2F">
              <w:t>!</w:t>
            </w:r>
          </w:p>
        </w:tc>
        <w:tc>
          <w:tcPr>
            <w:tcW w:w="3117" w:type="dxa"/>
          </w:tcPr>
          <w:p w14:paraId="15950AF3" w14:textId="65488E19" w:rsidR="001E70F5" w:rsidRDefault="00E66CD3" w:rsidP="001E70F5">
            <w:r w:rsidRPr="00E66CD3">
              <w:t xml:space="preserve">The </w:t>
            </w:r>
            <w:proofErr w:type="spellStart"/>
            <w:r w:rsidRPr="00E66CD3">
              <w:t>Erlkonig</w:t>
            </w:r>
            <w:proofErr w:type="spellEnd"/>
            <w:r w:rsidRPr="00E66CD3">
              <w:t xml:space="preserve"> is hurting me!</w:t>
            </w:r>
          </w:p>
        </w:tc>
      </w:tr>
      <w:tr w:rsidR="0004287F" w14:paraId="09E9ED61" w14:textId="77777777" w:rsidTr="005F7AAC">
        <w:tc>
          <w:tcPr>
            <w:tcW w:w="3116" w:type="dxa"/>
          </w:tcPr>
          <w:p w14:paraId="551975CA" w14:textId="615F029F" w:rsidR="0004287F" w:rsidRDefault="0004287F" w:rsidP="0004287F">
            <w:r>
              <w:t>3:32</w:t>
            </w:r>
          </w:p>
        </w:tc>
        <w:tc>
          <w:tcPr>
            <w:tcW w:w="3117" w:type="dxa"/>
          </w:tcPr>
          <w:p w14:paraId="4CC8BB1F" w14:textId="548F228F" w:rsidR="0004287F" w:rsidRPr="0004287F" w:rsidRDefault="0004287F" w:rsidP="0004287F">
            <w:pPr>
              <w:rPr>
                <w:b/>
                <w:bCs/>
              </w:rPr>
            </w:pPr>
            <w:r w:rsidRPr="0004287F">
              <w:rPr>
                <w:b/>
                <w:bCs/>
              </w:rPr>
              <w:t>NARRATOR</w:t>
            </w:r>
          </w:p>
        </w:tc>
        <w:tc>
          <w:tcPr>
            <w:tcW w:w="3117" w:type="dxa"/>
          </w:tcPr>
          <w:p w14:paraId="4BBF6DF3" w14:textId="77777777" w:rsidR="0004287F" w:rsidRDefault="0004287F" w:rsidP="0004287F"/>
        </w:tc>
      </w:tr>
      <w:tr w:rsidR="0004287F" w14:paraId="1EBADF1F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B89ED2F" w14:textId="679F2865" w:rsidR="0004287F" w:rsidRDefault="0004287F" w:rsidP="0004287F"/>
        </w:tc>
        <w:tc>
          <w:tcPr>
            <w:tcW w:w="3117" w:type="dxa"/>
          </w:tcPr>
          <w:p w14:paraId="255D2747" w14:textId="2AC69942" w:rsidR="0004287F" w:rsidRDefault="0004287F" w:rsidP="0004287F">
            <w:r w:rsidRPr="00067D2F">
              <w:t xml:space="preserve">Dem </w:t>
            </w:r>
            <w:proofErr w:type="spellStart"/>
            <w:r w:rsidRPr="00067D2F">
              <w:t>Vater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grauset's</w:t>
            </w:r>
            <w:proofErr w:type="spellEnd"/>
            <w:r w:rsidRPr="00067D2F">
              <w:t xml:space="preserve">, </w:t>
            </w:r>
            <w:proofErr w:type="spellStart"/>
            <w:r w:rsidRPr="00067D2F">
              <w:t>er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reitet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geschwind</w:t>
            </w:r>
            <w:proofErr w:type="spellEnd"/>
          </w:p>
        </w:tc>
        <w:tc>
          <w:tcPr>
            <w:tcW w:w="3117" w:type="dxa"/>
          </w:tcPr>
          <w:p w14:paraId="01B8845F" w14:textId="47C85941" w:rsidR="0004287F" w:rsidRDefault="00E66CD3" w:rsidP="0004287F">
            <w:r w:rsidRPr="00E66CD3">
              <w:t>The father, filled with horror, rides quickly</w:t>
            </w:r>
          </w:p>
        </w:tc>
      </w:tr>
      <w:tr w:rsidR="0004287F" w14:paraId="36DCBAF8" w14:textId="77777777" w:rsidTr="005F7AAC">
        <w:tc>
          <w:tcPr>
            <w:tcW w:w="3116" w:type="dxa"/>
          </w:tcPr>
          <w:p w14:paraId="3BB5D2E6" w14:textId="77777777" w:rsidR="0004287F" w:rsidRDefault="0004287F" w:rsidP="0004287F"/>
        </w:tc>
        <w:tc>
          <w:tcPr>
            <w:tcW w:w="3117" w:type="dxa"/>
          </w:tcPr>
          <w:p w14:paraId="496892A0" w14:textId="39EA2933" w:rsidR="0004287F" w:rsidRDefault="0004287F" w:rsidP="0004287F">
            <w:proofErr w:type="spellStart"/>
            <w:r w:rsidRPr="00067D2F">
              <w:t>Er</w:t>
            </w:r>
            <w:proofErr w:type="spellEnd"/>
            <w:r w:rsidRPr="00067D2F">
              <w:t xml:space="preserve"> </w:t>
            </w:r>
            <w:proofErr w:type="spellStart"/>
            <w:r w:rsidRPr="00067D2F">
              <w:t>hält</w:t>
            </w:r>
            <w:proofErr w:type="spellEnd"/>
            <w:r w:rsidRPr="00067D2F">
              <w:t xml:space="preserve"> in den Armen das </w:t>
            </w:r>
            <w:proofErr w:type="spellStart"/>
            <w:r w:rsidRPr="00067D2F">
              <w:t>ächzende</w:t>
            </w:r>
            <w:proofErr w:type="spellEnd"/>
            <w:r w:rsidRPr="00067D2F">
              <w:t xml:space="preserve"> Kind</w:t>
            </w:r>
          </w:p>
        </w:tc>
        <w:tc>
          <w:tcPr>
            <w:tcW w:w="3117" w:type="dxa"/>
          </w:tcPr>
          <w:p w14:paraId="4BCDF27E" w14:textId="6B80DC16" w:rsidR="0004287F" w:rsidRDefault="007B2C58" w:rsidP="0004287F">
            <w:r w:rsidRPr="007B2C58">
              <w:t>He holds the groaning child in his arms</w:t>
            </w:r>
          </w:p>
        </w:tc>
      </w:tr>
      <w:tr w:rsidR="0004287F" w14:paraId="7518B95E" w14:textId="77777777" w:rsidTr="005F7A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C497309" w14:textId="77777777" w:rsidR="0004287F" w:rsidRDefault="0004287F" w:rsidP="0004287F"/>
        </w:tc>
        <w:tc>
          <w:tcPr>
            <w:tcW w:w="3117" w:type="dxa"/>
          </w:tcPr>
          <w:p w14:paraId="38CF0FB0" w14:textId="325EDC10" w:rsidR="0004287F" w:rsidRDefault="0004287F" w:rsidP="0004287F">
            <w:proofErr w:type="spellStart"/>
            <w:r w:rsidRPr="003E4B4B">
              <w:t>Erreicht</w:t>
            </w:r>
            <w:proofErr w:type="spellEnd"/>
            <w:r w:rsidRPr="003E4B4B">
              <w:t xml:space="preserve"> den Hof </w:t>
            </w:r>
            <w:proofErr w:type="spellStart"/>
            <w:r w:rsidRPr="003E4B4B">
              <w:t>mit</w:t>
            </w:r>
            <w:proofErr w:type="spellEnd"/>
            <w:r w:rsidRPr="003E4B4B">
              <w:t xml:space="preserve"> </w:t>
            </w:r>
            <w:proofErr w:type="spellStart"/>
            <w:r w:rsidRPr="003E4B4B">
              <w:t>Mühe</w:t>
            </w:r>
            <w:proofErr w:type="spellEnd"/>
            <w:r w:rsidRPr="003E4B4B">
              <w:t xml:space="preserve"> und Not</w:t>
            </w:r>
          </w:p>
        </w:tc>
        <w:tc>
          <w:tcPr>
            <w:tcW w:w="3117" w:type="dxa"/>
          </w:tcPr>
          <w:p w14:paraId="7A99B098" w14:textId="783606BB" w:rsidR="0004287F" w:rsidRDefault="007B2C58" w:rsidP="0004287F">
            <w:r w:rsidRPr="007B2C58">
              <w:t>He gets home, with great difficulty</w:t>
            </w:r>
          </w:p>
        </w:tc>
      </w:tr>
      <w:tr w:rsidR="0004287F" w14:paraId="68EA8A37" w14:textId="77777777" w:rsidTr="005F7AAC">
        <w:tc>
          <w:tcPr>
            <w:tcW w:w="3116" w:type="dxa"/>
          </w:tcPr>
          <w:p w14:paraId="0CB71B8F" w14:textId="77777777" w:rsidR="0004287F" w:rsidRDefault="0004287F" w:rsidP="0004287F"/>
        </w:tc>
        <w:tc>
          <w:tcPr>
            <w:tcW w:w="3117" w:type="dxa"/>
          </w:tcPr>
          <w:p w14:paraId="67A90733" w14:textId="36C0D784" w:rsidR="0004287F" w:rsidRDefault="0004287F" w:rsidP="0004287F">
            <w:r w:rsidRPr="003E4B4B">
              <w:t xml:space="preserve">In </w:t>
            </w:r>
            <w:proofErr w:type="spellStart"/>
            <w:r w:rsidRPr="003E4B4B">
              <w:t>seinen</w:t>
            </w:r>
            <w:proofErr w:type="spellEnd"/>
            <w:r w:rsidRPr="003E4B4B">
              <w:t xml:space="preserve"> Armen das Kind war tot</w:t>
            </w:r>
          </w:p>
        </w:tc>
        <w:tc>
          <w:tcPr>
            <w:tcW w:w="3117" w:type="dxa"/>
          </w:tcPr>
          <w:p w14:paraId="5A862FF4" w14:textId="534ED560" w:rsidR="0004287F" w:rsidRDefault="007B2C58" w:rsidP="0004287F">
            <w:r w:rsidRPr="007B2C58">
              <w:t>In his arms, the child is dead.</w:t>
            </w:r>
          </w:p>
        </w:tc>
      </w:tr>
    </w:tbl>
    <w:p w14:paraId="6761CD74" w14:textId="081DD002" w:rsidR="005F7AAC" w:rsidRDefault="005F7AAC" w:rsidP="005F7AAC"/>
    <w:p w14:paraId="661014B8" w14:textId="37A9BA01" w:rsidR="007B2C58" w:rsidRDefault="007B2C58" w:rsidP="007B2C58">
      <w:pPr>
        <w:pStyle w:val="Heading3"/>
      </w:pPr>
      <w:r w:rsidRPr="007B2C58">
        <w:t>FRANZ SCHUBERT</w:t>
      </w:r>
    </w:p>
    <w:p w14:paraId="055192E1" w14:textId="77777777" w:rsidR="007B2C58" w:rsidRPr="007B2C58" w:rsidRDefault="007B2C58" w:rsidP="007B2C58"/>
    <w:p w14:paraId="340B103F" w14:textId="6AF4CC4A" w:rsidR="007B2C58" w:rsidRDefault="007B2C58" w:rsidP="007B2C58">
      <w:r w:rsidRPr="007B2C58">
        <w:t>Franz Peter Schubert (1797-1828) was an Austrian composer born to Franz Theodor Schubert, a</w:t>
      </w:r>
      <w:r>
        <w:t xml:space="preserve"> </w:t>
      </w:r>
      <w:r w:rsidRPr="007B2C58">
        <w:t xml:space="preserve">schoolmaster. Schubert’s mother, Elisabeth </w:t>
      </w:r>
      <w:proofErr w:type="spellStart"/>
      <w:r w:rsidRPr="007B2C58">
        <w:t>Vietz</w:t>
      </w:r>
      <w:proofErr w:type="spellEnd"/>
      <w:r w:rsidRPr="007B2C58">
        <w:t>, was a domestic servant before she married, then a</w:t>
      </w:r>
      <w:r>
        <w:t xml:space="preserve"> </w:t>
      </w:r>
      <w:r w:rsidRPr="007B2C58">
        <w:t>homemaker. Franz demonstrated musical ability at a very young age, playing piano, violin and organ. In</w:t>
      </w:r>
      <w:r>
        <w:t xml:space="preserve"> </w:t>
      </w:r>
      <w:r w:rsidRPr="007B2C58">
        <w:t xml:space="preserve">1808 he attended </w:t>
      </w:r>
      <w:proofErr w:type="spellStart"/>
      <w:r w:rsidRPr="007B2C58">
        <w:t>Stadtkonvikt</w:t>
      </w:r>
      <w:proofErr w:type="spellEnd"/>
      <w:r w:rsidRPr="007B2C58">
        <w:t xml:space="preserve"> college, where he earned a place in the chapel choir of the Imperial Court.</w:t>
      </w:r>
      <w:r>
        <w:t xml:space="preserve"> </w:t>
      </w:r>
      <w:r w:rsidRPr="007B2C58">
        <w:t>The organist, Antonio Salieri, was impressed with Schubert’s musical genius. In 1812, when his voice</w:t>
      </w:r>
      <w:r>
        <w:t xml:space="preserve"> </w:t>
      </w:r>
      <w:r w:rsidRPr="007B2C58">
        <w:t>broke (he hit puberty) he had to leave the college; however, he continued to study with Salieri.</w:t>
      </w:r>
    </w:p>
    <w:p w14:paraId="4C4E1B08" w14:textId="77777777" w:rsidR="007B2C58" w:rsidRPr="007B2C58" w:rsidRDefault="007B2C58" w:rsidP="007B2C58"/>
    <w:p w14:paraId="6C2AC643" w14:textId="55C1E534" w:rsidR="007B2C58" w:rsidRDefault="007B2C58" w:rsidP="007B2C58">
      <w:r w:rsidRPr="007B2C58">
        <w:t>In 1814, under pressure from his parents, Schubert enrolled in teacher’s college and took a job at</w:t>
      </w:r>
      <w:r>
        <w:t xml:space="preserve"> </w:t>
      </w:r>
      <w:r w:rsidRPr="007B2C58">
        <w:t>his father’s school. Although he worked at his father’s school, he continued to compose. It was during</w:t>
      </w:r>
      <w:r>
        <w:t xml:space="preserve"> </w:t>
      </w:r>
      <w:r w:rsidRPr="007B2C58">
        <w:t xml:space="preserve">this time that Schubert invented the “Lied,” which is the art song, and wrote “Der </w:t>
      </w:r>
      <w:proofErr w:type="spellStart"/>
      <w:r w:rsidRPr="007B2C58">
        <w:t>Erlkönig</w:t>
      </w:r>
      <w:proofErr w:type="spellEnd"/>
      <w:r w:rsidRPr="007B2C58">
        <w:t>.”</w:t>
      </w:r>
      <w:r>
        <w:t xml:space="preserve"> </w:t>
      </w:r>
      <w:r w:rsidRPr="007B2C58">
        <w:t>In 1818 Schubert left teaching to compose full time. Schubert would go on to write symphonies</w:t>
      </w:r>
      <w:r>
        <w:t xml:space="preserve"> </w:t>
      </w:r>
      <w:r w:rsidRPr="007B2C58">
        <w:t>and other large orchestral works, works for piano, string trios, quartets, quintets and other chamber works,</w:t>
      </w:r>
      <w:r>
        <w:t xml:space="preserve"> </w:t>
      </w:r>
      <w:r w:rsidRPr="007B2C58">
        <w:t>and sacred and secular vocal works. Schubert is best known for the art song, and, in his short life, wrote</w:t>
      </w:r>
      <w:r>
        <w:t xml:space="preserve"> </w:t>
      </w:r>
      <w:r w:rsidRPr="007B2C58">
        <w:t>over 600 such works.</w:t>
      </w:r>
    </w:p>
    <w:p w14:paraId="0A82ECBC" w14:textId="77777777" w:rsidR="007B2C58" w:rsidRPr="007B2C58" w:rsidRDefault="007B2C58" w:rsidP="007B2C58"/>
    <w:p w14:paraId="1357FB34" w14:textId="39A87D96" w:rsidR="007B2C58" w:rsidRDefault="007B2C58" w:rsidP="007B2C58">
      <w:r w:rsidRPr="007B2C58">
        <w:t>Schubert often had financial difficulties and struggled with heath issues, yet, in spite of these</w:t>
      </w:r>
      <w:r>
        <w:t xml:space="preserve"> </w:t>
      </w:r>
      <w:r w:rsidRPr="007B2C58">
        <w:t>problems, he continued to compose. His first, and last, public concert was on March 26, 1828. The</w:t>
      </w:r>
      <w:r>
        <w:t xml:space="preserve"> </w:t>
      </w:r>
      <w:r w:rsidRPr="007B2C58">
        <w:t>concert was so successful that it allowed the composer to finally buy his own piano. Unfortunately, later</w:t>
      </w:r>
      <w:r>
        <w:t xml:space="preserve"> </w:t>
      </w:r>
      <w:r w:rsidRPr="007B2C58">
        <w:t>that year, on November 19, Schubert died.</w:t>
      </w:r>
    </w:p>
    <w:p w14:paraId="0FE6B1A5" w14:textId="77777777" w:rsidR="007B2C58" w:rsidRPr="007B2C58" w:rsidRDefault="007B2C58" w:rsidP="007B2C58"/>
    <w:p w14:paraId="314CAE0B" w14:textId="4BB75D52" w:rsidR="007B2C58" w:rsidRDefault="007B2C58" w:rsidP="007B2C58">
      <w:pPr>
        <w:pStyle w:val="Heading2"/>
      </w:pPr>
      <w:r w:rsidRPr="007B2C58">
        <w:t>OPERA IN THE ROMANTIC ERA</w:t>
      </w:r>
    </w:p>
    <w:p w14:paraId="5483FA44" w14:textId="77777777" w:rsidR="007B2C58" w:rsidRPr="007B2C58" w:rsidRDefault="007B2C58" w:rsidP="007B2C58"/>
    <w:p w14:paraId="429F7E26" w14:textId="16B51720" w:rsidR="00A17516" w:rsidRDefault="007B2C58" w:rsidP="00A17516">
      <w:r w:rsidRPr="007B2C58">
        <w:t>Opera, in the 18th and 19th centuries, could be compared to movies in today’s world. People went</w:t>
      </w:r>
      <w:r>
        <w:t xml:space="preserve"> </w:t>
      </w:r>
      <w:r w:rsidRPr="007B2C58">
        <w:t>to operas to see a story set to music. Remember that, at this time, being educated meant having a musical</w:t>
      </w:r>
      <w:r>
        <w:t xml:space="preserve"> </w:t>
      </w:r>
      <w:r w:rsidRPr="007B2C58">
        <w:t>education which helped people appreciate the operatic works of the day. The operas were usually written</w:t>
      </w:r>
      <w:r>
        <w:t xml:space="preserve"> </w:t>
      </w:r>
      <w:r w:rsidRPr="007B2C58">
        <w:t>in the language of the composer, so audiences had little trouble understanding the story line. Today, most</w:t>
      </w:r>
      <w:r>
        <w:t xml:space="preserve"> </w:t>
      </w:r>
      <w:r w:rsidRPr="007B2C58">
        <w:t>operas are performed in the language in which they were written, which makes it more difficult for many</w:t>
      </w:r>
      <w:r>
        <w:t xml:space="preserve"> </w:t>
      </w:r>
      <w:r w:rsidRPr="007B2C58">
        <w:t>people to enjoy. Translating the operas into English is not usually an option because the opera loses a lot</w:t>
      </w:r>
      <w:r w:rsidR="00A17516">
        <w:t xml:space="preserve"> </w:t>
      </w:r>
      <w:r w:rsidR="00A17516" w:rsidRPr="00A17516">
        <w:t>in the translation. Sometimes opera houses will use projector screens that translate the words, but this</w:t>
      </w:r>
      <w:r w:rsidR="00A17516">
        <w:t xml:space="preserve"> </w:t>
      </w:r>
      <w:r w:rsidR="00A17516" w:rsidRPr="00A17516">
        <w:t>also distracts the viewer from what is happening on stage. Still, if one has a good idea of what the opera</w:t>
      </w:r>
      <w:r w:rsidR="00A17516">
        <w:t xml:space="preserve"> </w:t>
      </w:r>
      <w:r w:rsidR="00A17516" w:rsidRPr="00A17516">
        <w:t>is about, and knows the story line, one can have an enjoyable time even without understanding the</w:t>
      </w:r>
      <w:r w:rsidR="00A17516">
        <w:t xml:space="preserve"> </w:t>
      </w:r>
      <w:r w:rsidR="00A17516" w:rsidRPr="00A17516">
        <w:lastRenderedPageBreak/>
        <w:t>language. This section of the chapter will give the students a peek into the world of opera.</w:t>
      </w:r>
    </w:p>
    <w:p w14:paraId="3C44D1A2" w14:textId="77777777" w:rsidR="00A17516" w:rsidRPr="00A17516" w:rsidRDefault="00A17516" w:rsidP="00A17516"/>
    <w:p w14:paraId="7BB75F0D" w14:textId="77777777" w:rsidR="00A17516" w:rsidRPr="00A17516" w:rsidRDefault="00A17516" w:rsidP="00A17516">
      <w:pPr>
        <w:pStyle w:val="Heading3"/>
      </w:pPr>
      <w:r w:rsidRPr="00A17516">
        <w:t>ITALIAN OPERA</w:t>
      </w:r>
    </w:p>
    <w:p w14:paraId="0B3A3FA6" w14:textId="77777777" w:rsidR="00A17516" w:rsidRDefault="00A17516" w:rsidP="00A17516"/>
    <w:p w14:paraId="0E6182EE" w14:textId="25666FA0" w:rsidR="00A17516" w:rsidRDefault="00A17516" w:rsidP="00A17516">
      <w:r w:rsidRPr="00A17516">
        <w:t>The two main Italian composers of the Romantic Era who wrote some of the most memorable</w:t>
      </w:r>
      <w:r>
        <w:t xml:space="preserve"> </w:t>
      </w:r>
      <w:r w:rsidRPr="00A17516">
        <w:t xml:space="preserve">operas in history were </w:t>
      </w:r>
      <w:r w:rsidRPr="00A17516">
        <w:rPr>
          <w:b/>
          <w:bCs/>
          <w:i/>
          <w:iCs/>
        </w:rPr>
        <w:t xml:space="preserve">Giuseppe Verdi </w:t>
      </w:r>
      <w:r w:rsidRPr="00A17516">
        <w:t xml:space="preserve">and </w:t>
      </w:r>
      <w:r w:rsidRPr="00A17516">
        <w:rPr>
          <w:b/>
          <w:bCs/>
          <w:i/>
          <w:iCs/>
        </w:rPr>
        <w:t>Giacomo Puccini</w:t>
      </w:r>
      <w:r w:rsidRPr="00A17516">
        <w:t>. We will examine Verdi’s opera Rigoletto</w:t>
      </w:r>
      <w:r>
        <w:t>.</w:t>
      </w:r>
    </w:p>
    <w:p w14:paraId="65D501A6" w14:textId="77777777" w:rsidR="00A17516" w:rsidRPr="00A17516" w:rsidRDefault="00A17516" w:rsidP="00A17516"/>
    <w:p w14:paraId="4DE8AFFD" w14:textId="77777777" w:rsidR="00A17516" w:rsidRPr="00A17516" w:rsidRDefault="00A17516" w:rsidP="00A17516">
      <w:pPr>
        <w:pStyle w:val="Heading3"/>
      </w:pPr>
      <w:r w:rsidRPr="00A17516">
        <w:t>RIGOLETTO</w:t>
      </w:r>
    </w:p>
    <w:p w14:paraId="08438243" w14:textId="77777777" w:rsidR="00A17516" w:rsidRDefault="00A17516" w:rsidP="00A17516">
      <w:pPr>
        <w:rPr>
          <w:i/>
          <w:iCs/>
        </w:rPr>
      </w:pPr>
    </w:p>
    <w:p w14:paraId="18D13726" w14:textId="18754A6A" w:rsidR="00A17516" w:rsidRDefault="00A17516" w:rsidP="00A17516">
      <w:r w:rsidRPr="00A17516">
        <w:rPr>
          <w:i/>
          <w:iCs/>
        </w:rPr>
        <w:t xml:space="preserve">Rigoletto </w:t>
      </w:r>
      <w:r w:rsidRPr="00A17516">
        <w:t>takes place in a Mantua, Italy, where the Duke of Mantua is known as a “ladies' man”</w:t>
      </w:r>
      <w:r>
        <w:t xml:space="preserve"> </w:t>
      </w:r>
      <w:r w:rsidRPr="00A17516">
        <w:t>who employs a hunchbacked man named Rigoletto as court jester. Rigoletto amuses the Duke by</w:t>
      </w:r>
      <w:r>
        <w:t xml:space="preserve"> </w:t>
      </w:r>
      <w:r w:rsidRPr="00A17516">
        <w:t>humiliating people. At one point, the Duke takes notice of the beautiful young lady Gilda, who is secretly</w:t>
      </w:r>
      <w:r>
        <w:t xml:space="preserve"> </w:t>
      </w:r>
      <w:r w:rsidRPr="00A17516">
        <w:t>Rigoletto’s daughter. It seems that Gilda already had her eyes on the Duke. When another father</w:t>
      </w:r>
      <w:r>
        <w:t xml:space="preserve"> </w:t>
      </w:r>
      <w:r w:rsidRPr="00A17516">
        <w:t>complains to the Duke about the man’s daughter, Rigoletto humiliates the man, who then puts a curse on</w:t>
      </w:r>
      <w:r>
        <w:t xml:space="preserve"> </w:t>
      </w:r>
      <w:r w:rsidRPr="00A17516">
        <w:t>Rigoletto and the Duke. It must be mentioned that the Italian people on the 19th century were extremely</w:t>
      </w:r>
      <w:r w:rsidR="0019468D">
        <w:t xml:space="preserve"> </w:t>
      </w:r>
      <w:r w:rsidRPr="00A17516">
        <w:t>superstitious and took things like “curses” very seriously.</w:t>
      </w:r>
    </w:p>
    <w:p w14:paraId="66B4792E" w14:textId="77777777" w:rsidR="0019468D" w:rsidRPr="00A17516" w:rsidRDefault="0019468D" w:rsidP="00A17516"/>
    <w:p w14:paraId="7AC186FC" w14:textId="1CDFEC13" w:rsidR="007B2C58" w:rsidRDefault="00A17516" w:rsidP="00A17516">
      <w:r w:rsidRPr="00A17516">
        <w:t>People find out that Rigoletto is living with Gilda, and believe she is his mistress. The secretly</w:t>
      </w:r>
      <w:r w:rsidR="0019468D">
        <w:t xml:space="preserve"> </w:t>
      </w:r>
      <w:r w:rsidRPr="00A17516">
        <w:t>kidnap Gilda and bring her to the Duke, who easily seduces her. The next day Rigoletto vows revenge on</w:t>
      </w:r>
      <w:r w:rsidR="0019468D">
        <w:t xml:space="preserve"> </w:t>
      </w:r>
      <w:r w:rsidRPr="00A17516">
        <w:t xml:space="preserve">the </w:t>
      </w:r>
      <w:proofErr w:type="gramStart"/>
      <w:r w:rsidRPr="00A17516">
        <w:t>Duke, and</w:t>
      </w:r>
      <w:proofErr w:type="gramEnd"/>
      <w:r w:rsidRPr="00A17516">
        <w:t xml:space="preserve"> hires a man to trap and kill the Duke. The hitman used his beautiful sister to lure the Duke</w:t>
      </w:r>
      <w:r w:rsidR="0019468D">
        <w:t xml:space="preserve"> </w:t>
      </w:r>
      <w:r w:rsidRPr="00A17516">
        <w:t>away, but she falls in love with the Duke and pleads with her brother not to kill the Duke. The brother</w:t>
      </w:r>
      <w:r w:rsidR="0019468D">
        <w:t xml:space="preserve"> </w:t>
      </w:r>
      <w:r w:rsidRPr="00A17516">
        <w:t>agrees and states that that the next person to walk through the door will die in place of the Duke. Gilda,</w:t>
      </w:r>
      <w:r w:rsidR="0019468D">
        <w:t xml:space="preserve"> </w:t>
      </w:r>
      <w:r w:rsidRPr="00A17516">
        <w:t>finds out and, not wanting the Duke to die, sacrifices herself. When the hitman delivers a body rolled up</w:t>
      </w:r>
      <w:r w:rsidR="0019468D">
        <w:t xml:space="preserve"> </w:t>
      </w:r>
      <w:r w:rsidRPr="00A17516">
        <w:t>in a rug to a happy Rigoletto, he opens it and finds his dying daughter. They sing a duet and then she</w:t>
      </w:r>
      <w:r w:rsidR="0019468D">
        <w:t xml:space="preserve"> </w:t>
      </w:r>
      <w:r w:rsidRPr="00A17516">
        <w:t>dies. At that point Rigoletto acknowledges that the curse has come to fruition.</w:t>
      </w:r>
    </w:p>
    <w:p w14:paraId="557056B0" w14:textId="51BA8A35" w:rsidR="0019468D" w:rsidRDefault="0019468D" w:rsidP="00A17516"/>
    <w:p w14:paraId="0573CAD5" w14:textId="763CE879" w:rsidR="0019468D" w:rsidRDefault="0019468D" w:rsidP="0019468D">
      <w:r w:rsidRPr="0019468D">
        <w:t xml:space="preserve">The piece we will examine from </w:t>
      </w:r>
      <w:r w:rsidRPr="0019468D">
        <w:rPr>
          <w:i/>
          <w:iCs/>
        </w:rPr>
        <w:t xml:space="preserve">Rigoletto </w:t>
      </w:r>
      <w:r w:rsidRPr="0019468D">
        <w:t>will be an aria sung by the Duke and entitled “la donna</w:t>
      </w:r>
      <w:r>
        <w:t xml:space="preserve"> </w:t>
      </w:r>
      <w:r w:rsidRPr="0019468D">
        <w:t>e mobile,” which translates to “the woman is fickle.” Please note the simple song form here, which is</w:t>
      </w:r>
      <w:r>
        <w:t xml:space="preserve"> </w:t>
      </w:r>
      <w:r w:rsidRPr="0019468D">
        <w:t>much like any popular tune. There are “verses” where the</w:t>
      </w:r>
      <w:r>
        <w:t xml:space="preserve"> </w:t>
      </w:r>
      <w:r w:rsidRPr="0019468D">
        <w:t xml:space="preserve">music is the </w:t>
      </w:r>
      <w:proofErr w:type="gramStart"/>
      <w:r w:rsidRPr="0019468D">
        <w:t>same</w:t>
      </w:r>
      <w:proofErr w:type="gramEnd"/>
      <w:r w:rsidRPr="0019468D">
        <w:t xml:space="preserve"> but the words change, and</w:t>
      </w:r>
      <w:r>
        <w:t xml:space="preserve"> </w:t>
      </w:r>
      <w:r w:rsidRPr="0019468D">
        <w:t>there is the “chorus” where the words and music stay the same.</w:t>
      </w:r>
    </w:p>
    <w:p w14:paraId="19AF64EB" w14:textId="77777777" w:rsidR="0019468D" w:rsidRPr="0019468D" w:rsidRDefault="0019468D" w:rsidP="0019468D"/>
    <w:p w14:paraId="4638FDEF" w14:textId="3162014F" w:rsidR="0019468D" w:rsidRDefault="0019468D" w:rsidP="0019468D">
      <w:pPr>
        <w:rPr>
          <w:lang w:val="es-ES_tradnl"/>
        </w:rPr>
      </w:pPr>
      <w:r w:rsidRPr="0019468D">
        <w:rPr>
          <w:b/>
          <w:bCs/>
          <w:lang w:val="es-ES_tradnl"/>
        </w:rPr>
        <w:t>EXAMPLE</w:t>
      </w:r>
      <w:r w:rsidRPr="0019468D">
        <w:rPr>
          <w:lang w:val="es-ES_tradnl"/>
        </w:rPr>
        <w:t xml:space="preserve">: “La </w:t>
      </w:r>
      <w:proofErr w:type="spellStart"/>
      <w:r w:rsidRPr="0019468D">
        <w:rPr>
          <w:lang w:val="es-ES_tradnl"/>
        </w:rPr>
        <w:t>donna</w:t>
      </w:r>
      <w:proofErr w:type="spellEnd"/>
      <w:r w:rsidRPr="0019468D">
        <w:rPr>
          <w:lang w:val="es-ES_tradnl"/>
        </w:rPr>
        <w:t xml:space="preserve"> e </w:t>
      </w:r>
      <w:proofErr w:type="spellStart"/>
      <w:r w:rsidRPr="0019468D">
        <w:rPr>
          <w:lang w:val="es-ES_tradnl"/>
        </w:rPr>
        <w:t>mobile</w:t>
      </w:r>
      <w:proofErr w:type="spellEnd"/>
      <w:r w:rsidRPr="0019468D">
        <w:rPr>
          <w:lang w:val="es-ES_tradnl"/>
        </w:rPr>
        <w:t>” G. Verdi</w:t>
      </w:r>
    </w:p>
    <w:p w14:paraId="17D8F74A" w14:textId="77777777" w:rsidR="0019468D" w:rsidRPr="0019468D" w:rsidRDefault="0019468D" w:rsidP="0019468D">
      <w:pPr>
        <w:rPr>
          <w:b/>
          <w:bCs/>
          <w:lang w:val="es-ES_tradnl"/>
        </w:rPr>
      </w:pPr>
    </w:p>
    <w:p w14:paraId="13728847" w14:textId="77777777" w:rsidR="0019468D" w:rsidRPr="0019468D" w:rsidRDefault="0019468D" w:rsidP="0019468D">
      <w:pPr>
        <w:rPr>
          <w:b/>
          <w:bCs/>
          <w:lang w:val="es-ES_tradnl"/>
        </w:rPr>
      </w:pPr>
      <w:r w:rsidRPr="0019468D">
        <w:rPr>
          <w:b/>
          <w:bCs/>
          <w:i/>
          <w:iCs/>
          <w:lang w:val="es-ES_tradnl"/>
        </w:rPr>
        <w:t xml:space="preserve">RIGOLETTO </w:t>
      </w:r>
      <w:proofErr w:type="spellStart"/>
      <w:r w:rsidRPr="0019468D">
        <w:rPr>
          <w:b/>
          <w:bCs/>
          <w:lang w:val="es-ES_tradnl"/>
        </w:rPr>
        <w:t>Scene</w:t>
      </w:r>
      <w:proofErr w:type="spellEnd"/>
      <w:r w:rsidRPr="0019468D">
        <w:rPr>
          <w:b/>
          <w:bCs/>
          <w:lang w:val="es-ES_tradnl"/>
        </w:rPr>
        <w:t xml:space="preserve"> II: “LA DONNA E MOBILE”</w:t>
      </w:r>
    </w:p>
    <w:p w14:paraId="2A8436B3" w14:textId="77777777" w:rsidR="0019468D" w:rsidRPr="002252AF" w:rsidRDefault="0019468D" w:rsidP="0019468D">
      <w:pPr>
        <w:rPr>
          <w:lang w:val="es-ES_tradnl"/>
        </w:rPr>
      </w:pPr>
    </w:p>
    <w:p w14:paraId="2BE2C617" w14:textId="79937F36" w:rsidR="0019468D" w:rsidRPr="0019468D" w:rsidRDefault="0019468D" w:rsidP="0019468D">
      <w:r w:rsidRPr="0019468D">
        <w:t>G. Verdi (1830</w:t>
      </w:r>
      <w:r w:rsidRPr="0019468D">
        <w:rPr>
          <w:rFonts w:ascii="Cambria Math" w:hAnsi="Cambria Math" w:cs="Cambria Math"/>
        </w:rPr>
        <w:t>‐</w:t>
      </w:r>
      <w:r w:rsidRPr="0019468D">
        <w:t>1901)</w:t>
      </w:r>
    </w:p>
    <w:p w14:paraId="22A105C6" w14:textId="77777777" w:rsidR="0019468D" w:rsidRDefault="0019468D" w:rsidP="0019468D"/>
    <w:p w14:paraId="7C54FF26" w14:textId="1667368D" w:rsidR="0019468D" w:rsidRDefault="0019468D" w:rsidP="0019468D">
      <w:r w:rsidRPr="0019468D">
        <w:t>FOCUS: Operatic style singing, song form</w:t>
      </w:r>
    </w:p>
    <w:p w14:paraId="10A48CDA" w14:textId="13BC4191" w:rsidR="0019468D" w:rsidRDefault="0019468D" w:rsidP="0019468D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19468D" w14:paraId="1DC96C58" w14:textId="77777777" w:rsidTr="001946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3398CF46" w14:textId="0EBC4CF6" w:rsidR="0019468D" w:rsidRDefault="0019468D" w:rsidP="0019468D">
            <w:r>
              <w:lastRenderedPageBreak/>
              <w:t>Time</w:t>
            </w:r>
          </w:p>
        </w:tc>
        <w:tc>
          <w:tcPr>
            <w:tcW w:w="3117" w:type="dxa"/>
          </w:tcPr>
          <w:p w14:paraId="08547F1C" w14:textId="67E2C444" w:rsidR="0019468D" w:rsidRDefault="0019468D" w:rsidP="0019468D">
            <w:r>
              <w:t>ITalian</w:t>
            </w:r>
          </w:p>
        </w:tc>
        <w:tc>
          <w:tcPr>
            <w:tcW w:w="3117" w:type="dxa"/>
          </w:tcPr>
          <w:p w14:paraId="2C9CFE02" w14:textId="736198FA" w:rsidR="0019468D" w:rsidRDefault="0019468D" w:rsidP="0019468D">
            <w:r>
              <w:t>English</w:t>
            </w:r>
          </w:p>
        </w:tc>
      </w:tr>
      <w:tr w:rsidR="0019468D" w14:paraId="5B31C20B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34E28BC" w14:textId="30DDF1FA" w:rsidR="0019468D" w:rsidRDefault="0019468D" w:rsidP="0019468D">
            <w:r>
              <w:t>0:00</w:t>
            </w:r>
          </w:p>
        </w:tc>
        <w:tc>
          <w:tcPr>
            <w:tcW w:w="3117" w:type="dxa"/>
          </w:tcPr>
          <w:p w14:paraId="787D9A0C" w14:textId="1F89C046" w:rsidR="0019468D" w:rsidRDefault="00B715B1" w:rsidP="0019468D">
            <w:r w:rsidRPr="00B715B1">
              <w:t>Instrumental introduction</w:t>
            </w:r>
          </w:p>
        </w:tc>
        <w:tc>
          <w:tcPr>
            <w:tcW w:w="3117" w:type="dxa"/>
          </w:tcPr>
          <w:p w14:paraId="058BB1D4" w14:textId="77777777" w:rsidR="0019468D" w:rsidRDefault="0019468D" w:rsidP="0019468D"/>
        </w:tc>
      </w:tr>
      <w:tr w:rsidR="00B715B1" w:rsidRPr="00B715B1" w14:paraId="3802252B" w14:textId="77777777" w:rsidTr="0019468D">
        <w:tc>
          <w:tcPr>
            <w:tcW w:w="3116" w:type="dxa"/>
          </w:tcPr>
          <w:p w14:paraId="5731966D" w14:textId="647E0039" w:rsidR="00B715B1" w:rsidRDefault="00B715B1" w:rsidP="0019468D">
            <w:r w:rsidRPr="00B715B1">
              <w:t>0:13</w:t>
            </w:r>
          </w:p>
        </w:tc>
        <w:tc>
          <w:tcPr>
            <w:tcW w:w="3117" w:type="dxa"/>
          </w:tcPr>
          <w:p w14:paraId="2464A9C4" w14:textId="22C0147A" w:rsidR="00B715B1" w:rsidRPr="00B715B1" w:rsidRDefault="00B715B1" w:rsidP="00B715B1">
            <w:pPr>
              <w:rPr>
                <w:b/>
                <w:bCs/>
                <w:lang w:val="es-ES_tradnl"/>
              </w:rPr>
            </w:pPr>
            <w:r w:rsidRPr="00B715B1">
              <w:rPr>
                <w:b/>
                <w:bCs/>
                <w:lang w:val="es-ES_tradnl"/>
              </w:rPr>
              <w:t>VERSE 1</w:t>
            </w:r>
          </w:p>
        </w:tc>
        <w:tc>
          <w:tcPr>
            <w:tcW w:w="3117" w:type="dxa"/>
          </w:tcPr>
          <w:p w14:paraId="44D199B2" w14:textId="77777777" w:rsidR="00B715B1" w:rsidRPr="00B715B1" w:rsidRDefault="00B715B1" w:rsidP="0019468D">
            <w:pPr>
              <w:rPr>
                <w:lang w:val="es-ES_tradnl"/>
              </w:rPr>
            </w:pPr>
          </w:p>
        </w:tc>
      </w:tr>
      <w:tr w:rsidR="0019468D" w:rsidRPr="00B715B1" w14:paraId="21B5EF19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E4DAA9C" w14:textId="160AFB34" w:rsidR="0019468D" w:rsidRDefault="0019468D" w:rsidP="0019468D"/>
        </w:tc>
        <w:tc>
          <w:tcPr>
            <w:tcW w:w="3117" w:type="dxa"/>
          </w:tcPr>
          <w:p w14:paraId="04971B9C" w14:textId="1D701430" w:rsidR="0019468D" w:rsidRPr="00B715B1" w:rsidRDefault="00B715B1" w:rsidP="00B715B1">
            <w:pPr>
              <w:rPr>
                <w:lang w:val="es-ES_tradnl"/>
              </w:rPr>
            </w:pPr>
            <w:r w:rsidRPr="00B715B1">
              <w:rPr>
                <w:lang w:val="es-ES_tradnl"/>
              </w:rPr>
              <w:t xml:space="preserve">La </w:t>
            </w:r>
            <w:proofErr w:type="spellStart"/>
            <w:r w:rsidRPr="00B715B1">
              <w:rPr>
                <w:lang w:val="es-ES_tradnl"/>
              </w:rPr>
              <w:t>donna</w:t>
            </w:r>
            <w:proofErr w:type="spellEnd"/>
            <w:r w:rsidRPr="00B715B1">
              <w:rPr>
                <w:lang w:val="es-ES_tradnl"/>
              </w:rPr>
              <w:t xml:space="preserve"> è </w:t>
            </w:r>
            <w:proofErr w:type="spellStart"/>
            <w:r w:rsidRPr="00B715B1">
              <w:rPr>
                <w:lang w:val="es-ES_tradnl"/>
              </w:rPr>
              <w:t>mobile</w:t>
            </w:r>
            <w:proofErr w:type="spellEnd"/>
          </w:p>
        </w:tc>
        <w:tc>
          <w:tcPr>
            <w:tcW w:w="3117" w:type="dxa"/>
          </w:tcPr>
          <w:p w14:paraId="340AE9BE" w14:textId="206E8237" w:rsidR="0019468D" w:rsidRPr="00B715B1" w:rsidRDefault="00E54FD5" w:rsidP="0019468D">
            <w:pPr>
              <w:rPr>
                <w:lang w:val="es-ES_tradnl"/>
              </w:rPr>
            </w:pPr>
            <w:r w:rsidRPr="00E54FD5">
              <w:t>Woman is fickle</w:t>
            </w:r>
          </w:p>
        </w:tc>
      </w:tr>
      <w:tr w:rsidR="0019468D" w:rsidRPr="00E54FD5" w14:paraId="50F205E8" w14:textId="77777777" w:rsidTr="0019468D">
        <w:tc>
          <w:tcPr>
            <w:tcW w:w="3116" w:type="dxa"/>
          </w:tcPr>
          <w:p w14:paraId="5A2BC337" w14:textId="77777777" w:rsidR="0019468D" w:rsidRPr="00B715B1" w:rsidRDefault="0019468D" w:rsidP="0019468D">
            <w:pPr>
              <w:rPr>
                <w:lang w:val="es-ES_tradnl"/>
              </w:rPr>
            </w:pPr>
          </w:p>
        </w:tc>
        <w:tc>
          <w:tcPr>
            <w:tcW w:w="3117" w:type="dxa"/>
          </w:tcPr>
          <w:p w14:paraId="5BED0346" w14:textId="4BD5B460" w:rsidR="0019468D" w:rsidRPr="00B715B1" w:rsidRDefault="00B715B1" w:rsidP="0019468D">
            <w:pPr>
              <w:rPr>
                <w:lang w:val="es-ES_tradnl"/>
              </w:rPr>
            </w:pPr>
            <w:r w:rsidRPr="00B715B1">
              <w:t xml:space="preserve">Qual </w:t>
            </w:r>
            <w:proofErr w:type="spellStart"/>
            <w:r w:rsidRPr="00B715B1">
              <w:t>piuma</w:t>
            </w:r>
            <w:proofErr w:type="spellEnd"/>
            <w:r w:rsidRPr="00B715B1">
              <w:t xml:space="preserve"> al </w:t>
            </w:r>
            <w:proofErr w:type="spellStart"/>
            <w:r w:rsidRPr="00B715B1">
              <w:t>vento</w:t>
            </w:r>
            <w:proofErr w:type="spellEnd"/>
          </w:p>
        </w:tc>
        <w:tc>
          <w:tcPr>
            <w:tcW w:w="3117" w:type="dxa"/>
          </w:tcPr>
          <w:p w14:paraId="2EA37CA8" w14:textId="2A15809C" w:rsidR="0019468D" w:rsidRPr="00E54FD5" w:rsidRDefault="00E54FD5" w:rsidP="0019468D">
            <w:r w:rsidRPr="00E54FD5">
              <w:t>Like a feather in the wind,</w:t>
            </w:r>
          </w:p>
        </w:tc>
      </w:tr>
      <w:tr w:rsidR="0019468D" w:rsidRPr="00E54FD5" w14:paraId="1E86AF01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43BE4EB" w14:textId="77777777" w:rsidR="0019468D" w:rsidRPr="00E54FD5" w:rsidRDefault="0019468D" w:rsidP="0019468D"/>
        </w:tc>
        <w:tc>
          <w:tcPr>
            <w:tcW w:w="3117" w:type="dxa"/>
          </w:tcPr>
          <w:p w14:paraId="18C9FAA4" w14:textId="6AF5CEF9" w:rsidR="0019468D" w:rsidRPr="00B715B1" w:rsidRDefault="00B715B1" w:rsidP="0019468D">
            <w:pPr>
              <w:rPr>
                <w:lang w:val="es-ES_tradnl"/>
              </w:rPr>
            </w:pPr>
            <w:r w:rsidRPr="00B715B1">
              <w:rPr>
                <w:lang w:val="es-ES_tradnl"/>
              </w:rPr>
              <w:t xml:space="preserve">Muta </w:t>
            </w:r>
            <w:proofErr w:type="spellStart"/>
            <w:r w:rsidRPr="00B715B1">
              <w:rPr>
                <w:lang w:val="es-ES_tradnl"/>
              </w:rPr>
              <w:t>d'accento</w:t>
            </w:r>
            <w:proofErr w:type="spellEnd"/>
            <w:r w:rsidRPr="00B715B1">
              <w:rPr>
                <w:lang w:val="es-ES_tradnl"/>
              </w:rPr>
              <w:t xml:space="preserve"> — e di pensier.</w:t>
            </w:r>
          </w:p>
        </w:tc>
        <w:tc>
          <w:tcPr>
            <w:tcW w:w="3117" w:type="dxa"/>
          </w:tcPr>
          <w:p w14:paraId="17A1354E" w14:textId="08C7AA87" w:rsidR="0019468D" w:rsidRPr="00E54FD5" w:rsidRDefault="00E54FD5" w:rsidP="0019468D">
            <w:r w:rsidRPr="00E54FD5">
              <w:t>She changes her voice — and her mind.</w:t>
            </w:r>
          </w:p>
        </w:tc>
      </w:tr>
      <w:tr w:rsidR="0019468D" w14:paraId="6E7229E6" w14:textId="77777777" w:rsidTr="0019468D">
        <w:tc>
          <w:tcPr>
            <w:tcW w:w="3116" w:type="dxa"/>
          </w:tcPr>
          <w:p w14:paraId="4002F6B2" w14:textId="464908B7" w:rsidR="0019468D" w:rsidRDefault="0019468D" w:rsidP="0019468D">
            <w:r>
              <w:t>0:25</w:t>
            </w:r>
          </w:p>
        </w:tc>
        <w:tc>
          <w:tcPr>
            <w:tcW w:w="3117" w:type="dxa"/>
          </w:tcPr>
          <w:p w14:paraId="4CBED4EB" w14:textId="63472633" w:rsidR="0019468D" w:rsidRDefault="00B715B1" w:rsidP="0019468D">
            <w:proofErr w:type="spellStart"/>
            <w:r w:rsidRPr="00B715B1">
              <w:t>Sempre</w:t>
            </w:r>
            <w:proofErr w:type="spellEnd"/>
            <w:r w:rsidRPr="00B715B1">
              <w:t xml:space="preserve"> un amabile,</w:t>
            </w:r>
          </w:p>
        </w:tc>
        <w:tc>
          <w:tcPr>
            <w:tcW w:w="3117" w:type="dxa"/>
          </w:tcPr>
          <w:p w14:paraId="4FFB156F" w14:textId="2E0EBB4F" w:rsidR="0019468D" w:rsidRDefault="00E54FD5" w:rsidP="0019468D">
            <w:r w:rsidRPr="00E54FD5">
              <w:t>Always sweet,</w:t>
            </w:r>
          </w:p>
        </w:tc>
      </w:tr>
      <w:tr w:rsidR="00B715B1" w14:paraId="5CAEEA74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B78BAB9" w14:textId="77777777" w:rsidR="00B715B1" w:rsidRDefault="00B715B1" w:rsidP="0019468D"/>
        </w:tc>
        <w:tc>
          <w:tcPr>
            <w:tcW w:w="3117" w:type="dxa"/>
          </w:tcPr>
          <w:p w14:paraId="71A0336E" w14:textId="4F277CE0" w:rsidR="00B715B1" w:rsidRPr="00B715B1" w:rsidRDefault="000F1405" w:rsidP="0019468D">
            <w:proofErr w:type="spellStart"/>
            <w:r w:rsidRPr="000F1405">
              <w:t>Leggiadro</w:t>
            </w:r>
            <w:proofErr w:type="spellEnd"/>
            <w:r w:rsidRPr="000F1405">
              <w:t xml:space="preserve"> </w:t>
            </w:r>
            <w:proofErr w:type="spellStart"/>
            <w:r w:rsidRPr="000F1405">
              <w:t>viso</w:t>
            </w:r>
            <w:proofErr w:type="spellEnd"/>
            <w:r w:rsidRPr="000F1405">
              <w:t>,</w:t>
            </w:r>
          </w:p>
        </w:tc>
        <w:tc>
          <w:tcPr>
            <w:tcW w:w="3117" w:type="dxa"/>
          </w:tcPr>
          <w:p w14:paraId="29E1F634" w14:textId="44325E18" w:rsidR="00B715B1" w:rsidRDefault="00E54FD5" w:rsidP="0019468D">
            <w:r w:rsidRPr="00E54FD5">
              <w:t>Pretty face,</w:t>
            </w:r>
          </w:p>
        </w:tc>
      </w:tr>
      <w:tr w:rsidR="000F1405" w14:paraId="118D8CBB" w14:textId="77777777" w:rsidTr="0019468D">
        <w:tc>
          <w:tcPr>
            <w:tcW w:w="3116" w:type="dxa"/>
          </w:tcPr>
          <w:p w14:paraId="62CF0C64" w14:textId="77777777" w:rsidR="000F1405" w:rsidRDefault="000F1405" w:rsidP="0019468D"/>
        </w:tc>
        <w:tc>
          <w:tcPr>
            <w:tcW w:w="3117" w:type="dxa"/>
          </w:tcPr>
          <w:p w14:paraId="3C1B316B" w14:textId="6FE1DF04" w:rsidR="000F1405" w:rsidRPr="000F1405" w:rsidRDefault="000F1405" w:rsidP="0019468D">
            <w:r w:rsidRPr="000F1405">
              <w:t xml:space="preserve">In </w:t>
            </w:r>
            <w:proofErr w:type="spellStart"/>
            <w:r w:rsidRPr="000F1405">
              <w:t>pianto</w:t>
            </w:r>
            <w:proofErr w:type="spellEnd"/>
            <w:r w:rsidRPr="000F1405">
              <w:t xml:space="preserve"> o in </w:t>
            </w:r>
            <w:proofErr w:type="spellStart"/>
            <w:r w:rsidRPr="000F1405">
              <w:t>riso</w:t>
            </w:r>
            <w:proofErr w:type="spellEnd"/>
            <w:r w:rsidRPr="000F1405">
              <w:t xml:space="preserve">, — è </w:t>
            </w:r>
            <w:proofErr w:type="spellStart"/>
            <w:r w:rsidRPr="000F1405">
              <w:t>menzognero</w:t>
            </w:r>
            <w:proofErr w:type="spellEnd"/>
            <w:r w:rsidRPr="000F1405">
              <w:t>.</w:t>
            </w:r>
          </w:p>
        </w:tc>
        <w:tc>
          <w:tcPr>
            <w:tcW w:w="3117" w:type="dxa"/>
          </w:tcPr>
          <w:p w14:paraId="7A43AE95" w14:textId="161B7A1E" w:rsidR="000F1405" w:rsidRDefault="00E54FD5" w:rsidP="0019468D">
            <w:r w:rsidRPr="00E54FD5">
              <w:t>In tears or in laughter, — she is always lying.</w:t>
            </w:r>
          </w:p>
        </w:tc>
      </w:tr>
      <w:tr w:rsidR="000F1405" w14:paraId="08695E1C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C75B59D" w14:textId="77777777" w:rsidR="000F1405" w:rsidRDefault="000F1405" w:rsidP="0019468D"/>
        </w:tc>
        <w:tc>
          <w:tcPr>
            <w:tcW w:w="3117" w:type="dxa"/>
          </w:tcPr>
          <w:p w14:paraId="2AC53A4D" w14:textId="05206BD2" w:rsidR="000F1405" w:rsidRPr="000F1405" w:rsidRDefault="000F1405" w:rsidP="0019468D">
            <w:r w:rsidRPr="000F1405">
              <w:rPr>
                <w:b/>
                <w:bCs/>
                <w:i/>
                <w:iCs/>
              </w:rPr>
              <w:t>CHORUS</w:t>
            </w:r>
          </w:p>
        </w:tc>
        <w:tc>
          <w:tcPr>
            <w:tcW w:w="3117" w:type="dxa"/>
          </w:tcPr>
          <w:p w14:paraId="6B5A75E2" w14:textId="77777777" w:rsidR="000F1405" w:rsidRDefault="000F1405" w:rsidP="0019468D"/>
        </w:tc>
      </w:tr>
      <w:tr w:rsidR="000F1405" w14:paraId="7151E35B" w14:textId="77777777" w:rsidTr="0019468D">
        <w:tc>
          <w:tcPr>
            <w:tcW w:w="3116" w:type="dxa"/>
          </w:tcPr>
          <w:p w14:paraId="7243834A" w14:textId="77777777" w:rsidR="000F1405" w:rsidRDefault="000F1405" w:rsidP="0019468D"/>
        </w:tc>
        <w:tc>
          <w:tcPr>
            <w:tcW w:w="3117" w:type="dxa"/>
          </w:tcPr>
          <w:p w14:paraId="2310A4F2" w14:textId="23A0A65F" w:rsidR="000F1405" w:rsidRPr="000F1405" w:rsidRDefault="000F1405" w:rsidP="0019468D">
            <w:pPr>
              <w:rPr>
                <w:b/>
                <w:bCs/>
                <w:i/>
                <w:iCs/>
              </w:rPr>
            </w:pPr>
            <w:r w:rsidRPr="000F1405">
              <w:rPr>
                <w:b/>
                <w:bCs/>
                <w:i/>
                <w:iCs/>
              </w:rPr>
              <w:t>La donna è mobile</w:t>
            </w:r>
          </w:p>
        </w:tc>
        <w:tc>
          <w:tcPr>
            <w:tcW w:w="3117" w:type="dxa"/>
          </w:tcPr>
          <w:p w14:paraId="5094A384" w14:textId="4149FE1E" w:rsidR="000F1405" w:rsidRDefault="00D005C8" w:rsidP="0019468D">
            <w:r w:rsidRPr="00D005C8">
              <w:rPr>
                <w:b/>
                <w:bCs/>
                <w:i/>
                <w:iCs/>
              </w:rPr>
              <w:t>Woman is fickle</w:t>
            </w:r>
          </w:p>
        </w:tc>
      </w:tr>
      <w:tr w:rsidR="000F1405" w14:paraId="3A7A8E2C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6D5BEF5" w14:textId="77777777" w:rsidR="000F1405" w:rsidRDefault="000F1405" w:rsidP="0019468D"/>
        </w:tc>
        <w:tc>
          <w:tcPr>
            <w:tcW w:w="3117" w:type="dxa"/>
          </w:tcPr>
          <w:p w14:paraId="510B7786" w14:textId="5A33071F" w:rsidR="000F1405" w:rsidRPr="000F1405" w:rsidRDefault="000F1405" w:rsidP="0019468D">
            <w:pPr>
              <w:rPr>
                <w:b/>
                <w:bCs/>
                <w:i/>
                <w:iCs/>
              </w:rPr>
            </w:pPr>
            <w:r w:rsidRPr="000F1405">
              <w:rPr>
                <w:b/>
                <w:bCs/>
                <w:i/>
                <w:iCs/>
              </w:rPr>
              <w:t xml:space="preserve">Qual </w:t>
            </w:r>
            <w:proofErr w:type="spellStart"/>
            <w:r w:rsidRPr="000F1405">
              <w:rPr>
                <w:b/>
                <w:bCs/>
                <w:i/>
                <w:iCs/>
              </w:rPr>
              <w:t>piuma</w:t>
            </w:r>
            <w:proofErr w:type="spellEnd"/>
            <w:r w:rsidRPr="000F1405">
              <w:rPr>
                <w:b/>
                <w:bCs/>
                <w:i/>
                <w:iCs/>
              </w:rPr>
              <w:t xml:space="preserve"> al </w:t>
            </w:r>
            <w:proofErr w:type="spellStart"/>
            <w:r w:rsidRPr="000F1405">
              <w:rPr>
                <w:b/>
                <w:bCs/>
                <w:i/>
                <w:iCs/>
              </w:rPr>
              <w:t>vento</w:t>
            </w:r>
            <w:proofErr w:type="spellEnd"/>
          </w:p>
        </w:tc>
        <w:tc>
          <w:tcPr>
            <w:tcW w:w="3117" w:type="dxa"/>
          </w:tcPr>
          <w:p w14:paraId="3FF52433" w14:textId="08625A25" w:rsidR="000F1405" w:rsidRDefault="00D005C8" w:rsidP="0019468D">
            <w:r w:rsidRPr="00D005C8">
              <w:rPr>
                <w:b/>
                <w:bCs/>
                <w:i/>
                <w:iCs/>
              </w:rPr>
              <w:t>Like a feather in the wind,</w:t>
            </w:r>
          </w:p>
        </w:tc>
      </w:tr>
      <w:tr w:rsidR="000F1405" w:rsidRPr="00D005C8" w14:paraId="159ABEF9" w14:textId="77777777" w:rsidTr="0019468D">
        <w:tc>
          <w:tcPr>
            <w:tcW w:w="3116" w:type="dxa"/>
          </w:tcPr>
          <w:p w14:paraId="397E8E84" w14:textId="77777777" w:rsidR="000F1405" w:rsidRDefault="000F1405" w:rsidP="0019468D"/>
        </w:tc>
        <w:tc>
          <w:tcPr>
            <w:tcW w:w="3117" w:type="dxa"/>
          </w:tcPr>
          <w:p w14:paraId="472E26DC" w14:textId="5AE004EC" w:rsidR="000F1405" w:rsidRPr="00E22D0B" w:rsidRDefault="00E22D0B" w:rsidP="0019468D">
            <w:pPr>
              <w:rPr>
                <w:b/>
                <w:bCs/>
                <w:i/>
                <w:iCs/>
                <w:lang w:val="es-ES_tradnl"/>
              </w:rPr>
            </w:pPr>
            <w:r w:rsidRPr="00E22D0B">
              <w:rPr>
                <w:b/>
                <w:bCs/>
                <w:i/>
                <w:iCs/>
                <w:lang w:val="es-ES_tradnl"/>
              </w:rPr>
              <w:t xml:space="preserve">Muta </w:t>
            </w:r>
            <w:proofErr w:type="spellStart"/>
            <w:r w:rsidRPr="00E22D0B">
              <w:rPr>
                <w:b/>
                <w:bCs/>
                <w:i/>
                <w:iCs/>
                <w:lang w:val="es-ES_tradnl"/>
              </w:rPr>
              <w:t>d'accento</w:t>
            </w:r>
            <w:proofErr w:type="spellEnd"/>
            <w:r w:rsidRPr="00E22D0B">
              <w:rPr>
                <w:b/>
                <w:bCs/>
                <w:i/>
                <w:iCs/>
                <w:lang w:val="es-ES_tradnl"/>
              </w:rPr>
              <w:t xml:space="preserve"> — e di pensier,</w:t>
            </w:r>
          </w:p>
        </w:tc>
        <w:tc>
          <w:tcPr>
            <w:tcW w:w="3117" w:type="dxa"/>
          </w:tcPr>
          <w:p w14:paraId="509595A5" w14:textId="5EC20D0A" w:rsidR="000F1405" w:rsidRPr="00D005C8" w:rsidRDefault="00D005C8" w:rsidP="0019468D">
            <w:r w:rsidRPr="00D005C8">
              <w:rPr>
                <w:b/>
                <w:bCs/>
                <w:i/>
                <w:iCs/>
              </w:rPr>
              <w:t>She changes her voice — and her mind,</w:t>
            </w:r>
          </w:p>
        </w:tc>
      </w:tr>
      <w:tr w:rsidR="00E22D0B" w:rsidRPr="00D005C8" w14:paraId="0CEAFCD2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1A06F83" w14:textId="77777777" w:rsidR="00E22D0B" w:rsidRDefault="00E22D0B" w:rsidP="0019468D"/>
        </w:tc>
        <w:tc>
          <w:tcPr>
            <w:tcW w:w="3117" w:type="dxa"/>
          </w:tcPr>
          <w:p w14:paraId="32E2F0E6" w14:textId="030EF2C3" w:rsidR="00E22D0B" w:rsidRPr="00E22D0B" w:rsidRDefault="00E22D0B" w:rsidP="0019468D">
            <w:pPr>
              <w:rPr>
                <w:b/>
                <w:bCs/>
                <w:i/>
                <w:iCs/>
                <w:lang w:val="es-ES_tradnl"/>
              </w:rPr>
            </w:pPr>
            <w:proofErr w:type="gramStart"/>
            <w:r w:rsidRPr="00E22D0B">
              <w:rPr>
                <w:b/>
                <w:bCs/>
                <w:i/>
                <w:iCs/>
                <w:lang w:val="es-ES_tradnl"/>
              </w:rPr>
              <w:t>E di pensier, E di pensier!</w:t>
            </w:r>
            <w:proofErr w:type="gramEnd"/>
          </w:p>
        </w:tc>
        <w:tc>
          <w:tcPr>
            <w:tcW w:w="3117" w:type="dxa"/>
          </w:tcPr>
          <w:p w14:paraId="47406838" w14:textId="1095346E" w:rsidR="00E22D0B" w:rsidRPr="00D005C8" w:rsidRDefault="00D005C8" w:rsidP="0019468D">
            <w:r w:rsidRPr="00D005C8">
              <w:rPr>
                <w:b/>
                <w:bCs/>
                <w:i/>
                <w:iCs/>
              </w:rPr>
              <w:t>And her mind, And her mind!</w:t>
            </w:r>
          </w:p>
        </w:tc>
      </w:tr>
      <w:tr w:rsidR="00E22D0B" w:rsidRPr="00E22D0B" w14:paraId="342828D9" w14:textId="77777777" w:rsidTr="0019468D">
        <w:tc>
          <w:tcPr>
            <w:tcW w:w="3116" w:type="dxa"/>
          </w:tcPr>
          <w:p w14:paraId="337FEA6B" w14:textId="77777777" w:rsidR="00E22D0B" w:rsidRDefault="00E22D0B" w:rsidP="0019468D"/>
        </w:tc>
        <w:tc>
          <w:tcPr>
            <w:tcW w:w="3117" w:type="dxa"/>
          </w:tcPr>
          <w:p w14:paraId="4D50DE7E" w14:textId="3D0D171A" w:rsidR="00E22D0B" w:rsidRPr="00225091" w:rsidRDefault="00E22D0B" w:rsidP="0019468D">
            <w:pPr>
              <w:rPr>
                <w:b/>
                <w:bCs/>
                <w:lang w:val="es-ES_tradnl"/>
              </w:rPr>
            </w:pPr>
            <w:r w:rsidRPr="00225091">
              <w:rPr>
                <w:b/>
                <w:bCs/>
              </w:rPr>
              <w:t>VERSE 2</w:t>
            </w:r>
          </w:p>
        </w:tc>
        <w:tc>
          <w:tcPr>
            <w:tcW w:w="3117" w:type="dxa"/>
          </w:tcPr>
          <w:p w14:paraId="32745686" w14:textId="77777777" w:rsidR="00E22D0B" w:rsidRPr="00E22D0B" w:rsidRDefault="00E22D0B" w:rsidP="0019468D">
            <w:pPr>
              <w:rPr>
                <w:lang w:val="es-ES_tradnl"/>
              </w:rPr>
            </w:pPr>
          </w:p>
        </w:tc>
      </w:tr>
      <w:tr w:rsidR="00E22D0B" w:rsidRPr="00E22D0B" w14:paraId="3878C616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560F132" w14:textId="77777777" w:rsidR="00E22D0B" w:rsidRDefault="00E22D0B" w:rsidP="0019468D"/>
        </w:tc>
        <w:tc>
          <w:tcPr>
            <w:tcW w:w="3117" w:type="dxa"/>
          </w:tcPr>
          <w:p w14:paraId="531209B8" w14:textId="06B35440" w:rsidR="00E22D0B" w:rsidRPr="00225091" w:rsidRDefault="00E22D0B" w:rsidP="0019468D">
            <w:pPr>
              <w:rPr>
                <w:lang w:val="es-ES_tradnl"/>
              </w:rPr>
            </w:pPr>
            <w:r w:rsidRPr="00225091">
              <w:t xml:space="preserve">È </w:t>
            </w:r>
            <w:proofErr w:type="spellStart"/>
            <w:r w:rsidRPr="00225091">
              <w:t>sempre</w:t>
            </w:r>
            <w:proofErr w:type="spellEnd"/>
            <w:r w:rsidRPr="00225091">
              <w:t xml:space="preserve"> </w:t>
            </w:r>
            <w:proofErr w:type="spellStart"/>
            <w:r w:rsidRPr="00225091">
              <w:t>misero</w:t>
            </w:r>
            <w:proofErr w:type="spellEnd"/>
          </w:p>
        </w:tc>
        <w:tc>
          <w:tcPr>
            <w:tcW w:w="3117" w:type="dxa"/>
          </w:tcPr>
          <w:p w14:paraId="760BA9AA" w14:textId="4D6BD871" w:rsidR="00E22D0B" w:rsidRPr="00E22D0B" w:rsidRDefault="00D005C8" w:rsidP="0019468D">
            <w:pPr>
              <w:rPr>
                <w:lang w:val="es-ES_tradnl"/>
              </w:rPr>
            </w:pPr>
            <w:r w:rsidRPr="00D005C8">
              <w:t>Always miserable</w:t>
            </w:r>
          </w:p>
        </w:tc>
      </w:tr>
      <w:tr w:rsidR="00E22D0B" w:rsidRPr="00D005C8" w14:paraId="03A76504" w14:textId="77777777" w:rsidTr="0019468D">
        <w:tc>
          <w:tcPr>
            <w:tcW w:w="3116" w:type="dxa"/>
          </w:tcPr>
          <w:p w14:paraId="4D18E195" w14:textId="77777777" w:rsidR="00E22D0B" w:rsidRDefault="00E22D0B" w:rsidP="0019468D"/>
        </w:tc>
        <w:tc>
          <w:tcPr>
            <w:tcW w:w="3117" w:type="dxa"/>
          </w:tcPr>
          <w:p w14:paraId="4E93014C" w14:textId="562D084B" w:rsidR="00E22D0B" w:rsidRPr="00225091" w:rsidRDefault="00E22D0B" w:rsidP="0019468D">
            <w:r w:rsidRPr="00225091">
              <w:t xml:space="preserve">Chi a lei </w:t>
            </w:r>
            <w:proofErr w:type="spellStart"/>
            <w:r w:rsidRPr="00225091">
              <w:t>s'affida</w:t>
            </w:r>
            <w:proofErr w:type="spellEnd"/>
            <w:r w:rsidRPr="00225091">
              <w:t>,</w:t>
            </w:r>
          </w:p>
        </w:tc>
        <w:tc>
          <w:tcPr>
            <w:tcW w:w="3117" w:type="dxa"/>
          </w:tcPr>
          <w:p w14:paraId="78A59739" w14:textId="1D6E7B20" w:rsidR="00E22D0B" w:rsidRPr="00D005C8" w:rsidRDefault="00D005C8" w:rsidP="0019468D">
            <w:r w:rsidRPr="00D005C8">
              <w:t xml:space="preserve">Is he who trusts </w:t>
            </w:r>
            <w:proofErr w:type="gramStart"/>
            <w:r w:rsidRPr="00D005C8">
              <w:t>her,</w:t>
            </w:r>
            <w:proofErr w:type="gramEnd"/>
          </w:p>
        </w:tc>
      </w:tr>
      <w:tr w:rsidR="00E22D0B" w:rsidRPr="00D005C8" w14:paraId="45C85DDE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082AAB9" w14:textId="77777777" w:rsidR="00E22D0B" w:rsidRDefault="00E22D0B" w:rsidP="0019468D"/>
        </w:tc>
        <w:tc>
          <w:tcPr>
            <w:tcW w:w="3117" w:type="dxa"/>
          </w:tcPr>
          <w:p w14:paraId="2FDC2458" w14:textId="572225C9" w:rsidR="00E22D0B" w:rsidRPr="00225091" w:rsidRDefault="00225091" w:rsidP="0019468D">
            <w:pPr>
              <w:rPr>
                <w:lang w:val="es-ES_tradnl"/>
              </w:rPr>
            </w:pPr>
            <w:proofErr w:type="gramStart"/>
            <w:r w:rsidRPr="00225091">
              <w:rPr>
                <w:lang w:val="es-ES_tradnl"/>
              </w:rPr>
              <w:t xml:space="preserve">Chi le </w:t>
            </w:r>
            <w:proofErr w:type="spellStart"/>
            <w:r w:rsidRPr="00225091">
              <w:rPr>
                <w:lang w:val="es-ES_tradnl"/>
              </w:rPr>
              <w:t>confida</w:t>
            </w:r>
            <w:proofErr w:type="spellEnd"/>
            <w:r w:rsidRPr="00225091">
              <w:rPr>
                <w:lang w:val="es-ES_tradnl"/>
              </w:rPr>
              <w:t xml:space="preserve"> — mal cauto </w:t>
            </w:r>
            <w:proofErr w:type="spellStart"/>
            <w:r w:rsidRPr="00225091">
              <w:rPr>
                <w:lang w:val="es-ES_tradnl"/>
              </w:rPr>
              <w:t>il</w:t>
            </w:r>
            <w:proofErr w:type="spellEnd"/>
            <w:r w:rsidRPr="00225091">
              <w:rPr>
                <w:lang w:val="es-ES_tradnl"/>
              </w:rPr>
              <w:t xml:space="preserve"> </w:t>
            </w:r>
            <w:proofErr w:type="spellStart"/>
            <w:r w:rsidRPr="00225091">
              <w:rPr>
                <w:lang w:val="es-ES_tradnl"/>
              </w:rPr>
              <w:t>cuore</w:t>
            </w:r>
            <w:proofErr w:type="spellEnd"/>
            <w:r w:rsidRPr="00225091">
              <w:rPr>
                <w:lang w:val="es-ES_tradnl"/>
              </w:rPr>
              <w:t>!</w:t>
            </w:r>
            <w:proofErr w:type="gramEnd"/>
          </w:p>
        </w:tc>
        <w:tc>
          <w:tcPr>
            <w:tcW w:w="3117" w:type="dxa"/>
          </w:tcPr>
          <w:p w14:paraId="2B6B1319" w14:textId="5F15F254" w:rsidR="00E22D0B" w:rsidRPr="00D005C8" w:rsidRDefault="00D005C8" w:rsidP="0019468D">
            <w:r w:rsidRPr="00D005C8">
              <w:t>He who confides in her — his unwary heart!</w:t>
            </w:r>
          </w:p>
        </w:tc>
      </w:tr>
      <w:tr w:rsidR="00225091" w:rsidRPr="00E22D0B" w14:paraId="2C904F39" w14:textId="77777777" w:rsidTr="0019468D">
        <w:tc>
          <w:tcPr>
            <w:tcW w:w="3116" w:type="dxa"/>
          </w:tcPr>
          <w:p w14:paraId="5E8836D6" w14:textId="77777777" w:rsidR="00225091" w:rsidRDefault="00225091" w:rsidP="0019468D"/>
        </w:tc>
        <w:tc>
          <w:tcPr>
            <w:tcW w:w="3117" w:type="dxa"/>
          </w:tcPr>
          <w:p w14:paraId="2AAC85E9" w14:textId="36D9E05A" w:rsidR="00225091" w:rsidRPr="00225091" w:rsidRDefault="00225091" w:rsidP="0019468D">
            <w:pPr>
              <w:rPr>
                <w:lang w:val="es-ES_tradnl"/>
              </w:rPr>
            </w:pPr>
            <w:proofErr w:type="spellStart"/>
            <w:r w:rsidRPr="00225091">
              <w:t>Pur</w:t>
            </w:r>
            <w:proofErr w:type="spellEnd"/>
            <w:r w:rsidRPr="00225091">
              <w:t xml:space="preserve"> </w:t>
            </w:r>
            <w:proofErr w:type="spellStart"/>
            <w:r w:rsidRPr="00225091">
              <w:t>mai</w:t>
            </w:r>
            <w:proofErr w:type="spellEnd"/>
            <w:r w:rsidRPr="00225091">
              <w:t xml:space="preserve"> non </w:t>
            </w:r>
            <w:proofErr w:type="spellStart"/>
            <w:r w:rsidRPr="00225091">
              <w:t>sentesi</w:t>
            </w:r>
            <w:proofErr w:type="spellEnd"/>
          </w:p>
        </w:tc>
        <w:tc>
          <w:tcPr>
            <w:tcW w:w="3117" w:type="dxa"/>
          </w:tcPr>
          <w:p w14:paraId="379A1123" w14:textId="081D326D" w:rsidR="00225091" w:rsidRPr="00E22D0B" w:rsidRDefault="00D005C8" w:rsidP="0019468D">
            <w:pPr>
              <w:rPr>
                <w:lang w:val="es-ES_tradnl"/>
              </w:rPr>
            </w:pPr>
            <w:r w:rsidRPr="00D005C8">
              <w:t>Yet one never feels</w:t>
            </w:r>
          </w:p>
        </w:tc>
      </w:tr>
      <w:tr w:rsidR="00225091" w:rsidRPr="00E22D0B" w14:paraId="1329332E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E659336" w14:textId="77777777" w:rsidR="00225091" w:rsidRDefault="00225091" w:rsidP="0019468D"/>
        </w:tc>
        <w:tc>
          <w:tcPr>
            <w:tcW w:w="3117" w:type="dxa"/>
          </w:tcPr>
          <w:p w14:paraId="59CD5CF3" w14:textId="467C4C2F" w:rsidR="00225091" w:rsidRPr="00225091" w:rsidRDefault="00404C44" w:rsidP="0019468D">
            <w:r w:rsidRPr="00404C44">
              <w:t xml:space="preserve">Felice </w:t>
            </w:r>
            <w:proofErr w:type="spellStart"/>
            <w:r w:rsidRPr="00404C44">
              <w:t>appieno</w:t>
            </w:r>
            <w:proofErr w:type="spellEnd"/>
          </w:p>
        </w:tc>
        <w:tc>
          <w:tcPr>
            <w:tcW w:w="3117" w:type="dxa"/>
          </w:tcPr>
          <w:p w14:paraId="3673CA6B" w14:textId="2D8E6E32" w:rsidR="00225091" w:rsidRPr="00E22D0B" w:rsidRDefault="0048081C" w:rsidP="0019468D">
            <w:pPr>
              <w:rPr>
                <w:lang w:val="es-ES_tradnl"/>
              </w:rPr>
            </w:pPr>
            <w:r w:rsidRPr="0048081C">
              <w:t>Fully happy</w:t>
            </w:r>
          </w:p>
        </w:tc>
      </w:tr>
      <w:tr w:rsidR="00404C44" w:rsidRPr="0048081C" w14:paraId="1AD07074" w14:textId="77777777" w:rsidTr="0019468D">
        <w:tc>
          <w:tcPr>
            <w:tcW w:w="3116" w:type="dxa"/>
          </w:tcPr>
          <w:p w14:paraId="55BC21A9" w14:textId="77777777" w:rsidR="00404C44" w:rsidRDefault="00404C44" w:rsidP="0019468D"/>
        </w:tc>
        <w:tc>
          <w:tcPr>
            <w:tcW w:w="3117" w:type="dxa"/>
          </w:tcPr>
          <w:p w14:paraId="2D644296" w14:textId="056D7EAD" w:rsidR="00404C44" w:rsidRPr="00404C44" w:rsidRDefault="00404C44" w:rsidP="0019468D">
            <w:pPr>
              <w:rPr>
                <w:lang w:val="es-ES_tradnl"/>
              </w:rPr>
            </w:pPr>
            <w:proofErr w:type="gramStart"/>
            <w:r w:rsidRPr="00404C44">
              <w:rPr>
                <w:lang w:val="es-ES_tradnl"/>
              </w:rPr>
              <w:t xml:space="preserve">Chi su </w:t>
            </w:r>
            <w:proofErr w:type="spellStart"/>
            <w:r w:rsidRPr="00404C44">
              <w:rPr>
                <w:lang w:val="es-ES_tradnl"/>
              </w:rPr>
              <w:t>quel</w:t>
            </w:r>
            <w:proofErr w:type="spellEnd"/>
            <w:r w:rsidRPr="00404C44">
              <w:rPr>
                <w:lang w:val="es-ES_tradnl"/>
              </w:rPr>
              <w:t xml:space="preserve"> seno — non liba </w:t>
            </w:r>
            <w:proofErr w:type="spellStart"/>
            <w:r w:rsidRPr="00404C44">
              <w:rPr>
                <w:lang w:val="es-ES_tradnl"/>
              </w:rPr>
              <w:t>amore</w:t>
            </w:r>
            <w:proofErr w:type="spellEnd"/>
            <w:r w:rsidRPr="00404C44">
              <w:rPr>
                <w:lang w:val="es-ES_tradnl"/>
              </w:rPr>
              <w:t>!</w:t>
            </w:r>
            <w:proofErr w:type="gramEnd"/>
          </w:p>
        </w:tc>
        <w:tc>
          <w:tcPr>
            <w:tcW w:w="3117" w:type="dxa"/>
          </w:tcPr>
          <w:p w14:paraId="7A5B476F" w14:textId="7E157DD5" w:rsidR="00404C44" w:rsidRPr="0048081C" w:rsidRDefault="0048081C" w:rsidP="0019468D">
            <w:r w:rsidRPr="0048081C">
              <w:t>Who on that bosom — does not drink love!</w:t>
            </w:r>
          </w:p>
        </w:tc>
      </w:tr>
      <w:tr w:rsidR="00404C44" w:rsidRPr="00E22D0B" w14:paraId="59B1C990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C927ADA" w14:textId="77777777" w:rsidR="00404C44" w:rsidRDefault="00404C44" w:rsidP="0019468D"/>
        </w:tc>
        <w:tc>
          <w:tcPr>
            <w:tcW w:w="3117" w:type="dxa"/>
          </w:tcPr>
          <w:p w14:paraId="2A7FD205" w14:textId="2C7B4CC3" w:rsidR="00404C44" w:rsidRPr="00404C44" w:rsidRDefault="00404C44" w:rsidP="0019468D">
            <w:pPr>
              <w:rPr>
                <w:lang w:val="es-ES_tradnl"/>
              </w:rPr>
            </w:pPr>
            <w:r w:rsidRPr="00404C44">
              <w:rPr>
                <w:b/>
                <w:bCs/>
                <w:i/>
                <w:iCs/>
              </w:rPr>
              <w:t>CHORUS</w:t>
            </w:r>
          </w:p>
        </w:tc>
        <w:tc>
          <w:tcPr>
            <w:tcW w:w="3117" w:type="dxa"/>
          </w:tcPr>
          <w:p w14:paraId="04A8C59D" w14:textId="77777777" w:rsidR="00404C44" w:rsidRPr="00E22D0B" w:rsidRDefault="00404C44" w:rsidP="0019468D">
            <w:pPr>
              <w:rPr>
                <w:lang w:val="es-ES_tradnl"/>
              </w:rPr>
            </w:pPr>
          </w:p>
        </w:tc>
      </w:tr>
      <w:tr w:rsidR="00404C44" w:rsidRPr="00E22D0B" w14:paraId="17F6BEC2" w14:textId="77777777" w:rsidTr="0019468D">
        <w:tc>
          <w:tcPr>
            <w:tcW w:w="3116" w:type="dxa"/>
          </w:tcPr>
          <w:p w14:paraId="3D1B2596" w14:textId="77777777" w:rsidR="00404C44" w:rsidRDefault="00404C44" w:rsidP="0019468D"/>
        </w:tc>
        <w:tc>
          <w:tcPr>
            <w:tcW w:w="3117" w:type="dxa"/>
          </w:tcPr>
          <w:p w14:paraId="557DCB66" w14:textId="758FE4FC" w:rsidR="00404C44" w:rsidRPr="00404C44" w:rsidRDefault="00404C44" w:rsidP="0019468D">
            <w:pPr>
              <w:rPr>
                <w:b/>
                <w:bCs/>
                <w:i/>
                <w:iCs/>
              </w:rPr>
            </w:pPr>
            <w:r w:rsidRPr="00404C44">
              <w:rPr>
                <w:b/>
                <w:bCs/>
                <w:i/>
                <w:iCs/>
              </w:rPr>
              <w:t>La donna è mobile</w:t>
            </w:r>
          </w:p>
        </w:tc>
        <w:tc>
          <w:tcPr>
            <w:tcW w:w="3117" w:type="dxa"/>
          </w:tcPr>
          <w:p w14:paraId="55F0F513" w14:textId="63B9BED9" w:rsidR="00404C44" w:rsidRPr="00E22D0B" w:rsidRDefault="0048081C" w:rsidP="0019468D">
            <w:pPr>
              <w:rPr>
                <w:lang w:val="es-ES_tradnl"/>
              </w:rPr>
            </w:pPr>
            <w:r w:rsidRPr="0048081C">
              <w:rPr>
                <w:b/>
                <w:bCs/>
                <w:i/>
                <w:iCs/>
              </w:rPr>
              <w:t>Woman is fickle</w:t>
            </w:r>
          </w:p>
        </w:tc>
      </w:tr>
      <w:tr w:rsidR="00404C44" w:rsidRPr="0048081C" w14:paraId="7EF81B13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82CF670" w14:textId="77777777" w:rsidR="00404C44" w:rsidRDefault="00404C44" w:rsidP="0019468D"/>
        </w:tc>
        <w:tc>
          <w:tcPr>
            <w:tcW w:w="3117" w:type="dxa"/>
          </w:tcPr>
          <w:p w14:paraId="7FF6F4D6" w14:textId="23DE95D5" w:rsidR="00404C44" w:rsidRPr="00404C44" w:rsidRDefault="00404C44" w:rsidP="0019468D">
            <w:pPr>
              <w:rPr>
                <w:b/>
                <w:bCs/>
                <w:i/>
                <w:iCs/>
              </w:rPr>
            </w:pPr>
            <w:r w:rsidRPr="00404C44">
              <w:rPr>
                <w:b/>
                <w:bCs/>
                <w:i/>
                <w:iCs/>
              </w:rPr>
              <w:t xml:space="preserve">Qual </w:t>
            </w:r>
            <w:proofErr w:type="spellStart"/>
            <w:r w:rsidRPr="00404C44">
              <w:rPr>
                <w:b/>
                <w:bCs/>
                <w:i/>
                <w:iCs/>
              </w:rPr>
              <w:t>piuma</w:t>
            </w:r>
            <w:proofErr w:type="spellEnd"/>
            <w:r w:rsidRPr="00404C44">
              <w:rPr>
                <w:b/>
                <w:bCs/>
                <w:i/>
                <w:iCs/>
              </w:rPr>
              <w:t xml:space="preserve"> al </w:t>
            </w:r>
            <w:proofErr w:type="spellStart"/>
            <w:r w:rsidRPr="00404C44">
              <w:rPr>
                <w:b/>
                <w:bCs/>
                <w:i/>
                <w:iCs/>
              </w:rPr>
              <w:t>vento</w:t>
            </w:r>
            <w:proofErr w:type="spellEnd"/>
          </w:p>
        </w:tc>
        <w:tc>
          <w:tcPr>
            <w:tcW w:w="3117" w:type="dxa"/>
          </w:tcPr>
          <w:p w14:paraId="401BA0E4" w14:textId="026AB67D" w:rsidR="00404C44" w:rsidRPr="0048081C" w:rsidRDefault="0048081C" w:rsidP="0019468D">
            <w:r w:rsidRPr="0048081C">
              <w:rPr>
                <w:b/>
                <w:bCs/>
                <w:i/>
                <w:iCs/>
              </w:rPr>
              <w:t>Like a feather in the wind,</w:t>
            </w:r>
          </w:p>
        </w:tc>
      </w:tr>
      <w:tr w:rsidR="00404C44" w:rsidRPr="0048081C" w14:paraId="2FE82527" w14:textId="77777777" w:rsidTr="0019468D">
        <w:tc>
          <w:tcPr>
            <w:tcW w:w="3116" w:type="dxa"/>
          </w:tcPr>
          <w:p w14:paraId="031BFE87" w14:textId="77777777" w:rsidR="00404C44" w:rsidRDefault="00404C44" w:rsidP="0019468D"/>
        </w:tc>
        <w:tc>
          <w:tcPr>
            <w:tcW w:w="3117" w:type="dxa"/>
          </w:tcPr>
          <w:p w14:paraId="64002010" w14:textId="1902420D" w:rsidR="00404C44" w:rsidRPr="00404C44" w:rsidRDefault="00404C44" w:rsidP="0019468D">
            <w:pPr>
              <w:rPr>
                <w:b/>
                <w:bCs/>
                <w:i/>
                <w:iCs/>
                <w:lang w:val="es-ES_tradnl"/>
              </w:rPr>
            </w:pPr>
            <w:r w:rsidRPr="00404C44">
              <w:rPr>
                <w:b/>
                <w:bCs/>
                <w:i/>
                <w:iCs/>
                <w:lang w:val="es-ES_tradnl"/>
              </w:rPr>
              <w:t xml:space="preserve">Muta </w:t>
            </w:r>
            <w:proofErr w:type="spellStart"/>
            <w:r w:rsidRPr="00404C44">
              <w:rPr>
                <w:b/>
                <w:bCs/>
                <w:i/>
                <w:iCs/>
                <w:lang w:val="es-ES_tradnl"/>
              </w:rPr>
              <w:t>d'accento</w:t>
            </w:r>
            <w:proofErr w:type="spellEnd"/>
            <w:r w:rsidRPr="00404C44">
              <w:rPr>
                <w:b/>
                <w:bCs/>
                <w:i/>
                <w:iCs/>
                <w:lang w:val="es-ES_tradnl"/>
              </w:rPr>
              <w:t xml:space="preserve"> — e di pensier,</w:t>
            </w:r>
          </w:p>
        </w:tc>
        <w:tc>
          <w:tcPr>
            <w:tcW w:w="3117" w:type="dxa"/>
          </w:tcPr>
          <w:p w14:paraId="73DAE74B" w14:textId="67A01C07" w:rsidR="00404C44" w:rsidRPr="0048081C" w:rsidRDefault="0048081C" w:rsidP="0019468D">
            <w:r w:rsidRPr="0048081C">
              <w:rPr>
                <w:b/>
                <w:bCs/>
                <w:i/>
                <w:iCs/>
              </w:rPr>
              <w:t>She changes her voice — and her mind,</w:t>
            </w:r>
          </w:p>
        </w:tc>
      </w:tr>
      <w:tr w:rsidR="00404C44" w:rsidRPr="0048081C" w14:paraId="1B58069A" w14:textId="77777777" w:rsidTr="001946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D7328AA" w14:textId="77777777" w:rsidR="00404C44" w:rsidRDefault="00404C44" w:rsidP="0019468D"/>
        </w:tc>
        <w:tc>
          <w:tcPr>
            <w:tcW w:w="3117" w:type="dxa"/>
          </w:tcPr>
          <w:p w14:paraId="35EBDD3F" w14:textId="728EB744" w:rsidR="00404C44" w:rsidRPr="00E54FD5" w:rsidRDefault="00E54FD5" w:rsidP="0019468D">
            <w:pPr>
              <w:rPr>
                <w:b/>
                <w:bCs/>
                <w:i/>
                <w:iCs/>
                <w:lang w:val="es-ES_tradnl"/>
              </w:rPr>
            </w:pPr>
            <w:proofErr w:type="gramStart"/>
            <w:r w:rsidRPr="00E54FD5">
              <w:rPr>
                <w:b/>
                <w:bCs/>
                <w:i/>
                <w:iCs/>
                <w:lang w:val="es-ES_tradnl"/>
              </w:rPr>
              <w:t>E di pensier, E di pensier!</w:t>
            </w:r>
            <w:proofErr w:type="gramEnd"/>
          </w:p>
        </w:tc>
        <w:tc>
          <w:tcPr>
            <w:tcW w:w="3117" w:type="dxa"/>
          </w:tcPr>
          <w:p w14:paraId="34938B69" w14:textId="2BF36E43" w:rsidR="00404C44" w:rsidRPr="0048081C" w:rsidRDefault="0048081C" w:rsidP="0019468D">
            <w:r w:rsidRPr="0048081C">
              <w:rPr>
                <w:b/>
                <w:bCs/>
                <w:i/>
                <w:iCs/>
              </w:rPr>
              <w:t>And her mind, And her mind!</w:t>
            </w:r>
          </w:p>
        </w:tc>
      </w:tr>
    </w:tbl>
    <w:p w14:paraId="382C1E42" w14:textId="1F8C2253" w:rsidR="0019468D" w:rsidRDefault="0019468D" w:rsidP="0019468D"/>
    <w:p w14:paraId="51EECFB3" w14:textId="5F6E75F6" w:rsidR="001971C0" w:rsidRDefault="001971C0" w:rsidP="001971C0">
      <w:pPr>
        <w:pStyle w:val="Heading3"/>
      </w:pPr>
      <w:r w:rsidRPr="001971C0">
        <w:t>GIUSEPPE VERDI</w:t>
      </w:r>
    </w:p>
    <w:p w14:paraId="2BB040D3" w14:textId="77777777" w:rsidR="001971C0" w:rsidRPr="001971C0" w:rsidRDefault="001971C0" w:rsidP="001971C0"/>
    <w:p w14:paraId="562E6DB8" w14:textId="6F10E563" w:rsidR="001971C0" w:rsidRDefault="001971C0" w:rsidP="001971C0">
      <w:r w:rsidRPr="001971C0">
        <w:rPr>
          <w:b/>
          <w:bCs/>
        </w:rPr>
        <w:t xml:space="preserve">Giuseppe Verdi </w:t>
      </w:r>
      <w:r w:rsidRPr="001971C0">
        <w:t>(1830-1901) began being interested in music at a very young age. By the age</w:t>
      </w:r>
      <w:r>
        <w:t xml:space="preserve"> </w:t>
      </w:r>
      <w:r w:rsidRPr="001971C0">
        <w:t>of 33 he was conducting, composing and playing organ to make a living. Verdi suffered greatly with the</w:t>
      </w:r>
      <w:r>
        <w:t xml:space="preserve"> </w:t>
      </w:r>
      <w:r w:rsidRPr="001971C0">
        <w:t>loss of his two young children in 1838 and 1839, followed by the death of his wife in in 1840 when she</w:t>
      </w:r>
      <w:r>
        <w:t xml:space="preserve"> </w:t>
      </w:r>
      <w:r w:rsidRPr="001971C0">
        <w:t>was only 26. Despite these tragedies, Verdi continued to compose and went on to write great operas.</w:t>
      </w:r>
      <w:r>
        <w:t xml:space="preserve"> </w:t>
      </w:r>
      <w:r w:rsidRPr="001971C0">
        <w:t>Among these Operas are:</w:t>
      </w:r>
    </w:p>
    <w:p w14:paraId="763CE765" w14:textId="77777777" w:rsidR="001971C0" w:rsidRPr="001971C0" w:rsidRDefault="001971C0" w:rsidP="001971C0"/>
    <w:p w14:paraId="4E3402D6" w14:textId="0FE7830F" w:rsidR="001971C0" w:rsidRPr="001971C0" w:rsidRDefault="001971C0" w:rsidP="001971C0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t xml:space="preserve">La Forza Del </w:t>
      </w:r>
      <w:proofErr w:type="spellStart"/>
      <w:r w:rsidRPr="001971C0">
        <w:rPr>
          <w:i/>
          <w:iCs/>
        </w:rPr>
        <w:t>Destino</w:t>
      </w:r>
      <w:proofErr w:type="spellEnd"/>
      <w:r w:rsidRPr="001971C0">
        <w:rPr>
          <w:i/>
          <w:iCs/>
        </w:rPr>
        <w:t xml:space="preserve"> </w:t>
      </w:r>
      <w:r w:rsidRPr="001971C0">
        <w:t>- (1862) a story of love and revenge.</w:t>
      </w:r>
    </w:p>
    <w:p w14:paraId="3C5DA129" w14:textId="12C06C9E" w:rsidR="001971C0" w:rsidRPr="001971C0" w:rsidRDefault="001971C0" w:rsidP="001971C0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lastRenderedPageBreak/>
        <w:t xml:space="preserve">Aida </w:t>
      </w:r>
      <w:r w:rsidRPr="001971C0">
        <w:t>– (1871) a story of love and betrayal set in ancient Egypt.</w:t>
      </w:r>
    </w:p>
    <w:p w14:paraId="6EFC7E6E" w14:textId="65BA83DA" w:rsidR="001971C0" w:rsidRPr="001971C0" w:rsidRDefault="001971C0" w:rsidP="001971C0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t xml:space="preserve">Don Carlos - </w:t>
      </w:r>
      <w:r w:rsidRPr="001971C0">
        <w:t>(1866) a story of three generations of Spanish royalty.</w:t>
      </w:r>
    </w:p>
    <w:p w14:paraId="678B2850" w14:textId="6C80CCC5" w:rsidR="001971C0" w:rsidRPr="001971C0" w:rsidRDefault="001971C0" w:rsidP="001971C0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t xml:space="preserve">Falstaff - </w:t>
      </w:r>
      <w:r w:rsidRPr="001971C0">
        <w:t xml:space="preserve">(1893) a comedic opera setting of </w:t>
      </w:r>
      <w:proofErr w:type="spellStart"/>
      <w:r w:rsidRPr="001971C0">
        <w:t>Shakespear’s</w:t>
      </w:r>
      <w:proofErr w:type="spellEnd"/>
      <w:r w:rsidRPr="001971C0">
        <w:t xml:space="preserve"> </w:t>
      </w:r>
      <w:r w:rsidRPr="001971C0">
        <w:rPr>
          <w:i/>
          <w:iCs/>
        </w:rPr>
        <w:t>Merry Wives of Windsor</w:t>
      </w:r>
      <w:r w:rsidRPr="001971C0">
        <w:t>.</w:t>
      </w:r>
    </w:p>
    <w:p w14:paraId="609663B2" w14:textId="09996D2A" w:rsidR="001971C0" w:rsidRPr="001971C0" w:rsidRDefault="001971C0" w:rsidP="001971C0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t xml:space="preserve">Il Trovatore </w:t>
      </w:r>
      <w:r w:rsidRPr="001971C0">
        <w:t>- (1853) a story of jealousy, revenge and love set in wartime.</w:t>
      </w:r>
    </w:p>
    <w:p w14:paraId="12E91440" w14:textId="7597496C" w:rsidR="001971C0" w:rsidRPr="001971C0" w:rsidRDefault="001971C0" w:rsidP="004778E9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t xml:space="preserve">La Traviata -(1853) </w:t>
      </w:r>
      <w:r w:rsidRPr="001971C0">
        <w:t>a story of love between two people that is not allowed to be. This is</w:t>
      </w:r>
      <w:r w:rsidR="004778E9">
        <w:t xml:space="preserve"> </w:t>
      </w:r>
      <w:r w:rsidRPr="001971C0">
        <w:t>one of Verdi’s best operas.</w:t>
      </w:r>
    </w:p>
    <w:p w14:paraId="1BDC91E8" w14:textId="06ACB07D" w:rsidR="001971C0" w:rsidRPr="001971C0" w:rsidRDefault="001971C0" w:rsidP="004778E9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t xml:space="preserve">Otello </w:t>
      </w:r>
      <w:r w:rsidRPr="001971C0">
        <w:t xml:space="preserve">- (1887) Verdi’s adaptation of </w:t>
      </w:r>
      <w:proofErr w:type="spellStart"/>
      <w:r w:rsidRPr="001971C0">
        <w:t>Shakespear’s</w:t>
      </w:r>
      <w:proofErr w:type="spellEnd"/>
      <w:r w:rsidRPr="001971C0">
        <w:t xml:space="preserve"> </w:t>
      </w:r>
      <w:proofErr w:type="spellStart"/>
      <w:r w:rsidRPr="001971C0">
        <w:rPr>
          <w:i/>
          <w:iCs/>
        </w:rPr>
        <w:t>Orthello</w:t>
      </w:r>
      <w:proofErr w:type="spellEnd"/>
      <w:r w:rsidRPr="001971C0">
        <w:rPr>
          <w:i/>
          <w:iCs/>
        </w:rPr>
        <w:t xml:space="preserve">. </w:t>
      </w:r>
      <w:r w:rsidRPr="001971C0">
        <w:t>Written after he retired, it</w:t>
      </w:r>
      <w:r w:rsidR="004778E9">
        <w:t xml:space="preserve"> </w:t>
      </w:r>
      <w:r w:rsidRPr="001971C0">
        <w:t>turned out to be a huge success.</w:t>
      </w:r>
    </w:p>
    <w:p w14:paraId="6ED106B0" w14:textId="6CEE1912" w:rsidR="001971C0" w:rsidRDefault="001971C0" w:rsidP="001971C0">
      <w:pPr>
        <w:pStyle w:val="ListParagraph"/>
        <w:numPr>
          <w:ilvl w:val="0"/>
          <w:numId w:val="43"/>
        </w:numPr>
      </w:pPr>
      <w:r w:rsidRPr="001971C0">
        <w:rPr>
          <w:i/>
          <w:iCs/>
        </w:rPr>
        <w:t xml:space="preserve">Rigoletto </w:t>
      </w:r>
      <w:r w:rsidRPr="001971C0">
        <w:t>- (1851) a tragic story of revenge, sacrifice and jealousy. This is one of Verdi’s</w:t>
      </w:r>
      <w:r w:rsidR="004778E9">
        <w:t xml:space="preserve"> </w:t>
      </w:r>
      <w:r w:rsidRPr="001971C0">
        <w:t>most popular operas</w:t>
      </w:r>
    </w:p>
    <w:p w14:paraId="0544B41D" w14:textId="77777777" w:rsidR="004778E9" w:rsidRPr="001971C0" w:rsidRDefault="004778E9" w:rsidP="004778E9"/>
    <w:p w14:paraId="63FA7A82" w14:textId="10B48451" w:rsidR="001971C0" w:rsidRDefault="001971C0" w:rsidP="004778E9">
      <w:pPr>
        <w:pStyle w:val="Heading3"/>
      </w:pPr>
      <w:r w:rsidRPr="001971C0">
        <w:t>TURANDOT</w:t>
      </w:r>
    </w:p>
    <w:p w14:paraId="7844D829" w14:textId="77777777" w:rsidR="004778E9" w:rsidRPr="004778E9" w:rsidRDefault="004778E9" w:rsidP="004778E9"/>
    <w:p w14:paraId="71206884" w14:textId="77777777" w:rsidR="004778E9" w:rsidRDefault="001971C0" w:rsidP="001971C0">
      <w:r w:rsidRPr="001971C0">
        <w:t xml:space="preserve">The story takes place in China during the 12th century. This is an example of </w:t>
      </w:r>
      <w:r w:rsidRPr="001971C0">
        <w:rPr>
          <w:b/>
          <w:bCs/>
          <w:i/>
          <w:iCs/>
        </w:rPr>
        <w:t xml:space="preserve">exoticism </w:t>
      </w:r>
      <w:r w:rsidRPr="001971C0">
        <w:t>in</w:t>
      </w:r>
      <w:r w:rsidR="004778E9">
        <w:t xml:space="preserve"> </w:t>
      </w:r>
      <w:r w:rsidRPr="001971C0">
        <w:t>Romantic music. When composers wrote music about places far away, it was classified as exoticism.</w:t>
      </w:r>
      <w:r w:rsidR="004778E9">
        <w:t xml:space="preserve"> </w:t>
      </w:r>
      <w:r w:rsidRPr="001971C0">
        <w:t xml:space="preserve">When composers wrote music about their own countries, it was considered </w:t>
      </w:r>
      <w:r w:rsidRPr="001971C0">
        <w:rPr>
          <w:b/>
          <w:bCs/>
          <w:i/>
          <w:iCs/>
        </w:rPr>
        <w:t>nationalism</w:t>
      </w:r>
      <w:r w:rsidRPr="001971C0">
        <w:t>.</w:t>
      </w:r>
      <w:r w:rsidR="004778E9">
        <w:t xml:space="preserve"> </w:t>
      </w:r>
    </w:p>
    <w:p w14:paraId="292D5424" w14:textId="77777777" w:rsidR="004778E9" w:rsidRDefault="004778E9" w:rsidP="001971C0"/>
    <w:p w14:paraId="43E4D192" w14:textId="1A7A081F" w:rsidR="00386887" w:rsidRDefault="001971C0" w:rsidP="00386887">
      <w:r w:rsidRPr="001971C0">
        <w:t>In a faraway Asian Kingdom, the King wishes for his daughter, Princess Turandot, to marry to</w:t>
      </w:r>
      <w:r w:rsidR="004778E9">
        <w:t xml:space="preserve"> </w:t>
      </w:r>
      <w:r w:rsidRPr="001971C0">
        <w:t>continue his family’s rule. In order to wed the princess, a suitor must answer three riddles; however, if</w:t>
      </w:r>
      <w:r w:rsidR="004778E9">
        <w:t xml:space="preserve"> </w:t>
      </w:r>
      <w:r w:rsidRPr="001971C0">
        <w:t>the person fails, he is put to death. The opera opens with the latest suitor failing and being put to death.</w:t>
      </w:r>
      <w:r w:rsidR="004778E9">
        <w:t xml:space="preserve"> </w:t>
      </w:r>
      <w:r w:rsidRPr="001971C0">
        <w:t>As the crowd follows the condemned man to his execution, an old man trips and is in danger of being</w:t>
      </w:r>
      <w:r w:rsidR="004778E9">
        <w:t xml:space="preserve"> </w:t>
      </w:r>
      <w:r w:rsidRPr="001971C0">
        <w:t>trampled. The old man’s servant girl, Lui, cries for help for her elderly master and a young man steps out</w:t>
      </w:r>
      <w:r w:rsidR="004778E9">
        <w:t xml:space="preserve"> </w:t>
      </w:r>
      <w:r w:rsidRPr="001971C0">
        <w:t>of the crowd to save the old man. This young man is actually the old man’s son. The old man had</w:t>
      </w:r>
      <w:r w:rsidR="004778E9">
        <w:t xml:space="preserve"> </w:t>
      </w:r>
      <w:r w:rsidRPr="001971C0">
        <w:t>actually been a ruler in another part of China until he was deposed. The young man</w:t>
      </w:r>
      <w:r w:rsidR="004778E9">
        <w:t xml:space="preserve"> </w:t>
      </w:r>
      <w:r w:rsidRPr="001971C0">
        <w:t xml:space="preserve">(his son), Prince </w:t>
      </w:r>
      <w:proofErr w:type="spellStart"/>
      <w:r w:rsidRPr="001971C0">
        <w:t>Calaf</w:t>
      </w:r>
      <w:proofErr w:type="spellEnd"/>
      <w:r w:rsidRPr="001971C0">
        <w:t>, asks both his father and Lui not speak his name, since there were still people</w:t>
      </w:r>
      <w:r w:rsidR="004778E9">
        <w:t xml:space="preserve"> </w:t>
      </w:r>
      <w:r w:rsidRPr="001971C0">
        <w:t>hunting him and trying to keep him from regaining his kingdom. Upon seeing the beautiful Princess</w:t>
      </w:r>
      <w:r w:rsidR="00386887">
        <w:t xml:space="preserve"> </w:t>
      </w:r>
      <w:r w:rsidR="00386887" w:rsidRPr="00386887">
        <w:t xml:space="preserve">Turandot, Prince </w:t>
      </w:r>
      <w:proofErr w:type="spellStart"/>
      <w:r w:rsidR="00386887" w:rsidRPr="00386887">
        <w:t>Calaf</w:t>
      </w:r>
      <w:proofErr w:type="spellEnd"/>
      <w:r w:rsidR="00386887" w:rsidRPr="00386887">
        <w:t xml:space="preserve"> decides he wants to marry Princess Turandot, and rings the ceremonial gong to</w:t>
      </w:r>
      <w:r w:rsidR="00386887">
        <w:t xml:space="preserve"> </w:t>
      </w:r>
      <w:r w:rsidR="00386887" w:rsidRPr="00386887">
        <w:t xml:space="preserve">accept the challenge. </w:t>
      </w:r>
      <w:proofErr w:type="gramStart"/>
      <w:r w:rsidR="00386887" w:rsidRPr="00386887">
        <w:t>Three of Turandot’s servants, Ping, Pong, and Pang,</w:t>
      </w:r>
      <w:proofErr w:type="gramEnd"/>
      <w:r w:rsidR="00386887" w:rsidRPr="00386887">
        <w:t xml:space="preserve"> try to convince </w:t>
      </w:r>
      <w:proofErr w:type="spellStart"/>
      <w:r w:rsidR="00386887" w:rsidRPr="00386887">
        <w:t>Calaf</w:t>
      </w:r>
      <w:proofErr w:type="spellEnd"/>
      <w:r w:rsidR="00386887" w:rsidRPr="00386887">
        <w:t xml:space="preserve"> not to</w:t>
      </w:r>
      <w:r w:rsidR="00386887">
        <w:t xml:space="preserve"> </w:t>
      </w:r>
      <w:r w:rsidR="00386887" w:rsidRPr="00386887">
        <w:t>take the challenge, but to no avail. Lui, tries to stop him by professing her love for the him, but Prince</w:t>
      </w:r>
      <w:r w:rsidR="00386887">
        <w:t xml:space="preserve"> </w:t>
      </w:r>
      <w:proofErr w:type="spellStart"/>
      <w:r w:rsidR="00386887" w:rsidRPr="00386887">
        <w:t>Calaf</w:t>
      </w:r>
      <w:proofErr w:type="spellEnd"/>
      <w:r w:rsidR="00386887" w:rsidRPr="00386887">
        <w:t xml:space="preserve"> is unmoved; he has seen the Princess and has decided he will have her, or die trying.</w:t>
      </w:r>
    </w:p>
    <w:p w14:paraId="56965112" w14:textId="77777777" w:rsidR="00386887" w:rsidRPr="00386887" w:rsidRDefault="00386887" w:rsidP="00386887"/>
    <w:p w14:paraId="7BB06B4A" w14:textId="0A08EBFA" w:rsidR="00386887" w:rsidRDefault="00386887" w:rsidP="00386887">
      <w:r w:rsidRPr="00386887">
        <w:t xml:space="preserve">The second act begins with the challenge of the unknown Prince </w:t>
      </w:r>
      <w:proofErr w:type="spellStart"/>
      <w:r w:rsidRPr="00386887">
        <w:t>Calaf</w:t>
      </w:r>
      <w:proofErr w:type="spellEnd"/>
      <w:r w:rsidRPr="00386887">
        <w:t>. The king tries to talk</w:t>
      </w:r>
      <w:r>
        <w:t xml:space="preserve"> </w:t>
      </w:r>
      <w:proofErr w:type="spellStart"/>
      <w:r w:rsidRPr="00386887">
        <w:t>Calaf</w:t>
      </w:r>
      <w:proofErr w:type="spellEnd"/>
      <w:r w:rsidRPr="00386887">
        <w:t xml:space="preserve"> out of the tests, but the prince will not back down. Princess Turandot has sworn never to allow a</w:t>
      </w:r>
      <w:r>
        <w:t xml:space="preserve"> </w:t>
      </w:r>
      <w:r w:rsidRPr="00386887">
        <w:t>man to possess her because of the horrible treatment one prince inflicted on one of her ancestors.</w:t>
      </w:r>
      <w:r>
        <w:t xml:space="preserve"> </w:t>
      </w:r>
      <w:r w:rsidRPr="00386887">
        <w:t xml:space="preserve">Turandot presents </w:t>
      </w:r>
      <w:proofErr w:type="spellStart"/>
      <w:r w:rsidRPr="00386887">
        <w:t>Calaf</w:t>
      </w:r>
      <w:proofErr w:type="spellEnd"/>
      <w:r w:rsidRPr="00386887">
        <w:t xml:space="preserve"> with three riddles. The first riddle is “What is born each evening and dies each</w:t>
      </w:r>
      <w:r>
        <w:t xml:space="preserve"> </w:t>
      </w:r>
      <w:r w:rsidRPr="00386887">
        <w:t xml:space="preserve">dawn?” to which </w:t>
      </w:r>
      <w:proofErr w:type="spellStart"/>
      <w:r w:rsidRPr="00386887">
        <w:t>Calaf</w:t>
      </w:r>
      <w:proofErr w:type="spellEnd"/>
      <w:r w:rsidRPr="00386887">
        <w:t xml:space="preserve"> correctly answers “Hope!” (No, I don’t get it either) The second riddle is “What</w:t>
      </w:r>
      <w:r>
        <w:t xml:space="preserve"> </w:t>
      </w:r>
      <w:r w:rsidRPr="00386887">
        <w:t xml:space="preserve">flickers warm and red like a </w:t>
      </w:r>
      <w:proofErr w:type="gramStart"/>
      <w:r w:rsidRPr="00386887">
        <w:t>flame, yet</w:t>
      </w:r>
      <w:proofErr w:type="gramEnd"/>
      <w:r w:rsidRPr="00386887">
        <w:t xml:space="preserve"> is not fire.” Again, the prince answers correctly “Blood!” The</w:t>
      </w:r>
      <w:r>
        <w:t xml:space="preserve"> </w:t>
      </w:r>
      <w:r w:rsidRPr="00386887">
        <w:t>Princess starts to get nervous and asks the third question, “What is like ice, yet burns?” The prince thinks</w:t>
      </w:r>
      <w:r>
        <w:t xml:space="preserve"> </w:t>
      </w:r>
      <w:r w:rsidRPr="00386887">
        <w:t>a while, and then correctly answers “Turandot!” The princess is stunned by this and asks her father to not</w:t>
      </w:r>
      <w:r>
        <w:t xml:space="preserve"> </w:t>
      </w:r>
      <w:r w:rsidRPr="00386887">
        <w:t xml:space="preserve">allow the wedding, but the father refuses. </w:t>
      </w:r>
      <w:r w:rsidRPr="00386887">
        <w:lastRenderedPageBreak/>
        <w:t xml:space="preserve">Prince </w:t>
      </w:r>
      <w:proofErr w:type="spellStart"/>
      <w:r w:rsidRPr="00386887">
        <w:t>Calaf</w:t>
      </w:r>
      <w:proofErr w:type="spellEnd"/>
      <w:r w:rsidRPr="00386887">
        <w:t xml:space="preserve"> then gives the princess a chance to win her</w:t>
      </w:r>
      <w:r>
        <w:t xml:space="preserve"> </w:t>
      </w:r>
      <w:r w:rsidRPr="00386887">
        <w:t xml:space="preserve">freedom by giving her until morning to discover his name. If she discovers his name, he will release </w:t>
      </w:r>
      <w:proofErr w:type="gramStart"/>
      <w:r w:rsidRPr="00386887">
        <w:t>her</w:t>
      </w:r>
      <w:proofErr w:type="gramEnd"/>
      <w:r>
        <w:t xml:space="preserve"> </w:t>
      </w:r>
      <w:r w:rsidRPr="00386887">
        <w:t>and she can put him to death. The princess, in an effort to avoid marrying the prince announces a</w:t>
      </w:r>
      <w:r>
        <w:t xml:space="preserve"> </w:t>
      </w:r>
      <w:r w:rsidRPr="00386887">
        <w:t xml:space="preserve">proclamation: </w:t>
      </w:r>
      <w:r w:rsidRPr="00386887">
        <w:rPr>
          <w:i/>
          <w:iCs/>
        </w:rPr>
        <w:t>No one is to sleep until the name of the prince is discovered, and, if morning comes and she</w:t>
      </w:r>
      <w:r>
        <w:rPr>
          <w:i/>
          <w:iCs/>
        </w:rPr>
        <w:t xml:space="preserve"> </w:t>
      </w:r>
      <w:r w:rsidRPr="00386887">
        <w:rPr>
          <w:i/>
          <w:iCs/>
        </w:rPr>
        <w:t>does not have the name, the entire city would be put to death</w:t>
      </w:r>
      <w:r w:rsidRPr="00386887">
        <w:t xml:space="preserve">. At this point </w:t>
      </w:r>
      <w:proofErr w:type="spellStart"/>
      <w:r w:rsidRPr="00386887">
        <w:t>Calaf</w:t>
      </w:r>
      <w:proofErr w:type="spellEnd"/>
      <w:r w:rsidRPr="00386887">
        <w:t xml:space="preserve"> sings “</w:t>
      </w:r>
      <w:proofErr w:type="spellStart"/>
      <w:r w:rsidRPr="00386887">
        <w:t>Nessun</w:t>
      </w:r>
      <w:proofErr w:type="spellEnd"/>
      <w:r w:rsidRPr="00386887">
        <w:t xml:space="preserve"> Dorma”</w:t>
      </w:r>
      <w:r>
        <w:t xml:space="preserve"> </w:t>
      </w:r>
      <w:r w:rsidRPr="00386887">
        <w:t>(which means “no one sleeps”).</w:t>
      </w:r>
    </w:p>
    <w:p w14:paraId="13517E23" w14:textId="77777777" w:rsidR="00386887" w:rsidRPr="00386887" w:rsidRDefault="00386887" w:rsidP="00386887"/>
    <w:p w14:paraId="449B89E4" w14:textId="0C38E8AF" w:rsidR="0049303F" w:rsidRDefault="00386887" w:rsidP="0049303F">
      <w:r w:rsidRPr="00386887">
        <w:t xml:space="preserve">Crowds descend on </w:t>
      </w:r>
      <w:proofErr w:type="spellStart"/>
      <w:r w:rsidRPr="00386887">
        <w:t>Calaf</w:t>
      </w:r>
      <w:proofErr w:type="spellEnd"/>
      <w:r w:rsidRPr="00386887">
        <w:t xml:space="preserve">, his father, and the servant girl Lui, but </w:t>
      </w:r>
      <w:proofErr w:type="spellStart"/>
      <w:r w:rsidRPr="00386887">
        <w:t>Calaf</w:t>
      </w:r>
      <w:proofErr w:type="spellEnd"/>
      <w:r w:rsidRPr="00386887">
        <w:t xml:space="preserve"> tells the crowd that only</w:t>
      </w:r>
      <w:r>
        <w:t xml:space="preserve"> </w:t>
      </w:r>
      <w:r w:rsidRPr="00386887">
        <w:t xml:space="preserve">he knows his name. To save </w:t>
      </w:r>
      <w:proofErr w:type="spellStart"/>
      <w:r w:rsidRPr="00386887">
        <w:t>Calaf</w:t>
      </w:r>
      <w:proofErr w:type="spellEnd"/>
      <w:r w:rsidRPr="00386887">
        <w:t xml:space="preserve"> from the crown, Lui cries out that only she knows his name. The</w:t>
      </w:r>
      <w:r>
        <w:t xml:space="preserve"> </w:t>
      </w:r>
      <w:r w:rsidRPr="00386887">
        <w:t xml:space="preserve">crowd grabs her and takes her to the princess. Turandot tortures Lui, but she will not give up </w:t>
      </w:r>
      <w:proofErr w:type="spellStart"/>
      <w:r w:rsidRPr="00386887">
        <w:t>Calaf’s</w:t>
      </w:r>
      <w:proofErr w:type="spellEnd"/>
      <w:r>
        <w:t xml:space="preserve"> </w:t>
      </w:r>
      <w:r w:rsidRPr="00386887">
        <w:t xml:space="preserve">name. When </w:t>
      </w:r>
      <w:proofErr w:type="spellStart"/>
      <w:r w:rsidRPr="00386887">
        <w:t>Calaf</w:t>
      </w:r>
      <w:proofErr w:type="spellEnd"/>
      <w:r w:rsidRPr="00386887">
        <w:t xml:space="preserve"> asks Lui how she could withstand the torture, Lui tells him that she does it out of her</w:t>
      </w:r>
      <w:r>
        <w:t xml:space="preserve"> </w:t>
      </w:r>
      <w:r w:rsidRPr="00386887">
        <w:t>love for him. When Turandot orders more torture for Lui, Lui grabs a sword and kills herself. The crowd</w:t>
      </w:r>
      <w:r>
        <w:t xml:space="preserve"> </w:t>
      </w:r>
      <w:r w:rsidRPr="00386887">
        <w:t xml:space="preserve">takes Lui’s body to be buried, leaving only Turandot and </w:t>
      </w:r>
      <w:proofErr w:type="spellStart"/>
      <w:r w:rsidRPr="00386887">
        <w:t>Calaf</w:t>
      </w:r>
      <w:proofErr w:type="spellEnd"/>
      <w:r w:rsidRPr="00386887">
        <w:t xml:space="preserve">. </w:t>
      </w:r>
      <w:proofErr w:type="spellStart"/>
      <w:r w:rsidRPr="00386887">
        <w:t>Calaf</w:t>
      </w:r>
      <w:proofErr w:type="spellEnd"/>
      <w:r w:rsidRPr="00386887">
        <w:t xml:space="preserve"> turns to her and calls her the</w:t>
      </w:r>
      <w:r>
        <w:t xml:space="preserve"> </w:t>
      </w:r>
      <w:r w:rsidRPr="00386887">
        <w:t>“Princess of Death” and forcefully kisses her. The princess weeps since this is the first time she has been</w:t>
      </w:r>
      <w:r w:rsidR="0049303F">
        <w:t xml:space="preserve"> </w:t>
      </w:r>
      <w:r w:rsidR="0049303F" w:rsidRPr="0049303F">
        <w:t xml:space="preserve">kissed, so </w:t>
      </w:r>
      <w:proofErr w:type="spellStart"/>
      <w:r w:rsidR="0049303F" w:rsidRPr="0049303F">
        <w:t>Calaf</w:t>
      </w:r>
      <w:proofErr w:type="spellEnd"/>
      <w:r w:rsidR="0049303F" w:rsidRPr="0049303F">
        <w:t xml:space="preserve"> tells her his name. In the morning the crowd comes to see </w:t>
      </w:r>
      <w:proofErr w:type="spellStart"/>
      <w:r w:rsidR="0049303F" w:rsidRPr="0049303F">
        <w:t>Calaf</w:t>
      </w:r>
      <w:proofErr w:type="spellEnd"/>
      <w:r w:rsidR="0049303F" w:rsidRPr="0049303F">
        <w:t xml:space="preserve"> and the Princess on the</w:t>
      </w:r>
      <w:r w:rsidR="0049303F">
        <w:t xml:space="preserve"> </w:t>
      </w:r>
      <w:r w:rsidR="0049303F" w:rsidRPr="0049303F">
        <w:t>thrones. The princess announces that she knows the princes name, and it is “Love.”</w:t>
      </w:r>
    </w:p>
    <w:p w14:paraId="7E43483A" w14:textId="77777777" w:rsidR="0049303F" w:rsidRPr="0049303F" w:rsidRDefault="0049303F" w:rsidP="0049303F"/>
    <w:p w14:paraId="40B7B3D8" w14:textId="06D2287B" w:rsidR="0049303F" w:rsidRDefault="0049303F" w:rsidP="0049303F">
      <w:r w:rsidRPr="0049303F">
        <w:t>We will listen to “</w:t>
      </w:r>
      <w:proofErr w:type="spellStart"/>
      <w:r w:rsidRPr="0049303F">
        <w:t>Nessun</w:t>
      </w:r>
      <w:proofErr w:type="spellEnd"/>
      <w:r w:rsidRPr="0049303F">
        <w:t xml:space="preserve"> Dorma” from this opera. The title translates to “No One Sleeps.” This</w:t>
      </w:r>
      <w:r>
        <w:t xml:space="preserve"> </w:t>
      </w:r>
      <w:r w:rsidRPr="0049303F">
        <w:t>recording is by one of the greatest opera tenors of all time, Luciano Pavarotti, and was performed in</w:t>
      </w:r>
      <w:r>
        <w:t xml:space="preserve"> </w:t>
      </w:r>
      <w:r w:rsidRPr="0049303F">
        <w:t>concert. In the actual opera, the piece does not end, but continues right into the next piece. Notice how</w:t>
      </w:r>
      <w:r>
        <w:t xml:space="preserve"> </w:t>
      </w:r>
      <w:r w:rsidRPr="0049303F">
        <w:t>his voice soars on the last line “</w:t>
      </w:r>
      <w:r w:rsidRPr="0049303F">
        <w:rPr>
          <w:b/>
          <w:bCs/>
          <w:i/>
          <w:iCs/>
        </w:rPr>
        <w:t>At dawn, I will win! I will win! I will win!</w:t>
      </w:r>
      <w:r w:rsidRPr="0049303F">
        <w:t>” This is the Romantic Era’s</w:t>
      </w:r>
      <w:r>
        <w:t xml:space="preserve"> </w:t>
      </w:r>
      <w:r w:rsidRPr="0049303F">
        <w:t>opera fulfilling the ideals of romanticism, which in this case is pure emotion.</w:t>
      </w:r>
    </w:p>
    <w:p w14:paraId="4767BD57" w14:textId="77777777" w:rsidR="0049303F" w:rsidRPr="0049303F" w:rsidRDefault="0049303F" w:rsidP="0049303F"/>
    <w:p w14:paraId="627B33C4" w14:textId="720DDDBA" w:rsidR="0049303F" w:rsidRDefault="0049303F" w:rsidP="0049303F">
      <w:r w:rsidRPr="0049303F">
        <w:rPr>
          <w:b/>
          <w:bCs/>
        </w:rPr>
        <w:t>EXAMPLE</w:t>
      </w:r>
      <w:r w:rsidRPr="0049303F">
        <w:t>: “</w:t>
      </w:r>
      <w:proofErr w:type="spellStart"/>
      <w:r w:rsidRPr="0049303F">
        <w:t>Nessun</w:t>
      </w:r>
      <w:proofErr w:type="spellEnd"/>
      <w:r w:rsidRPr="0049303F">
        <w:t xml:space="preserve"> Dorma” from </w:t>
      </w:r>
      <w:r w:rsidRPr="0049303F">
        <w:rPr>
          <w:i/>
          <w:iCs/>
        </w:rPr>
        <w:t>Turandot</w:t>
      </w:r>
      <w:r w:rsidRPr="0049303F">
        <w:t>, G. Puccini</w:t>
      </w:r>
    </w:p>
    <w:p w14:paraId="190026AD" w14:textId="77777777" w:rsidR="0049303F" w:rsidRPr="0049303F" w:rsidRDefault="0049303F" w:rsidP="0049303F">
      <w:pPr>
        <w:rPr>
          <w:b/>
          <w:bCs/>
        </w:rPr>
      </w:pPr>
    </w:p>
    <w:p w14:paraId="2B7DDF4A" w14:textId="77777777" w:rsidR="0049303F" w:rsidRPr="0049303F" w:rsidRDefault="0049303F" w:rsidP="0049303F">
      <w:pPr>
        <w:rPr>
          <w:b/>
          <w:bCs/>
        </w:rPr>
      </w:pPr>
      <w:r w:rsidRPr="0049303F">
        <w:rPr>
          <w:b/>
          <w:bCs/>
          <w:i/>
          <w:iCs/>
        </w:rPr>
        <w:t>TURRANDOT</w:t>
      </w:r>
      <w:r w:rsidRPr="0049303F">
        <w:rPr>
          <w:b/>
          <w:bCs/>
        </w:rPr>
        <w:t>, ACT III, SCENE I “NESSUN DORMA”</w:t>
      </w:r>
    </w:p>
    <w:p w14:paraId="4F180944" w14:textId="77777777" w:rsidR="0049303F" w:rsidRDefault="0049303F" w:rsidP="0049303F"/>
    <w:p w14:paraId="16EBE1BE" w14:textId="35D8894C" w:rsidR="0049303F" w:rsidRPr="0049303F" w:rsidRDefault="0049303F" w:rsidP="0049303F">
      <w:r w:rsidRPr="0049303F">
        <w:t>Giacomo Puccini (1858 – 1924)</w:t>
      </w:r>
    </w:p>
    <w:p w14:paraId="6F520437" w14:textId="77777777" w:rsidR="0049303F" w:rsidRDefault="0049303F" w:rsidP="0049303F"/>
    <w:p w14:paraId="5E0D81F9" w14:textId="3878A24C" w:rsidR="0048081C" w:rsidRDefault="0049303F" w:rsidP="0049303F">
      <w:r w:rsidRPr="0049303F">
        <w:t>FOCUS: Vocal expressiveness and orchestral support.</w:t>
      </w:r>
    </w:p>
    <w:p w14:paraId="06F7223E" w14:textId="51E955D3" w:rsidR="0049303F" w:rsidRDefault="0049303F" w:rsidP="0049303F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49303F" w14:paraId="7B3DA80B" w14:textId="77777777" w:rsidTr="00491E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16A8D1DD" w14:textId="4642CC94" w:rsidR="0049303F" w:rsidRDefault="00491E3E" w:rsidP="0049303F">
            <w:r>
              <w:t>time</w:t>
            </w:r>
          </w:p>
        </w:tc>
        <w:tc>
          <w:tcPr>
            <w:tcW w:w="3117" w:type="dxa"/>
          </w:tcPr>
          <w:p w14:paraId="6587C640" w14:textId="342AF5C8" w:rsidR="0049303F" w:rsidRDefault="00491E3E" w:rsidP="0049303F">
            <w:r>
              <w:t>Italian</w:t>
            </w:r>
          </w:p>
        </w:tc>
        <w:tc>
          <w:tcPr>
            <w:tcW w:w="3117" w:type="dxa"/>
          </w:tcPr>
          <w:p w14:paraId="24CD8395" w14:textId="10F6E455" w:rsidR="0049303F" w:rsidRDefault="00491E3E" w:rsidP="0049303F">
            <w:r>
              <w:t>English</w:t>
            </w:r>
          </w:p>
        </w:tc>
      </w:tr>
      <w:tr w:rsidR="0049303F" w14:paraId="747D28BB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764A1B0" w14:textId="61966B21" w:rsidR="0049303F" w:rsidRDefault="00491E3E" w:rsidP="0049303F">
            <w:r>
              <w:t>0:00</w:t>
            </w:r>
          </w:p>
        </w:tc>
        <w:tc>
          <w:tcPr>
            <w:tcW w:w="3117" w:type="dxa"/>
          </w:tcPr>
          <w:p w14:paraId="3A9BA1CC" w14:textId="3E65F63F" w:rsidR="0049303F" w:rsidRDefault="00881705" w:rsidP="0049303F">
            <w:r w:rsidRPr="00881705">
              <w:t>Orchestra enters</w:t>
            </w:r>
          </w:p>
        </w:tc>
        <w:tc>
          <w:tcPr>
            <w:tcW w:w="3117" w:type="dxa"/>
          </w:tcPr>
          <w:p w14:paraId="7F9AE62C" w14:textId="77777777" w:rsidR="0049303F" w:rsidRDefault="0049303F" w:rsidP="0049303F"/>
        </w:tc>
      </w:tr>
      <w:tr w:rsidR="0049303F" w14:paraId="45CD2BFD" w14:textId="77777777" w:rsidTr="0049303F">
        <w:tc>
          <w:tcPr>
            <w:tcW w:w="3116" w:type="dxa"/>
          </w:tcPr>
          <w:p w14:paraId="00908CCB" w14:textId="28C09712" w:rsidR="0049303F" w:rsidRDefault="00491E3E" w:rsidP="0049303F">
            <w:r>
              <w:t>0:07</w:t>
            </w:r>
          </w:p>
        </w:tc>
        <w:tc>
          <w:tcPr>
            <w:tcW w:w="3117" w:type="dxa"/>
          </w:tcPr>
          <w:p w14:paraId="4475E8CA" w14:textId="546148BC" w:rsidR="0049303F" w:rsidRDefault="00972A42" w:rsidP="0049303F">
            <w:r w:rsidRPr="00972A42">
              <w:rPr>
                <w:b/>
                <w:bCs/>
              </w:rPr>
              <w:t>CALAF</w:t>
            </w:r>
          </w:p>
        </w:tc>
        <w:tc>
          <w:tcPr>
            <w:tcW w:w="3117" w:type="dxa"/>
          </w:tcPr>
          <w:p w14:paraId="7A706B31" w14:textId="77777777" w:rsidR="0049303F" w:rsidRDefault="0049303F" w:rsidP="0049303F"/>
        </w:tc>
      </w:tr>
      <w:tr w:rsidR="00491E3E" w14:paraId="7DA9DFC5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84B2372" w14:textId="77777777" w:rsidR="00491E3E" w:rsidRDefault="00491E3E" w:rsidP="0049303F"/>
        </w:tc>
        <w:tc>
          <w:tcPr>
            <w:tcW w:w="3117" w:type="dxa"/>
          </w:tcPr>
          <w:p w14:paraId="459B9279" w14:textId="684C53CD" w:rsidR="00491E3E" w:rsidRDefault="00972A42" w:rsidP="0049303F">
            <w:proofErr w:type="spellStart"/>
            <w:r w:rsidRPr="00972A42">
              <w:t>Nessun</w:t>
            </w:r>
            <w:proofErr w:type="spellEnd"/>
            <w:r w:rsidRPr="00972A42">
              <w:t xml:space="preserve"> </w:t>
            </w:r>
            <w:proofErr w:type="spellStart"/>
            <w:r w:rsidRPr="00972A42">
              <w:t>dorma</w:t>
            </w:r>
            <w:proofErr w:type="spellEnd"/>
            <w:r w:rsidRPr="00972A42">
              <w:t xml:space="preserve">! </w:t>
            </w:r>
            <w:proofErr w:type="spellStart"/>
            <w:r w:rsidRPr="00972A42">
              <w:t>Nessun</w:t>
            </w:r>
            <w:proofErr w:type="spellEnd"/>
            <w:r w:rsidRPr="00972A42">
              <w:t xml:space="preserve"> </w:t>
            </w:r>
            <w:proofErr w:type="spellStart"/>
            <w:r w:rsidRPr="00972A42">
              <w:t>dorma</w:t>
            </w:r>
            <w:proofErr w:type="spellEnd"/>
            <w:r w:rsidRPr="00972A42">
              <w:t>!</w:t>
            </w:r>
          </w:p>
        </w:tc>
        <w:tc>
          <w:tcPr>
            <w:tcW w:w="3117" w:type="dxa"/>
          </w:tcPr>
          <w:p w14:paraId="7C4EFF6C" w14:textId="34A933D1" w:rsidR="00491E3E" w:rsidRDefault="004C1C3B" w:rsidP="0049303F">
            <w:r w:rsidRPr="004C1C3B">
              <w:t xml:space="preserve">Nobody shall sleep!... Nobody shall </w:t>
            </w:r>
            <w:proofErr w:type="gramStart"/>
            <w:r w:rsidRPr="004C1C3B">
              <w:t>sleep!...</w:t>
            </w:r>
            <w:proofErr w:type="gramEnd"/>
          </w:p>
        </w:tc>
      </w:tr>
      <w:tr w:rsidR="00491E3E" w14:paraId="33D11756" w14:textId="77777777" w:rsidTr="0049303F">
        <w:tc>
          <w:tcPr>
            <w:tcW w:w="3116" w:type="dxa"/>
          </w:tcPr>
          <w:p w14:paraId="1F0F85C8" w14:textId="0DDB833E" w:rsidR="00491E3E" w:rsidRDefault="00491E3E" w:rsidP="0049303F">
            <w:r>
              <w:t>0:19</w:t>
            </w:r>
          </w:p>
        </w:tc>
        <w:tc>
          <w:tcPr>
            <w:tcW w:w="3117" w:type="dxa"/>
          </w:tcPr>
          <w:p w14:paraId="318C1D81" w14:textId="6316E51A" w:rsidR="00491E3E" w:rsidRDefault="00506692" w:rsidP="0049303F">
            <w:r w:rsidRPr="00506692">
              <w:t xml:space="preserve">Tu pure, o, </w:t>
            </w:r>
            <w:proofErr w:type="spellStart"/>
            <w:r w:rsidRPr="00506692">
              <w:t>Principessa</w:t>
            </w:r>
            <w:proofErr w:type="spellEnd"/>
            <w:r w:rsidRPr="00506692">
              <w:t>,</w:t>
            </w:r>
          </w:p>
        </w:tc>
        <w:tc>
          <w:tcPr>
            <w:tcW w:w="3117" w:type="dxa"/>
          </w:tcPr>
          <w:p w14:paraId="67549B27" w14:textId="2BD7FECB" w:rsidR="00491E3E" w:rsidRDefault="004C1C3B" w:rsidP="0049303F">
            <w:r w:rsidRPr="004C1C3B">
              <w:t>Even you, oh Princess,</w:t>
            </w:r>
          </w:p>
        </w:tc>
      </w:tr>
      <w:tr w:rsidR="00491E3E" w14:paraId="6C6EB9E7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032B0B6" w14:textId="77777777" w:rsidR="00491E3E" w:rsidRDefault="00491E3E" w:rsidP="0049303F"/>
        </w:tc>
        <w:tc>
          <w:tcPr>
            <w:tcW w:w="3117" w:type="dxa"/>
          </w:tcPr>
          <w:p w14:paraId="53B20B62" w14:textId="645E3054" w:rsidR="00491E3E" w:rsidRDefault="00506692" w:rsidP="0049303F">
            <w:proofErr w:type="spellStart"/>
            <w:r w:rsidRPr="00506692">
              <w:t>nella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tua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fredda</w:t>
            </w:r>
            <w:proofErr w:type="spellEnd"/>
            <w:r w:rsidRPr="00506692">
              <w:t xml:space="preserve"> stanza,</w:t>
            </w:r>
          </w:p>
        </w:tc>
        <w:tc>
          <w:tcPr>
            <w:tcW w:w="3117" w:type="dxa"/>
          </w:tcPr>
          <w:p w14:paraId="706BA390" w14:textId="65478654" w:rsidR="00491E3E" w:rsidRDefault="004C1C3B" w:rsidP="0049303F">
            <w:r w:rsidRPr="004C1C3B">
              <w:t>in your cold room,</w:t>
            </w:r>
          </w:p>
        </w:tc>
      </w:tr>
      <w:tr w:rsidR="00491E3E" w14:paraId="40C448DC" w14:textId="77777777" w:rsidTr="0049303F">
        <w:tc>
          <w:tcPr>
            <w:tcW w:w="3116" w:type="dxa"/>
          </w:tcPr>
          <w:p w14:paraId="25CE2796" w14:textId="602D9A6F" w:rsidR="00491E3E" w:rsidRDefault="00491E3E" w:rsidP="0049303F">
            <w:r>
              <w:t>0:28</w:t>
            </w:r>
          </w:p>
        </w:tc>
        <w:tc>
          <w:tcPr>
            <w:tcW w:w="3117" w:type="dxa"/>
          </w:tcPr>
          <w:p w14:paraId="70D17D28" w14:textId="09180122" w:rsidR="00491E3E" w:rsidRDefault="00506692" w:rsidP="0049303F">
            <w:proofErr w:type="spellStart"/>
            <w:r w:rsidRPr="00506692">
              <w:t>guardi</w:t>
            </w:r>
            <w:proofErr w:type="spellEnd"/>
            <w:r w:rsidRPr="00506692">
              <w:t xml:space="preserve"> le </w:t>
            </w:r>
            <w:proofErr w:type="spellStart"/>
            <w:r w:rsidRPr="00506692">
              <w:t>stelle</w:t>
            </w:r>
            <w:proofErr w:type="spellEnd"/>
          </w:p>
        </w:tc>
        <w:tc>
          <w:tcPr>
            <w:tcW w:w="3117" w:type="dxa"/>
          </w:tcPr>
          <w:p w14:paraId="2FBB554D" w14:textId="4C9D20A9" w:rsidR="00491E3E" w:rsidRDefault="004C1C3B" w:rsidP="0049303F">
            <w:r w:rsidRPr="004C1C3B">
              <w:t>watch the stars,</w:t>
            </w:r>
          </w:p>
        </w:tc>
      </w:tr>
      <w:tr w:rsidR="00491E3E" w14:paraId="7E9C7CF3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3720479" w14:textId="77777777" w:rsidR="00491E3E" w:rsidRDefault="00491E3E" w:rsidP="0049303F"/>
        </w:tc>
        <w:tc>
          <w:tcPr>
            <w:tcW w:w="3117" w:type="dxa"/>
          </w:tcPr>
          <w:p w14:paraId="48224FA7" w14:textId="7F86F478" w:rsidR="00491E3E" w:rsidRDefault="00506692" w:rsidP="0049303F">
            <w:proofErr w:type="spellStart"/>
            <w:r w:rsidRPr="00506692">
              <w:t>che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tremano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d'amore</w:t>
            </w:r>
            <w:proofErr w:type="spellEnd"/>
          </w:p>
        </w:tc>
        <w:tc>
          <w:tcPr>
            <w:tcW w:w="3117" w:type="dxa"/>
          </w:tcPr>
          <w:p w14:paraId="67568E43" w14:textId="10F09D0E" w:rsidR="00491E3E" w:rsidRDefault="004C1C3B" w:rsidP="0049303F">
            <w:r w:rsidRPr="004C1C3B">
              <w:t>that tremble with love</w:t>
            </w:r>
          </w:p>
        </w:tc>
      </w:tr>
      <w:tr w:rsidR="00491E3E" w14:paraId="1D24A63E" w14:textId="77777777" w:rsidTr="0049303F">
        <w:tc>
          <w:tcPr>
            <w:tcW w:w="3116" w:type="dxa"/>
          </w:tcPr>
          <w:p w14:paraId="03821ACD" w14:textId="77777777" w:rsidR="00491E3E" w:rsidRDefault="00491E3E" w:rsidP="0049303F"/>
        </w:tc>
        <w:tc>
          <w:tcPr>
            <w:tcW w:w="3117" w:type="dxa"/>
          </w:tcPr>
          <w:p w14:paraId="314AD555" w14:textId="3B0C1818" w:rsidR="00491E3E" w:rsidRDefault="00506692" w:rsidP="0049303F">
            <w:r w:rsidRPr="00506692">
              <w:t xml:space="preserve">e di </w:t>
            </w:r>
            <w:proofErr w:type="spellStart"/>
            <w:r w:rsidRPr="00506692">
              <w:t>speranza</w:t>
            </w:r>
            <w:proofErr w:type="spellEnd"/>
            <w:r w:rsidRPr="00506692">
              <w:t>.</w:t>
            </w:r>
          </w:p>
        </w:tc>
        <w:tc>
          <w:tcPr>
            <w:tcW w:w="3117" w:type="dxa"/>
          </w:tcPr>
          <w:p w14:paraId="1EE6F3D3" w14:textId="47E43FC3" w:rsidR="00491E3E" w:rsidRDefault="00620B5B" w:rsidP="0049303F">
            <w:r w:rsidRPr="00620B5B">
              <w:t>and with hope.</w:t>
            </w:r>
          </w:p>
        </w:tc>
      </w:tr>
      <w:tr w:rsidR="00491E3E" w:rsidRPr="00620B5B" w14:paraId="35DB99F4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964D336" w14:textId="109AEAEC" w:rsidR="00491E3E" w:rsidRDefault="00491E3E" w:rsidP="0049303F">
            <w:r>
              <w:t>0:48</w:t>
            </w:r>
          </w:p>
        </w:tc>
        <w:tc>
          <w:tcPr>
            <w:tcW w:w="3117" w:type="dxa"/>
          </w:tcPr>
          <w:p w14:paraId="2C07B130" w14:textId="09A504A6" w:rsidR="00491E3E" w:rsidRPr="00506692" w:rsidRDefault="00506692" w:rsidP="0049303F">
            <w:pPr>
              <w:rPr>
                <w:lang w:val="es-ES_tradnl"/>
              </w:rPr>
            </w:pPr>
            <w:r w:rsidRPr="00506692">
              <w:rPr>
                <w:lang w:val="es-ES_tradnl"/>
              </w:rPr>
              <w:t xml:space="preserve">Ma </w:t>
            </w:r>
            <w:proofErr w:type="spellStart"/>
            <w:r w:rsidRPr="00506692">
              <w:rPr>
                <w:lang w:val="es-ES_tradnl"/>
              </w:rPr>
              <w:t>il</w:t>
            </w:r>
            <w:proofErr w:type="spellEnd"/>
            <w:r w:rsidRPr="00506692">
              <w:rPr>
                <w:lang w:val="es-ES_tradnl"/>
              </w:rPr>
              <w:t xml:space="preserve"> </w:t>
            </w:r>
            <w:proofErr w:type="spellStart"/>
            <w:r w:rsidRPr="00506692">
              <w:rPr>
                <w:lang w:val="es-ES_tradnl"/>
              </w:rPr>
              <w:t>mio</w:t>
            </w:r>
            <w:proofErr w:type="spellEnd"/>
            <w:r w:rsidRPr="00506692">
              <w:rPr>
                <w:lang w:val="es-ES_tradnl"/>
              </w:rPr>
              <w:t xml:space="preserve"> </w:t>
            </w:r>
            <w:proofErr w:type="spellStart"/>
            <w:r w:rsidRPr="00506692">
              <w:rPr>
                <w:lang w:val="es-ES_tradnl"/>
              </w:rPr>
              <w:t>mistero</w:t>
            </w:r>
            <w:proofErr w:type="spellEnd"/>
            <w:r w:rsidRPr="00506692">
              <w:rPr>
                <w:lang w:val="es-ES_tradnl"/>
              </w:rPr>
              <w:t xml:space="preserve"> è </w:t>
            </w:r>
            <w:proofErr w:type="spellStart"/>
            <w:r w:rsidRPr="00506692">
              <w:rPr>
                <w:lang w:val="es-ES_tradnl"/>
              </w:rPr>
              <w:t>chiuso</w:t>
            </w:r>
            <w:proofErr w:type="spellEnd"/>
            <w:r w:rsidRPr="00506692">
              <w:rPr>
                <w:lang w:val="es-ES_tradnl"/>
              </w:rPr>
              <w:t xml:space="preserve"> in me,</w:t>
            </w:r>
          </w:p>
        </w:tc>
        <w:tc>
          <w:tcPr>
            <w:tcW w:w="3117" w:type="dxa"/>
          </w:tcPr>
          <w:p w14:paraId="3E253E80" w14:textId="2339E366" w:rsidR="00491E3E" w:rsidRPr="00620B5B" w:rsidRDefault="00620B5B" w:rsidP="0049303F">
            <w:r w:rsidRPr="00620B5B">
              <w:t>But my secret is hidden within me,</w:t>
            </w:r>
          </w:p>
        </w:tc>
      </w:tr>
      <w:tr w:rsidR="00491E3E" w:rsidRPr="00620B5B" w14:paraId="3786671A" w14:textId="77777777" w:rsidTr="0049303F">
        <w:tc>
          <w:tcPr>
            <w:tcW w:w="3116" w:type="dxa"/>
          </w:tcPr>
          <w:p w14:paraId="52B6D3CD" w14:textId="77777777" w:rsidR="00491E3E" w:rsidRPr="00620B5B" w:rsidRDefault="00491E3E" w:rsidP="0049303F"/>
        </w:tc>
        <w:tc>
          <w:tcPr>
            <w:tcW w:w="3117" w:type="dxa"/>
          </w:tcPr>
          <w:p w14:paraId="4AE84AD8" w14:textId="59D64FD1" w:rsidR="00491E3E" w:rsidRPr="00506692" w:rsidRDefault="00506692" w:rsidP="0049303F">
            <w:pPr>
              <w:rPr>
                <w:lang w:val="es-ES_tradnl"/>
              </w:rPr>
            </w:pPr>
            <w:proofErr w:type="spellStart"/>
            <w:r w:rsidRPr="00506692">
              <w:t>il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nome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mio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nessun</w:t>
            </w:r>
            <w:proofErr w:type="spellEnd"/>
            <w:r w:rsidRPr="00506692">
              <w:t xml:space="preserve"> </w:t>
            </w:r>
            <w:proofErr w:type="spellStart"/>
            <w:r w:rsidRPr="00506692">
              <w:t>saprà</w:t>
            </w:r>
            <w:proofErr w:type="spellEnd"/>
            <w:r w:rsidRPr="00506692">
              <w:t>!</w:t>
            </w:r>
          </w:p>
        </w:tc>
        <w:tc>
          <w:tcPr>
            <w:tcW w:w="3117" w:type="dxa"/>
          </w:tcPr>
          <w:p w14:paraId="4C8C2579" w14:textId="4100ABB5" w:rsidR="00491E3E" w:rsidRPr="00620B5B" w:rsidRDefault="00620B5B" w:rsidP="0049303F">
            <w:r w:rsidRPr="00620B5B">
              <w:t>my name no one shall know...</w:t>
            </w:r>
          </w:p>
        </w:tc>
      </w:tr>
      <w:tr w:rsidR="00491E3E" w:rsidRPr="00620B5B" w14:paraId="2CE2B7FC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2994534" w14:textId="77777777" w:rsidR="00491E3E" w:rsidRPr="00620B5B" w:rsidRDefault="00491E3E" w:rsidP="0049303F"/>
        </w:tc>
        <w:tc>
          <w:tcPr>
            <w:tcW w:w="3117" w:type="dxa"/>
          </w:tcPr>
          <w:p w14:paraId="3D00A0FA" w14:textId="4A9D9F2F" w:rsidR="00491E3E" w:rsidRPr="00DA4950" w:rsidRDefault="00DA4950" w:rsidP="0049303F">
            <w:pPr>
              <w:rPr>
                <w:lang w:val="es-ES_tradnl"/>
              </w:rPr>
            </w:pPr>
            <w:r w:rsidRPr="00DA4950">
              <w:rPr>
                <w:lang w:val="es-ES_tradnl"/>
              </w:rPr>
              <w:t xml:space="preserve">No, no, </w:t>
            </w:r>
            <w:proofErr w:type="spellStart"/>
            <w:r w:rsidRPr="00DA4950">
              <w:rPr>
                <w:lang w:val="es-ES_tradnl"/>
              </w:rPr>
              <w:t>sulla</w:t>
            </w:r>
            <w:proofErr w:type="spellEnd"/>
            <w:r w:rsidRPr="00DA4950">
              <w:rPr>
                <w:lang w:val="es-ES_tradnl"/>
              </w:rPr>
              <w:t xml:space="preserve"> </w:t>
            </w:r>
            <w:proofErr w:type="spellStart"/>
            <w:r w:rsidRPr="00DA4950">
              <w:rPr>
                <w:lang w:val="es-ES_tradnl"/>
              </w:rPr>
              <w:t>tua</w:t>
            </w:r>
            <w:proofErr w:type="spellEnd"/>
            <w:r w:rsidRPr="00DA4950">
              <w:rPr>
                <w:lang w:val="es-ES_tradnl"/>
              </w:rPr>
              <w:t xml:space="preserve"> </w:t>
            </w:r>
            <w:proofErr w:type="spellStart"/>
            <w:r w:rsidRPr="00DA4950">
              <w:rPr>
                <w:lang w:val="es-ES_tradnl"/>
              </w:rPr>
              <w:t>bocca</w:t>
            </w:r>
            <w:proofErr w:type="spellEnd"/>
            <w:r w:rsidRPr="00DA4950">
              <w:rPr>
                <w:lang w:val="es-ES_tradnl"/>
              </w:rPr>
              <w:t xml:space="preserve"> lo </w:t>
            </w:r>
            <w:proofErr w:type="spellStart"/>
            <w:r w:rsidRPr="00DA4950">
              <w:rPr>
                <w:lang w:val="es-ES_tradnl"/>
              </w:rPr>
              <w:t>dirò</w:t>
            </w:r>
            <w:proofErr w:type="spellEnd"/>
          </w:p>
        </w:tc>
        <w:tc>
          <w:tcPr>
            <w:tcW w:w="3117" w:type="dxa"/>
          </w:tcPr>
          <w:p w14:paraId="5C2C5C6D" w14:textId="41591CC0" w:rsidR="00491E3E" w:rsidRPr="00620B5B" w:rsidRDefault="00620B5B" w:rsidP="0049303F">
            <w:proofErr w:type="gramStart"/>
            <w:r w:rsidRPr="00620B5B">
              <w:t>No!...</w:t>
            </w:r>
            <w:proofErr w:type="gramEnd"/>
            <w:r w:rsidRPr="00620B5B">
              <w:t>No!... On your mouth,</w:t>
            </w:r>
          </w:p>
        </w:tc>
      </w:tr>
      <w:tr w:rsidR="00491E3E" w:rsidRPr="00620B5B" w14:paraId="54D5B92A" w14:textId="77777777" w:rsidTr="0049303F">
        <w:tc>
          <w:tcPr>
            <w:tcW w:w="3116" w:type="dxa"/>
          </w:tcPr>
          <w:p w14:paraId="753FCCB8" w14:textId="77777777" w:rsidR="00491E3E" w:rsidRPr="00620B5B" w:rsidRDefault="00491E3E" w:rsidP="0049303F"/>
        </w:tc>
        <w:tc>
          <w:tcPr>
            <w:tcW w:w="3117" w:type="dxa"/>
          </w:tcPr>
          <w:p w14:paraId="2B9DAF0C" w14:textId="7C607B4B" w:rsidR="00491E3E" w:rsidRPr="00506692" w:rsidRDefault="00DA4950" w:rsidP="0049303F">
            <w:pPr>
              <w:rPr>
                <w:lang w:val="es-ES_tradnl"/>
              </w:rPr>
            </w:pPr>
            <w:proofErr w:type="spellStart"/>
            <w:r w:rsidRPr="00DA4950">
              <w:t>quando</w:t>
            </w:r>
            <w:proofErr w:type="spellEnd"/>
            <w:r w:rsidRPr="00DA4950">
              <w:t xml:space="preserve"> la luce </w:t>
            </w:r>
            <w:proofErr w:type="spellStart"/>
            <w:r w:rsidRPr="00DA4950">
              <w:t>splenderà</w:t>
            </w:r>
            <w:proofErr w:type="spellEnd"/>
            <w:r w:rsidRPr="00DA4950">
              <w:t>!</w:t>
            </w:r>
          </w:p>
        </w:tc>
        <w:tc>
          <w:tcPr>
            <w:tcW w:w="3117" w:type="dxa"/>
          </w:tcPr>
          <w:p w14:paraId="5B51311B" w14:textId="2D8C15EC" w:rsidR="00491E3E" w:rsidRPr="00620B5B" w:rsidRDefault="00620B5B" w:rsidP="0049303F">
            <w:r w:rsidRPr="00620B5B">
              <w:t>I will tell it when the light shines.</w:t>
            </w:r>
          </w:p>
        </w:tc>
      </w:tr>
      <w:tr w:rsidR="00491E3E" w:rsidRPr="00620B5B" w14:paraId="2CECD356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6152353" w14:textId="6C9EF660" w:rsidR="00491E3E" w:rsidRDefault="00491E3E" w:rsidP="0049303F">
            <w:r>
              <w:t>1:32</w:t>
            </w:r>
          </w:p>
        </w:tc>
        <w:tc>
          <w:tcPr>
            <w:tcW w:w="3117" w:type="dxa"/>
          </w:tcPr>
          <w:p w14:paraId="03F8FD8C" w14:textId="61DC90E4" w:rsidR="00491E3E" w:rsidRPr="00DA4950" w:rsidRDefault="00DA4950" w:rsidP="0049303F">
            <w:pPr>
              <w:rPr>
                <w:lang w:val="es-ES_tradnl"/>
              </w:rPr>
            </w:pPr>
            <w:r w:rsidRPr="00DA4950">
              <w:rPr>
                <w:lang w:val="es-ES_tradnl"/>
              </w:rPr>
              <w:t xml:space="preserve">Ed </w:t>
            </w:r>
            <w:proofErr w:type="spellStart"/>
            <w:r w:rsidRPr="00DA4950">
              <w:rPr>
                <w:lang w:val="es-ES_tradnl"/>
              </w:rPr>
              <w:t>il</w:t>
            </w:r>
            <w:proofErr w:type="spellEnd"/>
            <w:r w:rsidRPr="00DA4950">
              <w:rPr>
                <w:lang w:val="es-ES_tradnl"/>
              </w:rPr>
              <w:t xml:space="preserve"> </w:t>
            </w:r>
            <w:proofErr w:type="spellStart"/>
            <w:r w:rsidRPr="00DA4950">
              <w:rPr>
                <w:lang w:val="es-ES_tradnl"/>
              </w:rPr>
              <w:t>mio</w:t>
            </w:r>
            <w:proofErr w:type="spellEnd"/>
            <w:r w:rsidRPr="00DA4950">
              <w:rPr>
                <w:lang w:val="es-ES_tradnl"/>
              </w:rPr>
              <w:t xml:space="preserve"> </w:t>
            </w:r>
            <w:proofErr w:type="spellStart"/>
            <w:r w:rsidRPr="00DA4950">
              <w:rPr>
                <w:lang w:val="es-ES_tradnl"/>
              </w:rPr>
              <w:t>bacio</w:t>
            </w:r>
            <w:proofErr w:type="spellEnd"/>
            <w:r w:rsidRPr="00DA4950">
              <w:rPr>
                <w:lang w:val="es-ES_tradnl"/>
              </w:rPr>
              <w:t xml:space="preserve"> </w:t>
            </w:r>
            <w:proofErr w:type="spellStart"/>
            <w:r w:rsidRPr="00DA4950">
              <w:rPr>
                <w:lang w:val="es-ES_tradnl"/>
              </w:rPr>
              <w:t>scioglierà</w:t>
            </w:r>
            <w:proofErr w:type="spellEnd"/>
            <w:r w:rsidRPr="00DA4950">
              <w:rPr>
                <w:lang w:val="es-ES_tradnl"/>
              </w:rPr>
              <w:t xml:space="preserve"> </w:t>
            </w:r>
            <w:proofErr w:type="spellStart"/>
            <w:r w:rsidRPr="00DA4950">
              <w:rPr>
                <w:lang w:val="es-ES_tradnl"/>
              </w:rPr>
              <w:t>il</w:t>
            </w:r>
            <w:proofErr w:type="spellEnd"/>
            <w:r w:rsidRPr="00DA4950">
              <w:rPr>
                <w:lang w:val="es-ES_tradnl"/>
              </w:rPr>
              <w:t xml:space="preserve"> </w:t>
            </w:r>
            <w:proofErr w:type="spellStart"/>
            <w:r w:rsidRPr="00DA4950">
              <w:rPr>
                <w:lang w:val="es-ES_tradnl"/>
              </w:rPr>
              <w:t>silenzio</w:t>
            </w:r>
            <w:proofErr w:type="spellEnd"/>
          </w:p>
        </w:tc>
        <w:tc>
          <w:tcPr>
            <w:tcW w:w="3117" w:type="dxa"/>
          </w:tcPr>
          <w:p w14:paraId="0223A7E6" w14:textId="6A027923" w:rsidR="00491E3E" w:rsidRPr="00620B5B" w:rsidRDefault="00620B5B" w:rsidP="0049303F">
            <w:r w:rsidRPr="00620B5B">
              <w:t>And my kiss will dissolve the silence</w:t>
            </w:r>
          </w:p>
        </w:tc>
      </w:tr>
      <w:tr w:rsidR="00491E3E" w:rsidRPr="00DA4950" w14:paraId="7FA1A3AE" w14:textId="77777777" w:rsidTr="0049303F">
        <w:tc>
          <w:tcPr>
            <w:tcW w:w="3116" w:type="dxa"/>
          </w:tcPr>
          <w:p w14:paraId="7F74A80A" w14:textId="77777777" w:rsidR="00491E3E" w:rsidRPr="00620B5B" w:rsidRDefault="00491E3E" w:rsidP="0049303F"/>
        </w:tc>
        <w:tc>
          <w:tcPr>
            <w:tcW w:w="3117" w:type="dxa"/>
          </w:tcPr>
          <w:p w14:paraId="395F8510" w14:textId="672E48B6" w:rsidR="00491E3E" w:rsidRPr="00DA4950" w:rsidRDefault="00DA4950" w:rsidP="0049303F">
            <w:pPr>
              <w:rPr>
                <w:lang w:val="es-ES_tradnl"/>
              </w:rPr>
            </w:pPr>
            <w:proofErr w:type="spellStart"/>
            <w:r w:rsidRPr="00DA4950">
              <w:t>che</w:t>
            </w:r>
            <w:proofErr w:type="spellEnd"/>
            <w:r w:rsidRPr="00DA4950">
              <w:t xml:space="preserve"> </w:t>
            </w:r>
            <w:proofErr w:type="spellStart"/>
            <w:r w:rsidRPr="00DA4950">
              <w:t>ti</w:t>
            </w:r>
            <w:proofErr w:type="spellEnd"/>
            <w:r w:rsidRPr="00DA4950">
              <w:t xml:space="preserve"> fa </w:t>
            </w:r>
            <w:proofErr w:type="spellStart"/>
            <w:r w:rsidRPr="00DA4950">
              <w:t>mia</w:t>
            </w:r>
            <w:proofErr w:type="spellEnd"/>
            <w:r w:rsidRPr="00DA4950">
              <w:t>!</w:t>
            </w:r>
          </w:p>
        </w:tc>
        <w:tc>
          <w:tcPr>
            <w:tcW w:w="3117" w:type="dxa"/>
          </w:tcPr>
          <w:p w14:paraId="2080935A" w14:textId="3844C066" w:rsidR="00491E3E" w:rsidRPr="00DA4950" w:rsidRDefault="00620B5B" w:rsidP="0049303F">
            <w:pPr>
              <w:rPr>
                <w:lang w:val="es-ES_tradnl"/>
              </w:rPr>
            </w:pPr>
            <w:r w:rsidRPr="00620B5B">
              <w:t xml:space="preserve">that makes you </w:t>
            </w:r>
            <w:proofErr w:type="gramStart"/>
            <w:r w:rsidRPr="00620B5B">
              <w:t>mine!...</w:t>
            </w:r>
            <w:proofErr w:type="gramEnd"/>
          </w:p>
        </w:tc>
      </w:tr>
      <w:tr w:rsidR="00491E3E" w14:paraId="1B6560A7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3C93614" w14:textId="17924AFE" w:rsidR="00491E3E" w:rsidRDefault="00881705" w:rsidP="0049303F">
            <w:r>
              <w:t>1:48</w:t>
            </w:r>
          </w:p>
        </w:tc>
        <w:tc>
          <w:tcPr>
            <w:tcW w:w="3117" w:type="dxa"/>
          </w:tcPr>
          <w:p w14:paraId="492C7814" w14:textId="3FC28C1F" w:rsidR="00491E3E" w:rsidRDefault="00DA4950" w:rsidP="0049303F">
            <w:r w:rsidRPr="00DA4950">
              <w:rPr>
                <w:b/>
                <w:bCs/>
              </w:rPr>
              <w:t>Townspeople</w:t>
            </w:r>
          </w:p>
        </w:tc>
        <w:tc>
          <w:tcPr>
            <w:tcW w:w="3117" w:type="dxa"/>
          </w:tcPr>
          <w:p w14:paraId="4A0776CD" w14:textId="77777777" w:rsidR="00491E3E" w:rsidRDefault="00491E3E" w:rsidP="0049303F"/>
        </w:tc>
      </w:tr>
      <w:tr w:rsidR="00881705" w14:paraId="0BE4E6A5" w14:textId="77777777" w:rsidTr="0049303F">
        <w:tc>
          <w:tcPr>
            <w:tcW w:w="3116" w:type="dxa"/>
          </w:tcPr>
          <w:p w14:paraId="1C941597" w14:textId="77777777" w:rsidR="00881705" w:rsidRDefault="00881705" w:rsidP="0049303F"/>
        </w:tc>
        <w:tc>
          <w:tcPr>
            <w:tcW w:w="3117" w:type="dxa"/>
          </w:tcPr>
          <w:p w14:paraId="780CF1E2" w14:textId="4641D79F" w:rsidR="00881705" w:rsidRDefault="00DA4950" w:rsidP="0049303F">
            <w:r w:rsidRPr="00DA4950">
              <w:t xml:space="preserve">(Il </w:t>
            </w:r>
            <w:proofErr w:type="spellStart"/>
            <w:r w:rsidRPr="00DA4950">
              <w:t>nome</w:t>
            </w:r>
            <w:proofErr w:type="spellEnd"/>
            <w:r w:rsidRPr="00DA4950">
              <w:t xml:space="preserve"> </w:t>
            </w:r>
            <w:proofErr w:type="spellStart"/>
            <w:r w:rsidRPr="00DA4950">
              <w:t>suo</w:t>
            </w:r>
            <w:proofErr w:type="spellEnd"/>
            <w:r w:rsidRPr="00DA4950">
              <w:t xml:space="preserve"> </w:t>
            </w:r>
            <w:proofErr w:type="spellStart"/>
            <w:r w:rsidRPr="00DA4950">
              <w:t>nessun</w:t>
            </w:r>
            <w:proofErr w:type="spellEnd"/>
            <w:r w:rsidRPr="00DA4950">
              <w:t xml:space="preserve"> </w:t>
            </w:r>
            <w:proofErr w:type="spellStart"/>
            <w:proofErr w:type="gramStart"/>
            <w:r w:rsidRPr="00DA4950">
              <w:t>saprà</w:t>
            </w:r>
            <w:proofErr w:type="spellEnd"/>
            <w:r w:rsidRPr="00DA4950">
              <w:t>!...</w:t>
            </w:r>
            <w:proofErr w:type="gramEnd"/>
          </w:p>
        </w:tc>
        <w:tc>
          <w:tcPr>
            <w:tcW w:w="3117" w:type="dxa"/>
          </w:tcPr>
          <w:p w14:paraId="23A85580" w14:textId="6D173CF6" w:rsidR="00881705" w:rsidRDefault="004C7F32" w:rsidP="0049303F">
            <w:r w:rsidRPr="004C7F32">
              <w:t>(No one will know his name</w:t>
            </w:r>
          </w:p>
        </w:tc>
      </w:tr>
      <w:tr w:rsidR="00881705" w14:paraId="040A9922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FDA8670" w14:textId="77777777" w:rsidR="00881705" w:rsidRDefault="00881705" w:rsidP="0049303F"/>
        </w:tc>
        <w:tc>
          <w:tcPr>
            <w:tcW w:w="3117" w:type="dxa"/>
          </w:tcPr>
          <w:p w14:paraId="7D6475EA" w14:textId="3B2047AE" w:rsidR="00881705" w:rsidRDefault="00DA4950" w:rsidP="0049303F">
            <w:r w:rsidRPr="00DA4950">
              <w:t xml:space="preserve">e </w:t>
            </w:r>
            <w:proofErr w:type="spellStart"/>
            <w:r w:rsidRPr="00DA4950">
              <w:t>noi</w:t>
            </w:r>
            <w:proofErr w:type="spellEnd"/>
            <w:r w:rsidRPr="00DA4950">
              <w:t xml:space="preserve"> </w:t>
            </w:r>
            <w:proofErr w:type="spellStart"/>
            <w:r w:rsidRPr="00DA4950">
              <w:t>dovrem</w:t>
            </w:r>
            <w:proofErr w:type="spellEnd"/>
            <w:r w:rsidRPr="00DA4950">
              <w:t xml:space="preserve">, </w:t>
            </w:r>
            <w:proofErr w:type="spellStart"/>
            <w:r w:rsidRPr="00DA4950">
              <w:t>ahime</w:t>
            </w:r>
            <w:proofErr w:type="spellEnd"/>
            <w:r w:rsidRPr="00DA4950">
              <w:t xml:space="preserve">, </w:t>
            </w:r>
            <w:proofErr w:type="spellStart"/>
            <w:r w:rsidRPr="00DA4950">
              <w:t>morir</w:t>
            </w:r>
            <w:proofErr w:type="spellEnd"/>
            <w:r w:rsidRPr="00DA4950">
              <w:t>!)</w:t>
            </w:r>
          </w:p>
        </w:tc>
        <w:tc>
          <w:tcPr>
            <w:tcW w:w="3117" w:type="dxa"/>
          </w:tcPr>
          <w:p w14:paraId="120C7C56" w14:textId="745170BB" w:rsidR="00881705" w:rsidRDefault="004C7F32" w:rsidP="0049303F">
            <w:r w:rsidRPr="004C7F32">
              <w:t>and we must, alas, die.)</w:t>
            </w:r>
          </w:p>
        </w:tc>
      </w:tr>
      <w:tr w:rsidR="00881705" w14:paraId="432FD858" w14:textId="77777777" w:rsidTr="0049303F">
        <w:tc>
          <w:tcPr>
            <w:tcW w:w="3116" w:type="dxa"/>
          </w:tcPr>
          <w:p w14:paraId="570F7FAF" w14:textId="3A13D756" w:rsidR="00881705" w:rsidRDefault="00881705" w:rsidP="0049303F">
            <w:r>
              <w:t>2:01</w:t>
            </w:r>
          </w:p>
        </w:tc>
        <w:tc>
          <w:tcPr>
            <w:tcW w:w="3117" w:type="dxa"/>
          </w:tcPr>
          <w:p w14:paraId="08A24554" w14:textId="6C965AB5" w:rsidR="00881705" w:rsidRDefault="00DA4950" w:rsidP="0049303F">
            <w:r w:rsidRPr="00DA4950">
              <w:rPr>
                <w:b/>
                <w:bCs/>
              </w:rPr>
              <w:t>CALAF</w:t>
            </w:r>
          </w:p>
        </w:tc>
        <w:tc>
          <w:tcPr>
            <w:tcW w:w="3117" w:type="dxa"/>
          </w:tcPr>
          <w:p w14:paraId="544A5871" w14:textId="77777777" w:rsidR="00881705" w:rsidRDefault="00881705" w:rsidP="0049303F"/>
        </w:tc>
      </w:tr>
      <w:tr w:rsidR="00881705" w14:paraId="495F5CD0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EAC6A9C" w14:textId="77777777" w:rsidR="00881705" w:rsidRDefault="00881705" w:rsidP="0049303F"/>
        </w:tc>
        <w:tc>
          <w:tcPr>
            <w:tcW w:w="3117" w:type="dxa"/>
          </w:tcPr>
          <w:p w14:paraId="6782C4AD" w14:textId="75DAA6E5" w:rsidR="00881705" w:rsidRDefault="0080757A" w:rsidP="0049303F">
            <w:proofErr w:type="spellStart"/>
            <w:r w:rsidRPr="0080757A">
              <w:t>Dilegua</w:t>
            </w:r>
            <w:proofErr w:type="spellEnd"/>
            <w:r w:rsidRPr="0080757A">
              <w:t xml:space="preserve">, o </w:t>
            </w:r>
            <w:proofErr w:type="spellStart"/>
            <w:r w:rsidRPr="0080757A">
              <w:t>notte</w:t>
            </w:r>
            <w:proofErr w:type="spellEnd"/>
            <w:r w:rsidRPr="0080757A">
              <w:t>!</w:t>
            </w:r>
          </w:p>
        </w:tc>
        <w:tc>
          <w:tcPr>
            <w:tcW w:w="3117" w:type="dxa"/>
          </w:tcPr>
          <w:p w14:paraId="1EC0112B" w14:textId="303F87F6" w:rsidR="00881705" w:rsidRDefault="004C7F32" w:rsidP="0049303F">
            <w:r w:rsidRPr="004C7F32">
              <w:t>Vanish, o night!</w:t>
            </w:r>
          </w:p>
        </w:tc>
      </w:tr>
      <w:tr w:rsidR="00881705" w14:paraId="20E60C3E" w14:textId="77777777" w:rsidTr="0049303F">
        <w:tc>
          <w:tcPr>
            <w:tcW w:w="3116" w:type="dxa"/>
          </w:tcPr>
          <w:p w14:paraId="3CA6B1E0" w14:textId="77777777" w:rsidR="00881705" w:rsidRDefault="00881705" w:rsidP="0049303F"/>
        </w:tc>
        <w:tc>
          <w:tcPr>
            <w:tcW w:w="3117" w:type="dxa"/>
          </w:tcPr>
          <w:p w14:paraId="6202B1EB" w14:textId="5AD45F57" w:rsidR="00881705" w:rsidRDefault="0080757A" w:rsidP="0049303F">
            <w:proofErr w:type="spellStart"/>
            <w:r w:rsidRPr="0080757A">
              <w:t>Tramontate</w:t>
            </w:r>
            <w:proofErr w:type="spellEnd"/>
            <w:r w:rsidRPr="0080757A">
              <w:t xml:space="preserve">, </w:t>
            </w:r>
            <w:proofErr w:type="spellStart"/>
            <w:r w:rsidRPr="0080757A">
              <w:t>stelle</w:t>
            </w:r>
            <w:proofErr w:type="spellEnd"/>
            <w:r w:rsidRPr="0080757A">
              <w:t>!</w:t>
            </w:r>
          </w:p>
        </w:tc>
        <w:tc>
          <w:tcPr>
            <w:tcW w:w="3117" w:type="dxa"/>
          </w:tcPr>
          <w:p w14:paraId="1C707285" w14:textId="2F562F0E" w:rsidR="00881705" w:rsidRDefault="004C7F32" w:rsidP="0049303F">
            <w:r w:rsidRPr="004C7F32">
              <w:t>Set, stars!</w:t>
            </w:r>
          </w:p>
        </w:tc>
      </w:tr>
      <w:tr w:rsidR="00881705" w14:paraId="3550D799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987A8A5" w14:textId="77777777" w:rsidR="00881705" w:rsidRDefault="00881705" w:rsidP="0049303F"/>
        </w:tc>
        <w:tc>
          <w:tcPr>
            <w:tcW w:w="3117" w:type="dxa"/>
          </w:tcPr>
          <w:p w14:paraId="045D8561" w14:textId="70F62D40" w:rsidR="00881705" w:rsidRDefault="0080757A" w:rsidP="0049303F">
            <w:proofErr w:type="spellStart"/>
            <w:r w:rsidRPr="0080757A">
              <w:t>Tramontate</w:t>
            </w:r>
            <w:proofErr w:type="spellEnd"/>
            <w:r w:rsidRPr="0080757A">
              <w:t xml:space="preserve">, </w:t>
            </w:r>
            <w:proofErr w:type="spellStart"/>
            <w:r w:rsidRPr="0080757A">
              <w:t>stelle</w:t>
            </w:r>
            <w:proofErr w:type="spellEnd"/>
            <w:r w:rsidRPr="0080757A">
              <w:t>!</w:t>
            </w:r>
          </w:p>
        </w:tc>
        <w:tc>
          <w:tcPr>
            <w:tcW w:w="3117" w:type="dxa"/>
          </w:tcPr>
          <w:p w14:paraId="12D2A000" w14:textId="1574B368" w:rsidR="00881705" w:rsidRDefault="004C7F32" w:rsidP="0049303F">
            <w:r w:rsidRPr="004C7F32">
              <w:t>Set, stars!</w:t>
            </w:r>
          </w:p>
        </w:tc>
      </w:tr>
      <w:tr w:rsidR="00881705" w14:paraId="12325330" w14:textId="77777777" w:rsidTr="0049303F">
        <w:tc>
          <w:tcPr>
            <w:tcW w:w="3116" w:type="dxa"/>
          </w:tcPr>
          <w:p w14:paraId="35355098" w14:textId="77777777" w:rsidR="00881705" w:rsidRDefault="00881705" w:rsidP="0049303F"/>
        </w:tc>
        <w:tc>
          <w:tcPr>
            <w:tcW w:w="3117" w:type="dxa"/>
          </w:tcPr>
          <w:p w14:paraId="5961B4CE" w14:textId="567BCA26" w:rsidR="00881705" w:rsidRDefault="0080757A" w:rsidP="0049303F">
            <w:proofErr w:type="spellStart"/>
            <w:r w:rsidRPr="0080757A">
              <w:t>All'alba</w:t>
            </w:r>
            <w:proofErr w:type="spellEnd"/>
            <w:r w:rsidRPr="0080757A">
              <w:t xml:space="preserve"> </w:t>
            </w:r>
            <w:proofErr w:type="spellStart"/>
            <w:r w:rsidRPr="0080757A">
              <w:t>vincerò</w:t>
            </w:r>
            <w:proofErr w:type="spellEnd"/>
            <w:r w:rsidRPr="0080757A">
              <w:t>!</w:t>
            </w:r>
          </w:p>
        </w:tc>
        <w:tc>
          <w:tcPr>
            <w:tcW w:w="3117" w:type="dxa"/>
          </w:tcPr>
          <w:p w14:paraId="146217A8" w14:textId="56B35F2B" w:rsidR="00881705" w:rsidRDefault="004C7F32" w:rsidP="0049303F">
            <w:r w:rsidRPr="004C7F32">
              <w:t>At dawn, I will win!</w:t>
            </w:r>
          </w:p>
        </w:tc>
      </w:tr>
      <w:tr w:rsidR="00881705" w14:paraId="12C5A0D9" w14:textId="77777777" w:rsidTr="00493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1120A6F" w14:textId="77777777" w:rsidR="00881705" w:rsidRDefault="00881705" w:rsidP="0049303F"/>
        </w:tc>
        <w:tc>
          <w:tcPr>
            <w:tcW w:w="3117" w:type="dxa"/>
          </w:tcPr>
          <w:p w14:paraId="6C271ACA" w14:textId="64CEE3B5" w:rsidR="00881705" w:rsidRDefault="0080757A" w:rsidP="0049303F">
            <w:proofErr w:type="spellStart"/>
            <w:r w:rsidRPr="0080757A">
              <w:t>vincerò</w:t>
            </w:r>
            <w:proofErr w:type="spellEnd"/>
            <w:r w:rsidRPr="0080757A">
              <w:t xml:space="preserve">, </w:t>
            </w:r>
            <w:proofErr w:type="spellStart"/>
            <w:r w:rsidRPr="0080757A">
              <w:t>vincerò</w:t>
            </w:r>
            <w:proofErr w:type="spellEnd"/>
            <w:r w:rsidRPr="0080757A">
              <w:t>!</w:t>
            </w:r>
          </w:p>
        </w:tc>
        <w:tc>
          <w:tcPr>
            <w:tcW w:w="3117" w:type="dxa"/>
          </w:tcPr>
          <w:p w14:paraId="333BA8C0" w14:textId="27700B22" w:rsidR="00881705" w:rsidRDefault="00295C22" w:rsidP="0049303F">
            <w:r w:rsidRPr="00295C22">
              <w:t>I will win! I will win!</w:t>
            </w:r>
          </w:p>
        </w:tc>
      </w:tr>
    </w:tbl>
    <w:p w14:paraId="7F8E6D6B" w14:textId="793054EF" w:rsidR="0049303F" w:rsidRDefault="0049303F" w:rsidP="0049303F"/>
    <w:p w14:paraId="4123A031" w14:textId="149CF696" w:rsidR="00295C22" w:rsidRDefault="00295C22" w:rsidP="00295C22">
      <w:pPr>
        <w:pStyle w:val="Heading3"/>
      </w:pPr>
      <w:r w:rsidRPr="00295C22">
        <w:t>GIACOMO PUCCINI</w:t>
      </w:r>
    </w:p>
    <w:p w14:paraId="64AC98DB" w14:textId="77777777" w:rsidR="00295C22" w:rsidRPr="00295C22" w:rsidRDefault="00295C22" w:rsidP="00295C22"/>
    <w:p w14:paraId="7E70EEEF" w14:textId="4F5F5F77" w:rsidR="00295C22" w:rsidRDefault="00295C22" w:rsidP="00295C22">
      <w:r w:rsidRPr="00295C22">
        <w:t>Giacomo Puccini (1858 – 1924) was another Italian opera composer who followed Verdi and</w:t>
      </w:r>
      <w:r>
        <w:t xml:space="preserve"> </w:t>
      </w:r>
      <w:r w:rsidRPr="00295C22">
        <w:t>was, in large part, inspired by the operas of Verdi. Puccini was born in Tuscany, Italy and was the last</w:t>
      </w:r>
      <w:r>
        <w:t xml:space="preserve"> </w:t>
      </w:r>
      <w:r w:rsidRPr="00295C22">
        <w:t>descendent of a family with a rich history in music. When he was 18, Puccini attended a performance of</w:t>
      </w:r>
      <w:r>
        <w:t xml:space="preserve"> </w:t>
      </w:r>
      <w:r w:rsidRPr="00295C22">
        <w:t xml:space="preserve">Verdi’s </w:t>
      </w:r>
      <w:proofErr w:type="spellStart"/>
      <w:r w:rsidRPr="00295C22">
        <w:rPr>
          <w:i/>
          <w:iCs/>
        </w:rPr>
        <w:t>Aidi</w:t>
      </w:r>
      <w:proofErr w:type="spellEnd"/>
      <w:r w:rsidRPr="00295C22">
        <w:rPr>
          <w:i/>
          <w:iCs/>
        </w:rPr>
        <w:t xml:space="preserve"> </w:t>
      </w:r>
      <w:r w:rsidRPr="00295C22">
        <w:t>which inspired him to become an opera composer. Puccini’s first opera brought him</w:t>
      </w:r>
      <w:r>
        <w:t xml:space="preserve"> </w:t>
      </w:r>
      <w:r w:rsidRPr="00295C22">
        <w:t xml:space="preserve">recognition and the support of the music publisher Giulio </w:t>
      </w:r>
      <w:proofErr w:type="spellStart"/>
      <w:r w:rsidRPr="00295C22">
        <w:t>Ricordi</w:t>
      </w:r>
      <w:proofErr w:type="spellEnd"/>
      <w:r w:rsidRPr="00295C22">
        <w:t>, who remained a business partner and</w:t>
      </w:r>
      <w:r>
        <w:t xml:space="preserve"> </w:t>
      </w:r>
      <w:r w:rsidRPr="00295C22">
        <w:t>fried to Puccini for the rest of his life. In the last section we saw how the career of Verdi began with the</w:t>
      </w:r>
      <w:r>
        <w:t xml:space="preserve"> </w:t>
      </w:r>
      <w:r w:rsidRPr="00295C22">
        <w:t>deaths of his wife and children. Puccini’s early career, in contrast, was one where things seemed to fall</w:t>
      </w:r>
      <w:r>
        <w:t xml:space="preserve"> </w:t>
      </w:r>
      <w:r w:rsidRPr="00295C22">
        <w:t>together easily for him.</w:t>
      </w:r>
    </w:p>
    <w:p w14:paraId="18DE4361" w14:textId="77777777" w:rsidR="00295C22" w:rsidRPr="00295C22" w:rsidRDefault="00295C22" w:rsidP="00295C22"/>
    <w:p w14:paraId="6AAD532A" w14:textId="53164CDC" w:rsidR="00295C22" w:rsidRDefault="00295C22" w:rsidP="00295C22">
      <w:r w:rsidRPr="00295C22">
        <w:t>After the death of Puccini’s mother, he left Luca and ran off with a married woman, Elvira</w:t>
      </w:r>
      <w:r>
        <w:t xml:space="preserve"> </w:t>
      </w:r>
      <w:r w:rsidRPr="00295C22">
        <w:t>Gemignani. This was extremely scandalous for the time; however, Puccini continued in his career.</w:t>
      </w:r>
      <w:r>
        <w:t xml:space="preserve"> </w:t>
      </w:r>
      <w:r w:rsidRPr="00295C22">
        <w:t>Puccini married Elvira after the death of her husband, but their life together was never easy. Puccini</w:t>
      </w:r>
      <w:r>
        <w:t xml:space="preserve"> </w:t>
      </w:r>
      <w:r w:rsidRPr="00295C22">
        <w:t>engaged in a number of affairs and Elvira made his life very difficult because of the affairs.</w:t>
      </w:r>
    </w:p>
    <w:p w14:paraId="198F65BF" w14:textId="77777777" w:rsidR="00295C22" w:rsidRPr="00295C22" w:rsidRDefault="00295C22" w:rsidP="00295C22"/>
    <w:p w14:paraId="16F7E990" w14:textId="4B3DA8DE" w:rsidR="00295C22" w:rsidRDefault="00295C22" w:rsidP="00295C22">
      <w:r w:rsidRPr="00295C22">
        <w:t>In 1908, Puccini moved to Torre Del Lago where Elvira became convinced that Puccini was</w:t>
      </w:r>
      <w:r>
        <w:t xml:space="preserve"> </w:t>
      </w:r>
      <w:r w:rsidRPr="00295C22">
        <w:t xml:space="preserve">having an affair with a young servant girl in their employ. Elvira fired the </w:t>
      </w:r>
      <w:proofErr w:type="gramStart"/>
      <w:r w:rsidRPr="00295C22">
        <w:t>girl</w:t>
      </w:r>
      <w:proofErr w:type="gramEnd"/>
      <w:r w:rsidRPr="00295C22">
        <w:t xml:space="preserve"> but the news of the alleged</w:t>
      </w:r>
      <w:r>
        <w:t xml:space="preserve"> </w:t>
      </w:r>
      <w:r w:rsidRPr="00295C22">
        <w:t>affair spread among the people. The servant girl, not being able to live with the innuendos and gossip,</w:t>
      </w:r>
      <w:r>
        <w:t xml:space="preserve"> </w:t>
      </w:r>
      <w:r w:rsidRPr="00295C22">
        <w:t>committed suicide by poisoning herself. Her parents had her body autopsied and the doctor declared that</w:t>
      </w:r>
      <w:r>
        <w:t xml:space="preserve"> </w:t>
      </w:r>
      <w:r w:rsidRPr="00295C22">
        <w:t xml:space="preserve">the girl was still a virgin. The girl's </w:t>
      </w:r>
      <w:r w:rsidRPr="00295C22">
        <w:lastRenderedPageBreak/>
        <w:t>parents brought charges against Elvira, but Puccini settled with the</w:t>
      </w:r>
      <w:r>
        <w:t xml:space="preserve"> </w:t>
      </w:r>
      <w:r w:rsidRPr="00295C22">
        <w:t>family. From that point on, the couple lived in the same house, but Puccini had little to do with Elvira.</w:t>
      </w:r>
    </w:p>
    <w:p w14:paraId="178429F0" w14:textId="77777777" w:rsidR="00295C22" w:rsidRPr="00295C22" w:rsidRDefault="00295C22" w:rsidP="00295C22"/>
    <w:p w14:paraId="604F6D3D" w14:textId="41B96833" w:rsidR="005F0176" w:rsidRDefault="00295C22" w:rsidP="005F0176">
      <w:r w:rsidRPr="00295C22">
        <w:t>Puccini never stopped growing as a composer, and always tried to stay current with the newest</w:t>
      </w:r>
      <w:r>
        <w:t xml:space="preserve"> </w:t>
      </w:r>
      <w:r w:rsidRPr="00295C22">
        <w:t xml:space="preserve">trends in music. He left his last opera, </w:t>
      </w:r>
      <w:r w:rsidRPr="00295C22">
        <w:rPr>
          <w:i/>
          <w:iCs/>
        </w:rPr>
        <w:t>Turandot</w:t>
      </w:r>
      <w:r w:rsidRPr="00295C22">
        <w:t>, unfinished when he died from throat cancer. He died</w:t>
      </w:r>
      <w:r>
        <w:t xml:space="preserve"> </w:t>
      </w:r>
      <w:r w:rsidRPr="00295C22">
        <w:t>with the unfinished opera still in his hand. The opera was completed by Franco Alfano with help from the</w:t>
      </w:r>
      <w:r>
        <w:t xml:space="preserve"> </w:t>
      </w:r>
      <w:r w:rsidRPr="00295C22">
        <w:t>conductor, Arturo Toscanini. To honor the composer, when the opera was premiered by Toscanini in La</w:t>
      </w:r>
      <w:r w:rsidR="005F0176">
        <w:t xml:space="preserve"> </w:t>
      </w:r>
      <w:r w:rsidR="005F0176" w:rsidRPr="005F0176">
        <w:t>Scala, Italy on April 25, 1926, the conductor stopped the performance at the point where Puccini stopped</w:t>
      </w:r>
      <w:r w:rsidR="005F0176">
        <w:t xml:space="preserve"> </w:t>
      </w:r>
      <w:r w:rsidR="005F0176" w:rsidRPr="005F0176">
        <w:t>writing.</w:t>
      </w:r>
    </w:p>
    <w:p w14:paraId="00DF49AB" w14:textId="77777777" w:rsidR="005F0176" w:rsidRPr="005F0176" w:rsidRDefault="005F0176" w:rsidP="005F0176"/>
    <w:p w14:paraId="621EA89B" w14:textId="77777777" w:rsidR="005F0176" w:rsidRPr="005F0176" w:rsidRDefault="005F0176" w:rsidP="005F0176">
      <w:pPr>
        <w:pStyle w:val="Heading3"/>
      </w:pPr>
      <w:r w:rsidRPr="005F0176">
        <w:t>GERMAN OPERA</w:t>
      </w:r>
    </w:p>
    <w:p w14:paraId="265265DF" w14:textId="77777777" w:rsidR="005F0176" w:rsidRDefault="005F0176" w:rsidP="005F0176">
      <w:pPr>
        <w:rPr>
          <w:b/>
          <w:bCs/>
        </w:rPr>
      </w:pPr>
    </w:p>
    <w:p w14:paraId="4D372E48" w14:textId="1119D022" w:rsidR="005F0176" w:rsidRPr="005F0176" w:rsidRDefault="005F0176" w:rsidP="005F0176">
      <w:pPr>
        <w:pStyle w:val="Heading4"/>
      </w:pPr>
      <w:r w:rsidRPr="005F0176">
        <w:t>RICHARD WAGNER</w:t>
      </w:r>
    </w:p>
    <w:p w14:paraId="1C0AD3D4" w14:textId="77777777" w:rsidR="005F0176" w:rsidRDefault="005F0176" w:rsidP="005F0176"/>
    <w:p w14:paraId="5001517F" w14:textId="77777777" w:rsidR="005F0176" w:rsidRDefault="005F0176" w:rsidP="005F0176">
      <w:r w:rsidRPr="005F0176">
        <w:t>Richard Wagner (pronounced Rick-</w:t>
      </w:r>
      <w:proofErr w:type="spellStart"/>
      <w:r w:rsidRPr="005F0176">
        <w:t>ard</w:t>
      </w:r>
      <w:proofErr w:type="spellEnd"/>
      <w:r w:rsidRPr="005F0176">
        <w:t>) (1813-1883), like Beethoven, created music that affected</w:t>
      </w:r>
      <w:r>
        <w:t xml:space="preserve"> </w:t>
      </w:r>
      <w:r w:rsidRPr="005F0176">
        <w:t>the future direction of music. His operas, which he called “music dramas,” were much different than the</w:t>
      </w:r>
      <w:r>
        <w:t xml:space="preserve"> </w:t>
      </w:r>
      <w:r w:rsidRPr="005F0176">
        <w:t>operas of the Italian style by Verdi and Puccini. The Italian operas of these two great composers are</w:t>
      </w:r>
      <w:r>
        <w:t xml:space="preserve"> </w:t>
      </w:r>
      <w:r w:rsidRPr="005F0176">
        <w:t>among the greatest ever written, but Wagner’s operas were different in many ways.</w:t>
      </w:r>
      <w:r>
        <w:t xml:space="preserve"> </w:t>
      </w:r>
    </w:p>
    <w:p w14:paraId="69D4A08F" w14:textId="77777777" w:rsidR="005F0176" w:rsidRDefault="005F0176" w:rsidP="005F0176"/>
    <w:p w14:paraId="4F47C5A6" w14:textId="5DA04DC7" w:rsidR="005F0176" w:rsidRPr="005F0176" w:rsidRDefault="005F0176" w:rsidP="005F0176">
      <w:r w:rsidRPr="005F0176">
        <w:t>Wagner was a great composer who was also known for his anti-Semitic beliefs that many people</w:t>
      </w:r>
      <w:r>
        <w:t xml:space="preserve"> </w:t>
      </w:r>
      <w:r w:rsidRPr="005F0176">
        <w:t>find repugnant. Wagner wrote openly about his disdain for Jewish people and even modeled one of the</w:t>
      </w:r>
      <w:r>
        <w:t xml:space="preserve"> </w:t>
      </w:r>
      <w:r w:rsidRPr="005F0176">
        <w:t>main characters in his famous ring cycle on his image of the Jewish people. Well after he died, in the 20</w:t>
      </w:r>
      <w:r w:rsidRPr="005F0176">
        <w:rPr>
          <w:vertAlign w:val="superscript"/>
        </w:rPr>
        <w:t>th</w:t>
      </w:r>
      <w:r>
        <w:t xml:space="preserve"> </w:t>
      </w:r>
      <w:r w:rsidRPr="005F0176">
        <w:t>century, he became Adolph Hitler’s favorite composer. It was even rumored that Hitler had Wagner’s</w:t>
      </w:r>
      <w:r>
        <w:t xml:space="preserve"> </w:t>
      </w:r>
      <w:r w:rsidRPr="005F0176">
        <w:t>music played over loudspeakers in the infamous Dachau concentration camp in order to “re-educate” the</w:t>
      </w:r>
    </w:p>
    <w:p w14:paraId="48BD55A6" w14:textId="1F3BF345" w:rsidR="005F0176" w:rsidRDefault="005F0176" w:rsidP="005F0176">
      <w:r w:rsidRPr="005F0176">
        <w:t xml:space="preserve">prisoners. Hitler was known to </w:t>
      </w:r>
      <w:proofErr w:type="gramStart"/>
      <w:r w:rsidRPr="005F0176">
        <w:t>say</w:t>
      </w:r>
      <w:proofErr w:type="gramEnd"/>
      <w:r w:rsidRPr="005F0176">
        <w:t xml:space="preserve"> “A person cannot understand National Socialism without</w:t>
      </w:r>
      <w:r>
        <w:t xml:space="preserve"> </w:t>
      </w:r>
      <w:r w:rsidRPr="005F0176">
        <w:t>understanding Wagner.”</w:t>
      </w:r>
    </w:p>
    <w:p w14:paraId="59F0574F" w14:textId="77777777" w:rsidR="005F0176" w:rsidRPr="005F0176" w:rsidRDefault="005F0176" w:rsidP="005F0176"/>
    <w:p w14:paraId="5BB4F695" w14:textId="06EF0B6B" w:rsidR="005F0176" w:rsidRDefault="005F0176" w:rsidP="005F0176">
      <w:r w:rsidRPr="005F0176">
        <w:t>Wagner was born in 1813, but it is unclear who his father actually may have been. His father</w:t>
      </w:r>
      <w:r>
        <w:t xml:space="preserve"> </w:t>
      </w:r>
      <w:r w:rsidRPr="005F0176">
        <w:t>died before he was born and, within a year his mother remarried a man who many historians believe may</w:t>
      </w:r>
      <w:r>
        <w:t xml:space="preserve"> </w:t>
      </w:r>
      <w:r w:rsidRPr="005F0176">
        <w:t>have been Wagner’s biological father. Wagner was raised around the arts and theater. Although he did</w:t>
      </w:r>
      <w:r>
        <w:t xml:space="preserve"> </w:t>
      </w:r>
      <w:r w:rsidRPr="005F0176">
        <w:t xml:space="preserve">not show great musical aptitude as a child, by age 16 he was writing musical compositions. He was </w:t>
      </w:r>
      <w:proofErr w:type="spellStart"/>
      <w:r w:rsidRPr="005F0176">
        <w:t>selftaught</w:t>
      </w:r>
      <w:proofErr w:type="spellEnd"/>
      <w:r>
        <w:t xml:space="preserve"> </w:t>
      </w:r>
      <w:r w:rsidRPr="005F0176">
        <w:t>at this point.</w:t>
      </w:r>
    </w:p>
    <w:p w14:paraId="1B95AB3D" w14:textId="77777777" w:rsidR="005F0176" w:rsidRPr="005F0176" w:rsidRDefault="005F0176" w:rsidP="005F0176"/>
    <w:p w14:paraId="0120DEF9" w14:textId="3259DE1C" w:rsidR="0009649E" w:rsidRDefault="005F0176" w:rsidP="0009649E">
      <w:r w:rsidRPr="005F0176">
        <w:t>Wagner attended Leipzig University in 1831 and, shortly thereafter, presented his first symphony.</w:t>
      </w:r>
      <w:r>
        <w:t xml:space="preserve"> </w:t>
      </w:r>
      <w:r w:rsidRPr="005F0176">
        <w:t>He became inspired after hearing Beethoven’s 9th symphony and in 1834, Wagner wrote his first opera.</w:t>
      </w:r>
      <w:r>
        <w:t xml:space="preserve"> </w:t>
      </w:r>
      <w:r w:rsidRPr="005F0176">
        <w:t>Wagner traveled throughout Europe, usually one step ahead of his creditors. Wagner liked to borrow</w:t>
      </w:r>
      <w:r>
        <w:t xml:space="preserve"> </w:t>
      </w:r>
      <w:r w:rsidRPr="005F0176">
        <w:t>money from people but usually avoided paying it back. When Wagner became embroiled in leftist</w:t>
      </w:r>
      <w:r w:rsidR="0009649E">
        <w:t xml:space="preserve"> </w:t>
      </w:r>
      <w:r w:rsidR="0009649E" w:rsidRPr="0009649E">
        <w:t>politics around 1848, he had to flee to Switzerland. Historians have different opinions on the reasons</w:t>
      </w:r>
      <w:r w:rsidR="0009649E">
        <w:t xml:space="preserve"> </w:t>
      </w:r>
      <w:r w:rsidR="0009649E" w:rsidRPr="0009649E">
        <w:t>Wagner became involved with this leftist movement to overthrow the monarchy. Some claim that he</w:t>
      </w:r>
      <w:r w:rsidR="0009649E">
        <w:t xml:space="preserve"> </w:t>
      </w:r>
      <w:r w:rsidR="0009649E" w:rsidRPr="0009649E">
        <w:t>really did believe in the movement, as evidenced in some of his operas; however, there are those who</w:t>
      </w:r>
      <w:r w:rsidR="0009649E">
        <w:t xml:space="preserve"> </w:t>
      </w:r>
      <w:r w:rsidR="0009649E" w:rsidRPr="0009649E">
        <w:t>believe that he sided with the revolutionaries simply because he believed that, in a new government, his</w:t>
      </w:r>
      <w:r w:rsidR="0009649E">
        <w:t xml:space="preserve"> </w:t>
      </w:r>
      <w:r w:rsidR="0009649E" w:rsidRPr="0009649E">
        <w:t>debts would be wiped away.</w:t>
      </w:r>
    </w:p>
    <w:p w14:paraId="3CAAAF2A" w14:textId="77777777" w:rsidR="0009649E" w:rsidRPr="0009649E" w:rsidRDefault="0009649E" w:rsidP="0009649E"/>
    <w:p w14:paraId="34509DCF" w14:textId="0E7D9D86" w:rsidR="0009649E" w:rsidRDefault="0009649E" w:rsidP="0009649E">
      <w:r w:rsidRPr="0009649E">
        <w:t>Wagner was in Switzerland for 11 years. During this time, he began work on his famous “Ring</w:t>
      </w:r>
      <w:r>
        <w:t xml:space="preserve"> </w:t>
      </w:r>
      <w:r w:rsidRPr="0009649E">
        <w:t xml:space="preserve">Cycle,” a series of 4 operas that would make heavy use of </w:t>
      </w:r>
      <w:r w:rsidRPr="0009649E">
        <w:rPr>
          <w:b/>
          <w:bCs/>
          <w:i/>
          <w:iCs/>
        </w:rPr>
        <w:t>leitmotivs</w:t>
      </w:r>
      <w:r w:rsidRPr="0009649E">
        <w:t>. Leitmotivs were short musical</w:t>
      </w:r>
      <w:r>
        <w:t xml:space="preserve"> </w:t>
      </w:r>
      <w:r w:rsidRPr="0009649E">
        <w:t>themes placed in the operas and represented a person, a place, a thing, or even an idea. This</w:t>
      </w:r>
      <w:r>
        <w:t xml:space="preserve"> </w:t>
      </w:r>
      <w:r w:rsidRPr="0009649E">
        <w:t>compositional device would be adopted by early film composers, like Max Steiner, to create film scores</w:t>
      </w:r>
      <w:r>
        <w:t xml:space="preserve"> </w:t>
      </w:r>
      <w:r w:rsidRPr="0009649E">
        <w:t>that became an integral part of the movie. Also, during this time, Wagner wrote the anti-Semitic book</w:t>
      </w:r>
      <w:r>
        <w:t xml:space="preserve"> </w:t>
      </w:r>
      <w:r w:rsidRPr="0009649E">
        <w:rPr>
          <w:i/>
          <w:iCs/>
        </w:rPr>
        <w:t>Jewishness in Music</w:t>
      </w:r>
      <w:r w:rsidRPr="0009649E">
        <w:t>, which was a harsh criticism of Jewish composers and musicians.</w:t>
      </w:r>
    </w:p>
    <w:p w14:paraId="0410CACA" w14:textId="77777777" w:rsidR="0009649E" w:rsidRPr="0009649E" w:rsidRDefault="0009649E" w:rsidP="0009649E"/>
    <w:p w14:paraId="6C883A84" w14:textId="66AE1ACF" w:rsidR="0009649E" w:rsidRDefault="0009649E" w:rsidP="0009649E">
      <w:r w:rsidRPr="0009649E">
        <w:t>In 1682, King Ludwig II, who was a fan of Wagner, allowed Wagner to return to Germany and</w:t>
      </w:r>
      <w:r>
        <w:t xml:space="preserve"> </w:t>
      </w:r>
      <w:r w:rsidRPr="0009649E">
        <w:t>even supported Wagner financially. Wagner did not stay in Bavaria long after he was found to be having</w:t>
      </w:r>
      <w:r>
        <w:t xml:space="preserve"> </w:t>
      </w:r>
      <w:r w:rsidRPr="0009649E">
        <w:t xml:space="preserve">an affair with </w:t>
      </w:r>
      <w:proofErr w:type="spellStart"/>
      <w:r w:rsidRPr="0009649E">
        <w:t>Cosima</w:t>
      </w:r>
      <w:proofErr w:type="spellEnd"/>
      <w:r w:rsidRPr="0009649E">
        <w:t xml:space="preserve">, the wife of the conductor Hans van Bülow. </w:t>
      </w:r>
      <w:proofErr w:type="spellStart"/>
      <w:r w:rsidRPr="0009649E">
        <w:t>Cosima</w:t>
      </w:r>
      <w:proofErr w:type="spellEnd"/>
      <w:r w:rsidRPr="0009649E">
        <w:t xml:space="preserve"> was also the illegitimate</w:t>
      </w:r>
      <w:r>
        <w:t xml:space="preserve"> </w:t>
      </w:r>
      <w:r w:rsidRPr="0009649E">
        <w:t>daughter of pianist and composer Franz List. Apparently, van Bülow was fine with the affair and even</w:t>
      </w:r>
      <w:r>
        <w:t xml:space="preserve"> </w:t>
      </w:r>
      <w:r w:rsidRPr="0009649E">
        <w:t xml:space="preserve">conducted one of Wagner’s works. Wagner and </w:t>
      </w:r>
      <w:proofErr w:type="spellStart"/>
      <w:r w:rsidRPr="0009649E">
        <w:t>Cosima</w:t>
      </w:r>
      <w:proofErr w:type="spellEnd"/>
      <w:r w:rsidRPr="0009649E">
        <w:t xml:space="preserve"> were married in 1870.</w:t>
      </w:r>
    </w:p>
    <w:p w14:paraId="40477381" w14:textId="77777777" w:rsidR="0009649E" w:rsidRPr="0009649E" w:rsidRDefault="0009649E" w:rsidP="0009649E"/>
    <w:p w14:paraId="35EF577E" w14:textId="1148EC19" w:rsidR="0009649E" w:rsidRDefault="0009649E" w:rsidP="0009649E">
      <w:r w:rsidRPr="0009649E">
        <w:t xml:space="preserve">Wagner continued to work on his </w:t>
      </w:r>
      <w:r w:rsidRPr="0009649E">
        <w:rPr>
          <w:i/>
          <w:iCs/>
        </w:rPr>
        <w:t xml:space="preserve">Ring </w:t>
      </w:r>
      <w:proofErr w:type="gramStart"/>
      <w:r w:rsidRPr="0009649E">
        <w:rPr>
          <w:i/>
          <w:iCs/>
        </w:rPr>
        <w:t>Cycle</w:t>
      </w:r>
      <w:proofErr w:type="gramEnd"/>
      <w:r w:rsidRPr="0009649E">
        <w:rPr>
          <w:i/>
          <w:iCs/>
        </w:rPr>
        <w:t xml:space="preserve"> </w:t>
      </w:r>
      <w:r w:rsidRPr="0009649E">
        <w:t>and it was finally performed in its entirety in 1876.</w:t>
      </w:r>
      <w:r>
        <w:t xml:space="preserve"> </w:t>
      </w:r>
      <w:r w:rsidRPr="0009649E">
        <w:t>The entire work is presented over 4 nights and the total time for all 4 operas is 18 hours. The complete</w:t>
      </w:r>
      <w:r>
        <w:t xml:space="preserve"> </w:t>
      </w:r>
      <w:r w:rsidRPr="0009649E">
        <w:t>cycle is performed yearly at the Bayreuth opera house that Wagner had built especially for his “music</w:t>
      </w:r>
      <w:r>
        <w:t xml:space="preserve"> </w:t>
      </w:r>
      <w:r w:rsidRPr="0009649E">
        <w:t>dramas.” There have been times that, in order to buy seats for the opera, you have to plan 10 years in</w:t>
      </w:r>
      <w:r>
        <w:t xml:space="preserve"> </w:t>
      </w:r>
      <w:r w:rsidRPr="0009649E">
        <w:t>advance!</w:t>
      </w:r>
    </w:p>
    <w:p w14:paraId="35963AFF" w14:textId="77777777" w:rsidR="0009649E" w:rsidRPr="0009649E" w:rsidRDefault="0009649E" w:rsidP="0009649E"/>
    <w:p w14:paraId="3FC270D2" w14:textId="5710A859" w:rsidR="002042D5" w:rsidRDefault="0009649E" w:rsidP="002042D5">
      <w:r w:rsidRPr="0009649E">
        <w:t>Wagner’s “music dramas” were quite different from the operas of Verdi and Puccini. First,</w:t>
      </w:r>
      <w:r>
        <w:t xml:space="preserve"> </w:t>
      </w:r>
      <w:r w:rsidRPr="0009649E">
        <w:rPr>
          <w:i/>
          <w:iCs/>
        </w:rPr>
        <w:t>Wagner wrote both the music and the libretti to his music dramas</w:t>
      </w:r>
      <w:r w:rsidRPr="0009649E">
        <w:t>, something that few operatic composers</w:t>
      </w:r>
      <w:r>
        <w:t xml:space="preserve"> </w:t>
      </w:r>
      <w:r w:rsidRPr="0009649E">
        <w:t>ever did. He also wrote for orchestras that were quite a bit larger than those of his contemporaries. In</w:t>
      </w:r>
      <w:r w:rsidR="002042D5">
        <w:t xml:space="preserve"> </w:t>
      </w:r>
      <w:r w:rsidR="002042D5" w:rsidRPr="002042D5">
        <w:t>many cases, the music was almost always non-stop because the orchestra was used not just to support the</w:t>
      </w:r>
      <w:r w:rsidR="002042D5">
        <w:t xml:space="preserve"> </w:t>
      </w:r>
      <w:r w:rsidR="002042D5" w:rsidRPr="002042D5">
        <w:t xml:space="preserve">singers, but as an important part of the story. In these operas, Wagner used his </w:t>
      </w:r>
      <w:r w:rsidR="002042D5" w:rsidRPr="002042D5">
        <w:rPr>
          <w:i/>
          <w:iCs/>
        </w:rPr>
        <w:t xml:space="preserve">leitmotivs </w:t>
      </w:r>
      <w:r w:rsidR="002042D5" w:rsidRPr="002042D5">
        <w:t>masterfully.</w:t>
      </w:r>
      <w:r w:rsidR="002042D5">
        <w:t xml:space="preserve"> </w:t>
      </w:r>
      <w:r w:rsidR="002042D5" w:rsidRPr="002042D5">
        <w:t>His “music dramas” were usually longer than the operas of other composers and, as mentioned above, one</w:t>
      </w:r>
      <w:r w:rsidR="002042D5">
        <w:t xml:space="preserve"> </w:t>
      </w:r>
      <w:r w:rsidR="002042D5" w:rsidRPr="002042D5">
        <w:t xml:space="preserve">of his masterpieces, </w:t>
      </w:r>
      <w:r w:rsidR="002042D5" w:rsidRPr="002042D5">
        <w:rPr>
          <w:i/>
          <w:iCs/>
        </w:rPr>
        <w:t>Der Ring das Nibelung</w:t>
      </w:r>
      <w:r w:rsidR="002042D5" w:rsidRPr="002042D5">
        <w:t>, (</w:t>
      </w:r>
      <w:r w:rsidR="002042D5" w:rsidRPr="002042D5">
        <w:rPr>
          <w:i/>
          <w:iCs/>
        </w:rPr>
        <w:t>Ring Cycle</w:t>
      </w:r>
      <w:r w:rsidR="002042D5" w:rsidRPr="002042D5">
        <w:t>) consists of 4 operas that are presented over 4</w:t>
      </w:r>
      <w:r w:rsidR="002042D5">
        <w:t xml:space="preserve"> </w:t>
      </w:r>
      <w:r w:rsidR="002042D5" w:rsidRPr="002042D5">
        <w:t>consecutive nights. Wagner, like the opera composers of the Baroque, liked to use mythology for his</w:t>
      </w:r>
      <w:r w:rsidR="002042D5">
        <w:t xml:space="preserve"> </w:t>
      </w:r>
      <w:r w:rsidR="002042D5" w:rsidRPr="002042D5">
        <w:t>subject matter.</w:t>
      </w:r>
    </w:p>
    <w:p w14:paraId="35173793" w14:textId="77777777" w:rsidR="002042D5" w:rsidRPr="002042D5" w:rsidRDefault="002042D5" w:rsidP="002042D5"/>
    <w:p w14:paraId="6E0D2364" w14:textId="5A939DAE" w:rsidR="002042D5" w:rsidRDefault="002042D5" w:rsidP="002042D5">
      <w:r w:rsidRPr="002042D5">
        <w:t xml:space="preserve">One of the most famous pieces from the </w:t>
      </w:r>
      <w:r w:rsidRPr="002042D5">
        <w:rPr>
          <w:i/>
          <w:iCs/>
        </w:rPr>
        <w:t xml:space="preserve">Ring Cycle </w:t>
      </w:r>
      <w:r w:rsidRPr="002042D5">
        <w:t>is the “Ride of the Valkyries.” This work</w:t>
      </w:r>
      <w:r>
        <w:t xml:space="preserve"> </w:t>
      </w:r>
      <w:r w:rsidRPr="002042D5">
        <w:t xml:space="preserve">come from </w:t>
      </w:r>
      <w:r w:rsidRPr="002042D5">
        <w:rPr>
          <w:i/>
          <w:iCs/>
        </w:rPr>
        <w:t xml:space="preserve">Die </w:t>
      </w:r>
      <w:proofErr w:type="spellStart"/>
      <w:r w:rsidRPr="002042D5">
        <w:rPr>
          <w:i/>
          <w:iCs/>
        </w:rPr>
        <w:t>Walküre</w:t>
      </w:r>
      <w:proofErr w:type="spellEnd"/>
      <w:r w:rsidRPr="002042D5">
        <w:rPr>
          <w:i/>
          <w:iCs/>
        </w:rPr>
        <w:t xml:space="preserve">, </w:t>
      </w:r>
      <w:r w:rsidRPr="002042D5">
        <w:t xml:space="preserve">the second opera in the </w:t>
      </w:r>
      <w:r w:rsidRPr="002042D5">
        <w:rPr>
          <w:i/>
          <w:iCs/>
        </w:rPr>
        <w:t xml:space="preserve">Ring Cycle. </w:t>
      </w:r>
      <w:r w:rsidRPr="002042D5">
        <w:t>This particular work has been used in</w:t>
      </w:r>
      <w:r>
        <w:t xml:space="preserve"> </w:t>
      </w:r>
      <w:r w:rsidRPr="002042D5">
        <w:t>movies, on television and even in commercials, including 5 times in 2019 alone. The most familiar use of</w:t>
      </w:r>
      <w:r>
        <w:t xml:space="preserve"> </w:t>
      </w:r>
      <w:r w:rsidRPr="002042D5">
        <w:t>this work was in the 1979 movie “Apocalypse Now.” According to IMDB.com (Internet Movie Data</w:t>
      </w:r>
      <w:r>
        <w:t xml:space="preserve"> </w:t>
      </w:r>
      <w:r w:rsidRPr="002042D5">
        <w:t>Base), this work has been used over 300 times in films or on television. IMDB also lists almost 1400</w:t>
      </w:r>
      <w:r>
        <w:t xml:space="preserve"> </w:t>
      </w:r>
      <w:r w:rsidRPr="002042D5">
        <w:t>films or television shows that have used Wagner’s music.</w:t>
      </w:r>
    </w:p>
    <w:p w14:paraId="6C14FDFE" w14:textId="77777777" w:rsidR="002042D5" w:rsidRPr="002042D5" w:rsidRDefault="002042D5" w:rsidP="002042D5"/>
    <w:p w14:paraId="1B382E5E" w14:textId="06CA87F9" w:rsidR="002042D5" w:rsidRDefault="002042D5" w:rsidP="002042D5">
      <w:r w:rsidRPr="002042D5">
        <w:t>The Valkyries were the daughters of the Norse god Odin and earthly mothers. The Valkyrie</w:t>
      </w:r>
      <w:r>
        <w:t xml:space="preserve"> </w:t>
      </w:r>
      <w:r w:rsidRPr="002042D5">
        <w:t>would take the souls of heroes who died in battle and deliver them to Odin. Odin then used them to build</w:t>
      </w:r>
      <w:r>
        <w:t xml:space="preserve"> </w:t>
      </w:r>
      <w:r w:rsidRPr="002042D5">
        <w:t xml:space="preserve">an army that he planned to use at the time of </w:t>
      </w:r>
      <w:r w:rsidRPr="002042D5">
        <w:rPr>
          <w:i/>
          <w:iCs/>
        </w:rPr>
        <w:t>Ragnarök</w:t>
      </w:r>
      <w:r w:rsidRPr="002042D5">
        <w:t xml:space="preserve">. </w:t>
      </w:r>
      <w:r w:rsidRPr="002042D5">
        <w:rPr>
          <w:i/>
          <w:iCs/>
        </w:rPr>
        <w:t xml:space="preserve">Ragnarök </w:t>
      </w:r>
      <w:r w:rsidRPr="002042D5">
        <w:t>was believed to be the final ending of</w:t>
      </w:r>
      <w:r>
        <w:t xml:space="preserve"> </w:t>
      </w:r>
      <w:r w:rsidRPr="002042D5">
        <w:t>the world, including the gods. In Wagner’s Ring, he used the name Wotan instead of Odin; however,</w:t>
      </w:r>
      <w:r>
        <w:t xml:space="preserve"> </w:t>
      </w:r>
      <w:r w:rsidRPr="002042D5">
        <w:t xml:space="preserve">both names </w:t>
      </w:r>
      <w:r w:rsidRPr="002042D5">
        <w:lastRenderedPageBreak/>
        <w:t>represent the same mythological deity. Wagner’s music fits the description of the Valkyrie</w:t>
      </w:r>
      <w:r>
        <w:t xml:space="preserve"> </w:t>
      </w:r>
      <w:r w:rsidRPr="002042D5">
        <w:t>perfectly. They are powerful, determined female warriors who unquestioningly follow the directives of</w:t>
      </w:r>
      <w:r>
        <w:t xml:space="preserve"> </w:t>
      </w:r>
      <w:r w:rsidRPr="002042D5">
        <w:t>their father and god.</w:t>
      </w:r>
    </w:p>
    <w:p w14:paraId="22CF0379" w14:textId="77777777" w:rsidR="002042D5" w:rsidRPr="002042D5" w:rsidRDefault="002042D5" w:rsidP="002042D5"/>
    <w:p w14:paraId="4E375028" w14:textId="6FA97041" w:rsidR="00295C22" w:rsidRDefault="002042D5" w:rsidP="002042D5">
      <w:pPr>
        <w:rPr>
          <w:b/>
          <w:bCs/>
        </w:rPr>
      </w:pPr>
      <w:r w:rsidRPr="002042D5">
        <w:rPr>
          <w:b/>
          <w:bCs/>
        </w:rPr>
        <w:t>EXAMPLE</w:t>
      </w:r>
      <w:r w:rsidRPr="002042D5">
        <w:t xml:space="preserve">: “Ride of the Valkyries” from </w:t>
      </w:r>
      <w:r w:rsidRPr="002042D5">
        <w:rPr>
          <w:i/>
          <w:iCs/>
        </w:rPr>
        <w:t xml:space="preserve">Die </w:t>
      </w:r>
      <w:proofErr w:type="spellStart"/>
      <w:r w:rsidRPr="002042D5">
        <w:rPr>
          <w:i/>
          <w:iCs/>
        </w:rPr>
        <w:t>Walküre</w:t>
      </w:r>
      <w:proofErr w:type="spellEnd"/>
      <w:r w:rsidRPr="002042D5">
        <w:rPr>
          <w:i/>
          <w:iCs/>
        </w:rPr>
        <w:t xml:space="preserve"> </w:t>
      </w:r>
      <w:r w:rsidRPr="002042D5">
        <w:t xml:space="preserve">R. Wagner </w:t>
      </w:r>
    </w:p>
    <w:p w14:paraId="52444F3E" w14:textId="21A0F171" w:rsidR="002042D5" w:rsidRDefault="002042D5" w:rsidP="002042D5">
      <w:pPr>
        <w:rPr>
          <w:b/>
          <w:bCs/>
        </w:rPr>
      </w:pPr>
    </w:p>
    <w:p w14:paraId="04578B8B" w14:textId="77777777" w:rsidR="007C36E7" w:rsidRPr="007C36E7" w:rsidRDefault="007C36E7" w:rsidP="007C36E7">
      <w:pPr>
        <w:rPr>
          <w:b/>
          <w:bCs/>
        </w:rPr>
      </w:pPr>
      <w:r w:rsidRPr="007C36E7">
        <w:rPr>
          <w:b/>
          <w:bCs/>
          <w:i/>
          <w:iCs/>
        </w:rPr>
        <w:t>DIE WALKÜRE</w:t>
      </w:r>
      <w:r w:rsidRPr="007C36E7">
        <w:rPr>
          <w:b/>
          <w:bCs/>
        </w:rPr>
        <w:t>, ACT III “RIDE OF THE VALKYRIES”</w:t>
      </w:r>
    </w:p>
    <w:p w14:paraId="55D3C531" w14:textId="77777777" w:rsidR="007C36E7" w:rsidRDefault="007C36E7" w:rsidP="007C36E7"/>
    <w:p w14:paraId="2D91027A" w14:textId="13B9B14E" w:rsidR="007C36E7" w:rsidRPr="007C36E7" w:rsidRDefault="007C36E7" w:rsidP="007C36E7">
      <w:r w:rsidRPr="007C36E7">
        <w:t>R. Wagner (1813-1883)</w:t>
      </w:r>
    </w:p>
    <w:p w14:paraId="28947273" w14:textId="77777777" w:rsidR="007C36E7" w:rsidRDefault="007C36E7" w:rsidP="007C36E7"/>
    <w:p w14:paraId="2F18D7E4" w14:textId="3840CA0F" w:rsidR="007C36E7" w:rsidRPr="007C36E7" w:rsidRDefault="007C36E7" w:rsidP="007C36E7">
      <w:r w:rsidRPr="007C36E7">
        <w:t>FOCUS: powerful compositional style</w:t>
      </w:r>
    </w:p>
    <w:p w14:paraId="6B302CE0" w14:textId="77777777" w:rsidR="007C36E7" w:rsidRDefault="007C36E7" w:rsidP="007C36E7"/>
    <w:p w14:paraId="671F09F0" w14:textId="61F766D0" w:rsidR="007C36E7" w:rsidRPr="007C36E7" w:rsidRDefault="007C36E7" w:rsidP="007C36E7">
      <w:r w:rsidRPr="007C36E7">
        <w:t>Meter: Quadruple</w:t>
      </w:r>
    </w:p>
    <w:p w14:paraId="6F4476B8" w14:textId="77777777" w:rsidR="007C36E7" w:rsidRDefault="007C36E7" w:rsidP="007C36E7"/>
    <w:p w14:paraId="2CCD1A4D" w14:textId="32367C1F" w:rsidR="007C36E7" w:rsidRPr="007C36E7" w:rsidRDefault="007C36E7" w:rsidP="007C36E7">
      <w:r w:rsidRPr="007C36E7">
        <w:t>Tempo: Andante</w:t>
      </w:r>
    </w:p>
    <w:p w14:paraId="6CED742D" w14:textId="77777777" w:rsidR="007C36E7" w:rsidRDefault="007C36E7" w:rsidP="007C36E7"/>
    <w:p w14:paraId="365B2F74" w14:textId="6C8ECBB2" w:rsidR="002042D5" w:rsidRDefault="007C36E7" w:rsidP="007C36E7">
      <w:r w:rsidRPr="007C36E7">
        <w:t>Key: B minor</w:t>
      </w:r>
    </w:p>
    <w:p w14:paraId="3D29547D" w14:textId="759B1DBE" w:rsidR="007C36E7" w:rsidRDefault="007C36E7" w:rsidP="007C36E7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7C36E7" w14:paraId="4DE328CF" w14:textId="77777777" w:rsidTr="007C3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75" w:type="dxa"/>
          </w:tcPr>
          <w:p w14:paraId="0E42CFE0" w14:textId="0049F2D8" w:rsidR="007C36E7" w:rsidRDefault="007C36E7" w:rsidP="007C36E7">
            <w:r>
              <w:t>Time</w:t>
            </w:r>
          </w:p>
        </w:tc>
        <w:tc>
          <w:tcPr>
            <w:tcW w:w="4675" w:type="dxa"/>
          </w:tcPr>
          <w:p w14:paraId="342D6E09" w14:textId="47FA953A" w:rsidR="007C36E7" w:rsidRDefault="007C36E7" w:rsidP="007C36E7">
            <w:r>
              <w:t>The Music</w:t>
            </w:r>
          </w:p>
        </w:tc>
      </w:tr>
      <w:tr w:rsidR="007C36E7" w14:paraId="789DA855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EA1695D" w14:textId="000DFA66" w:rsidR="007C36E7" w:rsidRDefault="007C36E7" w:rsidP="007C36E7">
            <w:r>
              <w:t>0:00</w:t>
            </w:r>
          </w:p>
        </w:tc>
        <w:tc>
          <w:tcPr>
            <w:tcW w:w="4675" w:type="dxa"/>
          </w:tcPr>
          <w:p w14:paraId="3153D84C" w14:textId="590ECAAC" w:rsidR="007C36E7" w:rsidRDefault="007C36E7" w:rsidP="007C36E7">
            <w:r w:rsidRPr="007C36E7">
              <w:t>Upward string glissandos (slides) over tremolos in other strings and woodwinds</w:t>
            </w:r>
          </w:p>
        </w:tc>
      </w:tr>
      <w:tr w:rsidR="007C36E7" w14:paraId="17A4AB3C" w14:textId="77777777" w:rsidTr="007C36E7">
        <w:tc>
          <w:tcPr>
            <w:tcW w:w="4675" w:type="dxa"/>
          </w:tcPr>
          <w:p w14:paraId="534FC515" w14:textId="493446B6" w:rsidR="007C36E7" w:rsidRDefault="007C36E7" w:rsidP="007C36E7">
            <w:r>
              <w:t>0:08</w:t>
            </w:r>
          </w:p>
        </w:tc>
        <w:tc>
          <w:tcPr>
            <w:tcW w:w="4675" w:type="dxa"/>
          </w:tcPr>
          <w:p w14:paraId="36488860" w14:textId="5D5A81DE" w:rsidR="007C36E7" w:rsidRDefault="000B3DAB" w:rsidP="000B3DAB">
            <w:r w:rsidRPr="000B3DAB">
              <w:t>Bassoons and French Horns enter playing short series of notes as strings and</w:t>
            </w:r>
            <w:r>
              <w:t xml:space="preserve"> </w:t>
            </w:r>
            <w:r w:rsidRPr="000B3DAB">
              <w:t>woodwinds continue as before.</w:t>
            </w:r>
          </w:p>
        </w:tc>
      </w:tr>
      <w:tr w:rsidR="007C36E7" w14:paraId="62D7ACD0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349E6E7" w14:textId="33651B15" w:rsidR="007C36E7" w:rsidRDefault="007C36E7" w:rsidP="007C36E7">
            <w:r>
              <w:t>0:22</w:t>
            </w:r>
          </w:p>
        </w:tc>
        <w:tc>
          <w:tcPr>
            <w:tcW w:w="4675" w:type="dxa"/>
          </w:tcPr>
          <w:p w14:paraId="652BF80B" w14:textId="789AB754" w:rsidR="007C36E7" w:rsidRDefault="000B3DAB" w:rsidP="007C36E7">
            <w:r w:rsidRPr="000B3DAB">
              <w:t xml:space="preserve">Trombones enter with the Valkyries’ melody </w:t>
            </w:r>
            <w:r w:rsidRPr="000B3DAB">
              <w:rPr>
                <w:b/>
                <w:bCs/>
              </w:rPr>
              <w:t>A phrase</w:t>
            </w:r>
          </w:p>
        </w:tc>
      </w:tr>
      <w:tr w:rsidR="007C36E7" w14:paraId="44DC77B6" w14:textId="77777777" w:rsidTr="007C36E7">
        <w:tc>
          <w:tcPr>
            <w:tcW w:w="4675" w:type="dxa"/>
          </w:tcPr>
          <w:p w14:paraId="403D8DEE" w14:textId="7549E3EE" w:rsidR="007C36E7" w:rsidRDefault="007C36E7" w:rsidP="007C36E7">
            <w:r>
              <w:t>0:49</w:t>
            </w:r>
          </w:p>
        </w:tc>
        <w:tc>
          <w:tcPr>
            <w:tcW w:w="4675" w:type="dxa"/>
          </w:tcPr>
          <w:p w14:paraId="147AC4CC" w14:textId="119EE465" w:rsidR="007C36E7" w:rsidRDefault="000B3DAB" w:rsidP="000B3DAB">
            <w:r w:rsidRPr="000B3DAB">
              <w:t>Trombones, French horns and trumpets trade 5</w:t>
            </w:r>
            <w:r w:rsidRPr="000B3DAB">
              <w:rPr>
                <w:rFonts w:ascii="Cambria Math" w:hAnsi="Cambria Math" w:cs="Cambria Math"/>
              </w:rPr>
              <w:t>‐</w:t>
            </w:r>
            <w:r w:rsidRPr="000B3DAB">
              <w:t>note motives until phrase ends</w:t>
            </w:r>
            <w:r>
              <w:t xml:space="preserve"> </w:t>
            </w:r>
            <w:r w:rsidRPr="000B3DAB">
              <w:rPr>
                <w:b/>
                <w:bCs/>
              </w:rPr>
              <w:t>B phrase</w:t>
            </w:r>
          </w:p>
        </w:tc>
      </w:tr>
      <w:tr w:rsidR="007C36E7" w14:paraId="08BE1B3D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06066D82" w14:textId="2F01A0C2" w:rsidR="007C36E7" w:rsidRDefault="007C36E7" w:rsidP="007C36E7">
            <w:r>
              <w:t>0:58</w:t>
            </w:r>
          </w:p>
        </w:tc>
        <w:tc>
          <w:tcPr>
            <w:tcW w:w="4675" w:type="dxa"/>
          </w:tcPr>
          <w:p w14:paraId="3FA3C4B5" w14:textId="1F238A30" w:rsidR="007C36E7" w:rsidRDefault="000B3DAB" w:rsidP="007C36E7">
            <w:r w:rsidRPr="000B3DAB">
              <w:rPr>
                <w:b/>
                <w:bCs/>
              </w:rPr>
              <w:t xml:space="preserve">B Phrase </w:t>
            </w:r>
            <w:r w:rsidRPr="000B3DAB">
              <w:t>repeats but with a more triumphant ending</w:t>
            </w:r>
          </w:p>
        </w:tc>
      </w:tr>
      <w:tr w:rsidR="007C36E7" w14:paraId="36C16476" w14:textId="77777777" w:rsidTr="007C36E7">
        <w:tc>
          <w:tcPr>
            <w:tcW w:w="4675" w:type="dxa"/>
          </w:tcPr>
          <w:p w14:paraId="03960225" w14:textId="07BCBCE4" w:rsidR="007C36E7" w:rsidRDefault="007C36E7" w:rsidP="007C36E7">
            <w:r>
              <w:t>1:07</w:t>
            </w:r>
          </w:p>
        </w:tc>
        <w:tc>
          <w:tcPr>
            <w:tcW w:w="4675" w:type="dxa"/>
          </w:tcPr>
          <w:p w14:paraId="2CDD097A" w14:textId="4341066C" w:rsidR="007C36E7" w:rsidRDefault="000B3DAB" w:rsidP="007C36E7">
            <w:r w:rsidRPr="000B3DAB">
              <w:t xml:space="preserve">Valkyries’ </w:t>
            </w:r>
            <w:r w:rsidRPr="000B3DAB">
              <w:rPr>
                <w:b/>
                <w:bCs/>
              </w:rPr>
              <w:t xml:space="preserve">A Phrase </w:t>
            </w:r>
            <w:r w:rsidRPr="000B3DAB">
              <w:t>melody begins again</w:t>
            </w:r>
          </w:p>
        </w:tc>
      </w:tr>
      <w:tr w:rsidR="007C36E7" w14:paraId="0695F5BC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0C356395" w14:textId="0D173A6C" w:rsidR="007C36E7" w:rsidRDefault="007C36E7" w:rsidP="007C36E7">
            <w:r>
              <w:t>1:24</w:t>
            </w:r>
          </w:p>
        </w:tc>
        <w:tc>
          <w:tcPr>
            <w:tcW w:w="4675" w:type="dxa"/>
          </w:tcPr>
          <w:p w14:paraId="7739FC6E" w14:textId="5958B918" w:rsidR="007C36E7" w:rsidRDefault="000B3DAB" w:rsidP="007C36E7">
            <w:r w:rsidRPr="000B3DAB">
              <w:t>Music begins to “change direction”, followed by long downward string slide</w:t>
            </w:r>
          </w:p>
        </w:tc>
      </w:tr>
      <w:tr w:rsidR="007C36E7" w14:paraId="70B089E6" w14:textId="77777777" w:rsidTr="007C36E7">
        <w:tc>
          <w:tcPr>
            <w:tcW w:w="4675" w:type="dxa"/>
          </w:tcPr>
          <w:p w14:paraId="59C863EC" w14:textId="539485A6" w:rsidR="007C36E7" w:rsidRDefault="007C36E7" w:rsidP="007C36E7">
            <w:r>
              <w:t>1:32</w:t>
            </w:r>
          </w:p>
        </w:tc>
        <w:tc>
          <w:tcPr>
            <w:tcW w:w="4675" w:type="dxa"/>
          </w:tcPr>
          <w:p w14:paraId="77AE3191" w14:textId="7800158A" w:rsidR="007C36E7" w:rsidRDefault="00A66A54" w:rsidP="007C36E7">
            <w:r w:rsidRPr="00A66A54">
              <w:t>Music again begins to “change direction”</w:t>
            </w:r>
          </w:p>
        </w:tc>
      </w:tr>
      <w:tr w:rsidR="007C36E7" w14:paraId="21614EE5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3510C201" w14:textId="2E48F089" w:rsidR="007C36E7" w:rsidRDefault="007C36E7" w:rsidP="007C36E7">
            <w:r>
              <w:t>1:40</w:t>
            </w:r>
          </w:p>
        </w:tc>
        <w:tc>
          <w:tcPr>
            <w:tcW w:w="4675" w:type="dxa"/>
          </w:tcPr>
          <w:p w14:paraId="5EEF6778" w14:textId="4F0854C7" w:rsidR="007C36E7" w:rsidRDefault="00A66A54" w:rsidP="007C36E7">
            <w:r w:rsidRPr="00A66A54">
              <w:t>Mysterious section – continues “whirlwind”</w:t>
            </w:r>
          </w:p>
        </w:tc>
      </w:tr>
      <w:tr w:rsidR="007C36E7" w14:paraId="1096DAA2" w14:textId="77777777" w:rsidTr="007C36E7">
        <w:tc>
          <w:tcPr>
            <w:tcW w:w="4675" w:type="dxa"/>
          </w:tcPr>
          <w:p w14:paraId="2F1E15AC" w14:textId="0F6331F7" w:rsidR="007C36E7" w:rsidRDefault="007C36E7" w:rsidP="007C36E7">
            <w:r>
              <w:t>1:46</w:t>
            </w:r>
          </w:p>
        </w:tc>
        <w:tc>
          <w:tcPr>
            <w:tcW w:w="4675" w:type="dxa"/>
          </w:tcPr>
          <w:p w14:paraId="30323137" w14:textId="75CE6039" w:rsidR="007C36E7" w:rsidRDefault="00A66A54" w:rsidP="007C36E7">
            <w:r w:rsidRPr="00A66A54">
              <w:t>Crescendo begins until 1:50</w:t>
            </w:r>
          </w:p>
        </w:tc>
      </w:tr>
      <w:tr w:rsidR="007C36E7" w14:paraId="5A17A9CC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59AF2C83" w14:textId="0E19F3B0" w:rsidR="007C36E7" w:rsidRDefault="007C36E7" w:rsidP="007C36E7">
            <w:r>
              <w:t>1:51</w:t>
            </w:r>
          </w:p>
        </w:tc>
        <w:tc>
          <w:tcPr>
            <w:tcW w:w="4675" w:type="dxa"/>
          </w:tcPr>
          <w:p w14:paraId="304B76C1" w14:textId="50CBD409" w:rsidR="007C36E7" w:rsidRDefault="002061BE" w:rsidP="007C36E7">
            <w:r w:rsidRPr="002061BE">
              <w:t xml:space="preserve">Valkyries’ </w:t>
            </w:r>
            <w:r w:rsidRPr="002061BE">
              <w:rPr>
                <w:b/>
                <w:bCs/>
              </w:rPr>
              <w:t xml:space="preserve">A phrase </w:t>
            </w:r>
            <w:r w:rsidRPr="002061BE">
              <w:t>returns in major key and repeats but on higher pitches.</w:t>
            </w:r>
          </w:p>
        </w:tc>
      </w:tr>
      <w:tr w:rsidR="007C36E7" w14:paraId="78768FF8" w14:textId="77777777" w:rsidTr="007C36E7">
        <w:tc>
          <w:tcPr>
            <w:tcW w:w="4675" w:type="dxa"/>
          </w:tcPr>
          <w:p w14:paraId="763F9C6C" w14:textId="7142E3F9" w:rsidR="007C36E7" w:rsidRDefault="007C36E7" w:rsidP="007C36E7">
            <w:r>
              <w:t>2:07</w:t>
            </w:r>
          </w:p>
        </w:tc>
        <w:tc>
          <w:tcPr>
            <w:tcW w:w="4675" w:type="dxa"/>
          </w:tcPr>
          <w:p w14:paraId="0160C51D" w14:textId="1EB74FF7" w:rsidR="007C36E7" w:rsidRDefault="002061BE" w:rsidP="007C36E7">
            <w:r w:rsidRPr="002061BE">
              <w:rPr>
                <w:b/>
                <w:bCs/>
              </w:rPr>
              <w:t xml:space="preserve">B phrase </w:t>
            </w:r>
            <w:r w:rsidRPr="002061BE">
              <w:t>returns and repeat and crescendos until</w:t>
            </w:r>
          </w:p>
        </w:tc>
      </w:tr>
      <w:tr w:rsidR="007C36E7" w14:paraId="600DE2EF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621F69DD" w14:textId="10A63746" w:rsidR="007C36E7" w:rsidRDefault="007C36E7" w:rsidP="007C36E7">
            <w:r>
              <w:t>2:25</w:t>
            </w:r>
          </w:p>
        </w:tc>
        <w:tc>
          <w:tcPr>
            <w:tcW w:w="4675" w:type="dxa"/>
          </w:tcPr>
          <w:p w14:paraId="6A2D1F12" w14:textId="66C929B9" w:rsidR="007C36E7" w:rsidRDefault="002061BE" w:rsidP="007C36E7">
            <w:r w:rsidRPr="002061BE">
              <w:t>Climactic consonant chord in brasses, timpani rolls</w:t>
            </w:r>
          </w:p>
        </w:tc>
      </w:tr>
      <w:tr w:rsidR="007C36E7" w14:paraId="2A66EA08" w14:textId="77777777" w:rsidTr="007C36E7">
        <w:tc>
          <w:tcPr>
            <w:tcW w:w="4675" w:type="dxa"/>
          </w:tcPr>
          <w:p w14:paraId="41D8BC7F" w14:textId="7E4CDD9F" w:rsidR="007C36E7" w:rsidRDefault="007C36E7" w:rsidP="007C36E7">
            <w:r>
              <w:lastRenderedPageBreak/>
              <w:t>2:31</w:t>
            </w:r>
          </w:p>
        </w:tc>
        <w:tc>
          <w:tcPr>
            <w:tcW w:w="4675" w:type="dxa"/>
          </w:tcPr>
          <w:p w14:paraId="32C42908" w14:textId="254AC412" w:rsidR="007C36E7" w:rsidRDefault="002061BE" w:rsidP="002061BE">
            <w:r w:rsidRPr="002061BE">
              <w:t xml:space="preserve">Chord changes to dissonant </w:t>
            </w:r>
            <w:r w:rsidRPr="002061BE">
              <w:rPr>
                <w:rFonts w:ascii="Cambria Math" w:hAnsi="Cambria Math" w:cs="Cambria Math"/>
              </w:rPr>
              <w:t>‐</w:t>
            </w:r>
            <w:r w:rsidRPr="002061BE">
              <w:t xml:space="preserve"> Wagner creates dissonance over 50 seconds until</w:t>
            </w:r>
            <w:r>
              <w:t xml:space="preserve"> </w:t>
            </w:r>
            <w:r w:rsidRPr="002061BE">
              <w:t>the theme returns</w:t>
            </w:r>
          </w:p>
        </w:tc>
      </w:tr>
      <w:tr w:rsidR="007C36E7" w14:paraId="513DD22C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5C303FDD" w14:textId="1E791CCF" w:rsidR="007C36E7" w:rsidRDefault="007C36E7" w:rsidP="007C36E7">
            <w:r>
              <w:t>2:39</w:t>
            </w:r>
          </w:p>
        </w:tc>
        <w:tc>
          <w:tcPr>
            <w:tcW w:w="4675" w:type="dxa"/>
          </w:tcPr>
          <w:p w14:paraId="420EEA43" w14:textId="086A4E3A" w:rsidR="007C36E7" w:rsidRDefault="002061BE" w:rsidP="002061BE">
            <w:r w:rsidRPr="002061BE">
              <w:t>Music suddenly gets soft and crescendos then decrescendos down to a soft</w:t>
            </w:r>
            <w:r>
              <w:t xml:space="preserve"> </w:t>
            </w:r>
            <w:r w:rsidRPr="002061BE">
              <w:t>dynamic.</w:t>
            </w:r>
          </w:p>
        </w:tc>
      </w:tr>
      <w:tr w:rsidR="007C36E7" w14:paraId="40A5091C" w14:textId="77777777" w:rsidTr="007C36E7">
        <w:tc>
          <w:tcPr>
            <w:tcW w:w="4675" w:type="dxa"/>
          </w:tcPr>
          <w:p w14:paraId="4CFF36EA" w14:textId="2FB89393" w:rsidR="007C36E7" w:rsidRDefault="007C36E7" w:rsidP="007C36E7">
            <w:r>
              <w:t>2:48</w:t>
            </w:r>
          </w:p>
        </w:tc>
        <w:tc>
          <w:tcPr>
            <w:tcW w:w="4675" w:type="dxa"/>
          </w:tcPr>
          <w:p w14:paraId="75EA82B3" w14:textId="6A3D5ACC" w:rsidR="007C36E7" w:rsidRDefault="002061BE" w:rsidP="007C36E7">
            <w:r w:rsidRPr="002061BE">
              <w:t>Pulsating sounds lead to another crescendo, then decrescendo</w:t>
            </w:r>
          </w:p>
        </w:tc>
      </w:tr>
      <w:tr w:rsidR="007C36E7" w14:paraId="1FA51297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0A23C9C7" w14:textId="3E5FDFB9" w:rsidR="007C36E7" w:rsidRDefault="007C36E7" w:rsidP="007C36E7">
            <w:r>
              <w:t>2:59</w:t>
            </w:r>
          </w:p>
        </w:tc>
        <w:tc>
          <w:tcPr>
            <w:tcW w:w="4675" w:type="dxa"/>
          </w:tcPr>
          <w:p w14:paraId="1A007C16" w14:textId="43EF4F7D" w:rsidR="007C36E7" w:rsidRDefault="00BC53E9" w:rsidP="00BC53E9">
            <w:r w:rsidRPr="00BC53E9">
              <w:t>Slow steady crescendo that sounds like it is going to explode into a triumphal</w:t>
            </w:r>
            <w:r>
              <w:t xml:space="preserve"> </w:t>
            </w:r>
            <w:r w:rsidRPr="00BC53E9">
              <w:t>sound, but then quickly decrescendos.</w:t>
            </w:r>
          </w:p>
        </w:tc>
      </w:tr>
      <w:tr w:rsidR="007C36E7" w14:paraId="3F3D0F6F" w14:textId="77777777" w:rsidTr="007C36E7">
        <w:tc>
          <w:tcPr>
            <w:tcW w:w="4675" w:type="dxa"/>
          </w:tcPr>
          <w:p w14:paraId="2FD551F2" w14:textId="302B8601" w:rsidR="007C36E7" w:rsidRDefault="007C36E7" w:rsidP="007C36E7">
            <w:r>
              <w:t>3:14</w:t>
            </w:r>
          </w:p>
        </w:tc>
        <w:tc>
          <w:tcPr>
            <w:tcW w:w="4675" w:type="dxa"/>
          </w:tcPr>
          <w:p w14:paraId="25B581B0" w14:textId="06CA3084" w:rsidR="007C36E7" w:rsidRDefault="00BC53E9" w:rsidP="007C36E7">
            <w:r w:rsidRPr="00BC53E9">
              <w:t xml:space="preserve">Soft dynamic then quick crescendo </w:t>
            </w:r>
            <w:r w:rsidRPr="00BC53E9">
              <w:rPr>
                <w:rFonts w:ascii="Cambria Math" w:hAnsi="Cambria Math" w:cs="Cambria Math"/>
              </w:rPr>
              <w:t>‐</w:t>
            </w:r>
            <w:r w:rsidRPr="00BC53E9">
              <w:t xml:space="preserve"> building tension</w:t>
            </w:r>
          </w:p>
        </w:tc>
      </w:tr>
      <w:tr w:rsidR="007C36E7" w14:paraId="79215540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6A7A4243" w14:textId="05ED962D" w:rsidR="007C36E7" w:rsidRDefault="007C36E7" w:rsidP="007C36E7">
            <w:r>
              <w:t>3:18</w:t>
            </w:r>
          </w:p>
        </w:tc>
        <w:tc>
          <w:tcPr>
            <w:tcW w:w="4675" w:type="dxa"/>
          </w:tcPr>
          <w:p w14:paraId="6F4D0763" w14:textId="478EC149" w:rsidR="007C36E7" w:rsidRDefault="00BC53E9" w:rsidP="007C36E7">
            <w:r w:rsidRPr="00BC53E9">
              <w:t>Sounds as if the work has started again</w:t>
            </w:r>
          </w:p>
        </w:tc>
      </w:tr>
      <w:tr w:rsidR="007C36E7" w14:paraId="5B8D81D1" w14:textId="77777777" w:rsidTr="007C36E7">
        <w:tc>
          <w:tcPr>
            <w:tcW w:w="4675" w:type="dxa"/>
          </w:tcPr>
          <w:p w14:paraId="3F6BE779" w14:textId="794E0776" w:rsidR="007C36E7" w:rsidRDefault="007C36E7" w:rsidP="007C36E7">
            <w:r>
              <w:t>3:20</w:t>
            </w:r>
          </w:p>
        </w:tc>
        <w:tc>
          <w:tcPr>
            <w:tcW w:w="4675" w:type="dxa"/>
          </w:tcPr>
          <w:p w14:paraId="299BDD82" w14:textId="4B54EA16" w:rsidR="007C36E7" w:rsidRDefault="00BC53E9" w:rsidP="007C36E7">
            <w:r w:rsidRPr="00BC53E9">
              <w:rPr>
                <w:b/>
                <w:bCs/>
              </w:rPr>
              <w:t xml:space="preserve">A phrase </w:t>
            </w:r>
            <w:r w:rsidRPr="00BC53E9">
              <w:t xml:space="preserve">enters softly in French Horns and is repeated </w:t>
            </w:r>
            <w:r w:rsidRPr="00BC53E9">
              <w:rPr>
                <w:rFonts w:ascii="Cambria Math" w:hAnsi="Cambria Math" w:cs="Cambria Math"/>
              </w:rPr>
              <w:t>‐</w:t>
            </w:r>
            <w:r w:rsidRPr="00BC53E9">
              <w:t xml:space="preserve"> woodwind tremolos</w:t>
            </w:r>
          </w:p>
        </w:tc>
      </w:tr>
      <w:tr w:rsidR="007C36E7" w14:paraId="5A777AB0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44F6F72" w14:textId="4B4E30EB" w:rsidR="007C36E7" w:rsidRDefault="007C36E7" w:rsidP="007C36E7">
            <w:r>
              <w:t>3:40</w:t>
            </w:r>
          </w:p>
        </w:tc>
        <w:tc>
          <w:tcPr>
            <w:tcW w:w="4675" w:type="dxa"/>
          </w:tcPr>
          <w:p w14:paraId="167325A2" w14:textId="0DBEED19" w:rsidR="007C36E7" w:rsidRDefault="00BC53E9" w:rsidP="00BC53E9">
            <w:r w:rsidRPr="00BC53E9">
              <w:rPr>
                <w:b/>
                <w:bCs/>
              </w:rPr>
              <w:t xml:space="preserve">B phrase </w:t>
            </w:r>
            <w:r w:rsidRPr="00BC53E9">
              <w:t xml:space="preserve">returns and is </w:t>
            </w:r>
            <w:proofErr w:type="gramStart"/>
            <w:r w:rsidRPr="00BC53E9">
              <w:t>repeated, but</w:t>
            </w:r>
            <w:proofErr w:type="gramEnd"/>
            <w:r w:rsidRPr="00BC53E9">
              <w:t xml:space="preserve"> ends with three short fanfares. Last</w:t>
            </w:r>
            <w:r>
              <w:t xml:space="preserve"> </w:t>
            </w:r>
            <w:r w:rsidRPr="00BC53E9">
              <w:t>fanfare crescendos</w:t>
            </w:r>
          </w:p>
        </w:tc>
      </w:tr>
      <w:tr w:rsidR="007C36E7" w14:paraId="48C65A26" w14:textId="77777777" w:rsidTr="007C36E7">
        <w:tc>
          <w:tcPr>
            <w:tcW w:w="4675" w:type="dxa"/>
          </w:tcPr>
          <w:p w14:paraId="59686088" w14:textId="3FF5A057" w:rsidR="007C36E7" w:rsidRDefault="007C36E7" w:rsidP="007C36E7">
            <w:r>
              <w:t>4:02</w:t>
            </w:r>
          </w:p>
        </w:tc>
        <w:tc>
          <w:tcPr>
            <w:tcW w:w="4675" w:type="dxa"/>
          </w:tcPr>
          <w:p w14:paraId="64577B2A" w14:textId="77777777" w:rsidR="00B81D79" w:rsidRPr="00B81D79" w:rsidRDefault="00B81D79" w:rsidP="00B81D79">
            <w:r w:rsidRPr="00B81D79">
              <w:rPr>
                <w:b/>
                <w:bCs/>
              </w:rPr>
              <w:t xml:space="preserve">A phrase </w:t>
            </w:r>
            <w:r w:rsidRPr="00B81D79">
              <w:t>returns, louder, adding tubas to the melody, woodwinds create the</w:t>
            </w:r>
          </w:p>
          <w:p w14:paraId="144C28CF" w14:textId="0B1CE017" w:rsidR="007C36E7" w:rsidRDefault="00B81D79" w:rsidP="00B81D79">
            <w:r w:rsidRPr="00B81D79">
              <w:t>whirlwind effect</w:t>
            </w:r>
          </w:p>
        </w:tc>
      </w:tr>
      <w:tr w:rsidR="007C36E7" w14:paraId="25890D38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34AE19EA" w14:textId="65F10129" w:rsidR="007C36E7" w:rsidRDefault="007C36E7" w:rsidP="007C36E7">
            <w:r>
              <w:t>4:18</w:t>
            </w:r>
          </w:p>
        </w:tc>
        <w:tc>
          <w:tcPr>
            <w:tcW w:w="4675" w:type="dxa"/>
          </w:tcPr>
          <w:p w14:paraId="162506F8" w14:textId="473A6D0C" w:rsidR="007C36E7" w:rsidRDefault="00B81D79" w:rsidP="007C36E7">
            <w:r w:rsidRPr="00B81D79">
              <w:rPr>
                <w:b/>
                <w:bCs/>
              </w:rPr>
              <w:t xml:space="preserve">B phrase </w:t>
            </w:r>
            <w:r w:rsidRPr="00B81D79">
              <w:t>returns, louder, with tubas and repeats.</w:t>
            </w:r>
          </w:p>
        </w:tc>
      </w:tr>
      <w:tr w:rsidR="007C36E7" w14:paraId="355DC33D" w14:textId="77777777" w:rsidTr="007C36E7">
        <w:tc>
          <w:tcPr>
            <w:tcW w:w="4675" w:type="dxa"/>
          </w:tcPr>
          <w:p w14:paraId="5DB1AB18" w14:textId="04065C75" w:rsidR="007C36E7" w:rsidRDefault="007C36E7" w:rsidP="007C36E7">
            <w:r>
              <w:t>4:35</w:t>
            </w:r>
          </w:p>
        </w:tc>
        <w:tc>
          <w:tcPr>
            <w:tcW w:w="4675" w:type="dxa"/>
          </w:tcPr>
          <w:p w14:paraId="4C81EDC2" w14:textId="77777777" w:rsidR="00B81D79" w:rsidRPr="00B81D79" w:rsidRDefault="00B81D79" w:rsidP="00B81D79">
            <w:r w:rsidRPr="00B81D79">
              <w:t>Again, the music seems to “Change direction”</w:t>
            </w:r>
          </w:p>
          <w:p w14:paraId="03FDA98A" w14:textId="256657F4" w:rsidR="007C36E7" w:rsidRDefault="00B81D79" w:rsidP="00B81D79">
            <w:r w:rsidRPr="00B81D79">
              <w:t>There is a slow, steady crescendo as the tension builds. The brass punctuates</w:t>
            </w:r>
            <w:r>
              <w:t xml:space="preserve"> </w:t>
            </w:r>
            <w:r w:rsidRPr="00B81D79">
              <w:t>the sound and the strings again create the downward “slides”</w:t>
            </w:r>
          </w:p>
        </w:tc>
      </w:tr>
      <w:tr w:rsidR="007C36E7" w14:paraId="5A5875C0" w14:textId="77777777" w:rsidTr="007C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432A36AA" w14:textId="6EBA755E" w:rsidR="007C36E7" w:rsidRDefault="007C36E7" w:rsidP="007C36E7">
            <w:r>
              <w:t>5:02</w:t>
            </w:r>
          </w:p>
        </w:tc>
        <w:tc>
          <w:tcPr>
            <w:tcW w:w="4675" w:type="dxa"/>
          </w:tcPr>
          <w:p w14:paraId="499E3BF4" w14:textId="77777777" w:rsidR="00B81D79" w:rsidRPr="00B81D79" w:rsidRDefault="00B81D79" w:rsidP="00B81D79">
            <w:r w:rsidRPr="00B81D79">
              <w:t>Music reaches a triumphant chord, then begins to fade</w:t>
            </w:r>
          </w:p>
          <w:p w14:paraId="566EE8B0" w14:textId="77777777" w:rsidR="00B81D79" w:rsidRPr="00B81D79" w:rsidRDefault="00B81D79" w:rsidP="00B81D79">
            <w:r w:rsidRPr="00B81D79">
              <w:t>Strings repeat 4</w:t>
            </w:r>
            <w:r w:rsidRPr="00B81D79">
              <w:rPr>
                <w:rFonts w:ascii="Cambria Math" w:hAnsi="Cambria Math" w:cs="Cambria Math"/>
              </w:rPr>
              <w:t>‐</w:t>
            </w:r>
            <w:r w:rsidRPr="00B81D79">
              <w:t>note downward sequence,</w:t>
            </w:r>
          </w:p>
          <w:p w14:paraId="457FFEA2" w14:textId="77E19B19" w:rsidR="007C36E7" w:rsidRDefault="00B81D79" w:rsidP="00B81D79">
            <w:r w:rsidRPr="00B81D79">
              <w:t>Then a short tremolo before a longer, upward slide.</w:t>
            </w:r>
          </w:p>
        </w:tc>
      </w:tr>
      <w:tr w:rsidR="007C36E7" w14:paraId="4DEEE529" w14:textId="77777777" w:rsidTr="007C36E7">
        <w:tc>
          <w:tcPr>
            <w:tcW w:w="4675" w:type="dxa"/>
          </w:tcPr>
          <w:p w14:paraId="2BB2DE58" w14:textId="0FEB9663" w:rsidR="007C36E7" w:rsidRDefault="007C36E7" w:rsidP="007C36E7">
            <w:r>
              <w:t>5:29</w:t>
            </w:r>
          </w:p>
        </w:tc>
        <w:tc>
          <w:tcPr>
            <w:tcW w:w="4675" w:type="dxa"/>
          </w:tcPr>
          <w:p w14:paraId="0808A000" w14:textId="6557500C" w:rsidR="007C36E7" w:rsidRDefault="009D4275" w:rsidP="007C36E7">
            <w:r w:rsidRPr="009D4275">
              <w:t>The work comes to an end on a short chord</w:t>
            </w:r>
          </w:p>
        </w:tc>
      </w:tr>
    </w:tbl>
    <w:p w14:paraId="5AD0F629" w14:textId="57B085C5" w:rsidR="007C36E7" w:rsidRDefault="007C36E7" w:rsidP="007C36E7"/>
    <w:p w14:paraId="75342567" w14:textId="0F09565F" w:rsidR="009D4275" w:rsidRDefault="009D4275" w:rsidP="009D4275">
      <w:pPr>
        <w:rPr>
          <w:i/>
          <w:iCs/>
        </w:rPr>
      </w:pPr>
      <w:r w:rsidRPr="009D4275">
        <w:rPr>
          <w:b/>
          <w:bCs/>
          <w:i/>
          <w:iCs/>
        </w:rPr>
        <w:t>ASSIGNMENT</w:t>
      </w:r>
      <w:r>
        <w:rPr>
          <w:b/>
          <w:bCs/>
          <w:i/>
          <w:iCs/>
        </w:rPr>
        <w:t>:</w:t>
      </w:r>
      <w:r w:rsidRPr="009D4275">
        <w:rPr>
          <w:b/>
          <w:bCs/>
          <w:i/>
          <w:iCs/>
        </w:rPr>
        <w:t xml:space="preserve"> </w:t>
      </w:r>
      <w:r w:rsidRPr="009D4275">
        <w:rPr>
          <w:i/>
          <w:iCs/>
        </w:rPr>
        <w:t>If you this scene were in a movie, and you were directing the actors,</w:t>
      </w:r>
      <w:r>
        <w:rPr>
          <w:i/>
          <w:iCs/>
        </w:rPr>
        <w:t xml:space="preserve"> </w:t>
      </w:r>
      <w:r w:rsidRPr="009D4275">
        <w:rPr>
          <w:i/>
          <w:iCs/>
        </w:rPr>
        <w:t>how would the action change as the music changes? Take the first 2 minutes and 40 seconds of thi</w:t>
      </w:r>
      <w:r>
        <w:rPr>
          <w:i/>
          <w:iCs/>
        </w:rPr>
        <w:t xml:space="preserve">s </w:t>
      </w:r>
      <w:r w:rsidRPr="009D4275">
        <w:rPr>
          <w:i/>
          <w:iCs/>
        </w:rPr>
        <w:t>piece and write a kind of “screenplay.” You can use your imagination, as long as it fits the music. If you</w:t>
      </w:r>
      <w:r>
        <w:rPr>
          <w:i/>
          <w:iCs/>
        </w:rPr>
        <w:t xml:space="preserve"> </w:t>
      </w:r>
      <w:r w:rsidRPr="009D4275">
        <w:rPr>
          <w:i/>
          <w:iCs/>
        </w:rPr>
        <w:t>want to make this a battle between ants and grasshoppers, or soap and dirt, it is fine. Create a “listening</w:t>
      </w:r>
      <w:r>
        <w:rPr>
          <w:i/>
          <w:iCs/>
        </w:rPr>
        <w:t xml:space="preserve"> </w:t>
      </w:r>
      <w:r w:rsidRPr="009D4275">
        <w:rPr>
          <w:i/>
          <w:iCs/>
        </w:rPr>
        <w:t xml:space="preserve">guide like the one above. When the music changes a little, consider the action changing as well. </w:t>
      </w:r>
    </w:p>
    <w:p w14:paraId="74433FAB" w14:textId="1927A28E" w:rsidR="009D4275" w:rsidRDefault="009D4275" w:rsidP="009D4275">
      <w:pPr>
        <w:rPr>
          <w:i/>
          <w:iCs/>
        </w:rPr>
      </w:pPr>
    </w:p>
    <w:p w14:paraId="08997CFE" w14:textId="643A7AB0" w:rsidR="009D4275" w:rsidRDefault="009D4275" w:rsidP="009D4275">
      <w:pPr>
        <w:pStyle w:val="Heading2"/>
      </w:pPr>
      <w:r w:rsidRPr="009D4275">
        <w:t>INSTRUMENTAL MUSIC OF THE ROMANTIC ERA</w:t>
      </w:r>
    </w:p>
    <w:p w14:paraId="3281A268" w14:textId="77777777" w:rsidR="009D4275" w:rsidRPr="009D4275" w:rsidRDefault="009D4275" w:rsidP="009D4275"/>
    <w:p w14:paraId="035CC377" w14:textId="32403BE9" w:rsidR="009D4275" w:rsidRDefault="009D4275" w:rsidP="009D4275">
      <w:pPr>
        <w:pStyle w:val="Heading3"/>
      </w:pPr>
      <w:r w:rsidRPr="009D4275">
        <w:t>THE PROGRAM SYMPHONY</w:t>
      </w:r>
    </w:p>
    <w:p w14:paraId="65472219" w14:textId="77777777" w:rsidR="009D4275" w:rsidRPr="009D4275" w:rsidRDefault="009D4275" w:rsidP="009D4275"/>
    <w:p w14:paraId="771A32CC" w14:textId="77777777" w:rsidR="009D4275" w:rsidRDefault="009D4275" w:rsidP="009D4275">
      <w:r w:rsidRPr="009D4275">
        <w:t>Program music is music that tells a story without words. Sometimes is “paints a picture” or</w:t>
      </w:r>
      <w:r>
        <w:t xml:space="preserve"> </w:t>
      </w:r>
      <w:r w:rsidRPr="009D4275">
        <w:t>represents a place. The program symphony is one where the form is not dictated by formal structures</w:t>
      </w:r>
      <w:r>
        <w:t xml:space="preserve"> </w:t>
      </w:r>
      <w:r w:rsidRPr="009D4275">
        <w:t>such as the sonata-allegro form, or the minuet and trio. The form is based on the story line. The most</w:t>
      </w:r>
      <w:r>
        <w:t xml:space="preserve"> </w:t>
      </w:r>
      <w:r w:rsidRPr="009D4275">
        <w:t xml:space="preserve">famous of program symphonies is </w:t>
      </w:r>
      <w:r w:rsidRPr="009D4275">
        <w:rPr>
          <w:i/>
          <w:iCs/>
        </w:rPr>
        <w:t xml:space="preserve">Symphonie Fantastique </w:t>
      </w:r>
      <w:r w:rsidRPr="009D4275">
        <w:t>by Hector Berlioz.</w:t>
      </w:r>
      <w:r>
        <w:t xml:space="preserve"> </w:t>
      </w:r>
    </w:p>
    <w:p w14:paraId="19172631" w14:textId="77777777" w:rsidR="009D4275" w:rsidRDefault="009D4275" w:rsidP="009D4275"/>
    <w:p w14:paraId="4FEE63DA" w14:textId="50D4E98F" w:rsidR="009D4275" w:rsidRDefault="009D4275" w:rsidP="009D4275">
      <w:r w:rsidRPr="009D4275">
        <w:t>This Symphony is presented in five movements. The first movement, “Dreams and Passions,”</w:t>
      </w:r>
      <w:r>
        <w:t xml:space="preserve"> </w:t>
      </w:r>
      <w:r w:rsidRPr="009D4275">
        <w:t>presents a musical theme that is associated with the woman whom the Artist in the story loves. This</w:t>
      </w:r>
      <w:r>
        <w:t xml:space="preserve"> </w:t>
      </w:r>
      <w:r w:rsidRPr="009D4275">
        <w:t xml:space="preserve">woman is called his </w:t>
      </w:r>
      <w:r w:rsidRPr="009D4275">
        <w:rPr>
          <w:i/>
          <w:iCs/>
        </w:rPr>
        <w:t>Beloved</w:t>
      </w:r>
      <w:r w:rsidRPr="009D4275">
        <w:t xml:space="preserve">. This theme is called the </w:t>
      </w:r>
      <w:r w:rsidRPr="009D4275">
        <w:rPr>
          <w:b/>
          <w:bCs/>
          <w:i/>
          <w:iCs/>
        </w:rPr>
        <w:t xml:space="preserve">idée fixe </w:t>
      </w:r>
      <w:r w:rsidRPr="009D4275">
        <w:t>and will be used in all five movements of</w:t>
      </w:r>
      <w:r>
        <w:t xml:space="preserve"> </w:t>
      </w:r>
      <w:r w:rsidRPr="009D4275">
        <w:t xml:space="preserve">the symphony. As the symphony progresses, the theme will undergo what is called </w:t>
      </w:r>
      <w:r w:rsidRPr="009D4275">
        <w:rPr>
          <w:b/>
          <w:bCs/>
          <w:i/>
          <w:iCs/>
        </w:rPr>
        <w:t>thematic</w:t>
      </w:r>
      <w:r>
        <w:rPr>
          <w:b/>
          <w:bCs/>
          <w:i/>
          <w:iCs/>
        </w:rPr>
        <w:t xml:space="preserve"> </w:t>
      </w:r>
      <w:r w:rsidRPr="009D4275">
        <w:rPr>
          <w:b/>
          <w:bCs/>
          <w:i/>
          <w:iCs/>
        </w:rPr>
        <w:t>transformation</w:t>
      </w:r>
      <w:r w:rsidRPr="009D4275">
        <w:t>. We often hear thematic transformation in movie scores. In Howard Shore’s score for</w:t>
      </w:r>
      <w:r>
        <w:t xml:space="preserve"> </w:t>
      </w:r>
      <w:r w:rsidRPr="009D4275">
        <w:rPr>
          <w:i/>
          <w:iCs/>
        </w:rPr>
        <w:t>Lord of the Ring</w:t>
      </w:r>
      <w:r w:rsidRPr="009D4275">
        <w:t>, he introduces themes that change as the movie progresses change. This will be</w:t>
      </w:r>
      <w:r>
        <w:t xml:space="preserve"> </w:t>
      </w:r>
      <w:r w:rsidRPr="009D4275">
        <w:t xml:space="preserve">discussed later in the chapter on film music. In the second movement of the </w:t>
      </w:r>
      <w:r w:rsidRPr="009D4275">
        <w:rPr>
          <w:i/>
          <w:iCs/>
        </w:rPr>
        <w:t>Symphonie Fantastique</w:t>
      </w:r>
      <w:r w:rsidRPr="009D4275">
        <w:t>, titled</w:t>
      </w:r>
      <w:r>
        <w:t xml:space="preserve"> </w:t>
      </w:r>
      <w:r w:rsidRPr="009D4275">
        <w:t>“The Ball,” the Artist watches people dance at a great ball as he continues to watch his beloved from a</w:t>
      </w:r>
      <w:r>
        <w:t xml:space="preserve"> </w:t>
      </w:r>
      <w:r w:rsidRPr="009D4275">
        <w:t>distance. The third movement, “Scenes in the Field,” tries to create the feelings of the Artist as he thinks</w:t>
      </w:r>
      <w:r>
        <w:t xml:space="preserve"> </w:t>
      </w:r>
      <w:r w:rsidRPr="009D4275">
        <w:t>of his Beloved, but before he sees her with another man.</w:t>
      </w:r>
    </w:p>
    <w:p w14:paraId="1310FAA7" w14:textId="77777777" w:rsidR="009D4275" w:rsidRPr="009D4275" w:rsidRDefault="009D4275" w:rsidP="009D4275"/>
    <w:p w14:paraId="0E8A9811" w14:textId="1913CACA" w:rsidR="0078364C" w:rsidRDefault="009D4275" w:rsidP="0078364C">
      <w:r w:rsidRPr="009D4275">
        <w:t>In the fourth movement the Artist tries to commit suicide by ingesting opium; however, instead of</w:t>
      </w:r>
      <w:r>
        <w:t xml:space="preserve"> </w:t>
      </w:r>
      <w:r w:rsidRPr="009D4275">
        <w:t>killing him, it gives him hellish dreams. In this movement, entitled “March to the Scaffold,” the Artist is</w:t>
      </w:r>
      <w:r>
        <w:t xml:space="preserve"> </w:t>
      </w:r>
      <w:r w:rsidRPr="009D4275">
        <w:t>to be executed by guillotine for the murder of his Beloved. The music follows the Artist as he is led from</w:t>
      </w:r>
      <w:r>
        <w:t xml:space="preserve"> </w:t>
      </w:r>
      <w:r w:rsidRPr="009D4275">
        <w:t>his cell, through the crowds and up the steps of the executioner’s platform. Berlioz even includes music</w:t>
      </w:r>
      <w:r>
        <w:t xml:space="preserve"> </w:t>
      </w:r>
      <w:r w:rsidRPr="009D4275">
        <w:t>to emulate the fall of the blade, the bouncing around of the severed head, and finally the roar of jubilation</w:t>
      </w:r>
      <w:r>
        <w:t xml:space="preserve"> </w:t>
      </w:r>
      <w:r w:rsidR="0078364C" w:rsidRPr="0078364C">
        <w:t xml:space="preserve">from the crowd. Right before the blade falls, however, we hear the clarinet play the </w:t>
      </w:r>
      <w:r w:rsidR="0078364C" w:rsidRPr="0078364C">
        <w:rPr>
          <w:b/>
          <w:bCs/>
          <w:i/>
          <w:iCs/>
        </w:rPr>
        <w:t xml:space="preserve">idée fixe, </w:t>
      </w:r>
      <w:r w:rsidR="0078364C" w:rsidRPr="0078364C">
        <w:t>in its purest</w:t>
      </w:r>
      <w:r w:rsidR="0078364C">
        <w:t xml:space="preserve"> </w:t>
      </w:r>
      <w:r w:rsidR="0078364C" w:rsidRPr="0078364C">
        <w:t>form, as the Artist thinks of his beloved one last time.</w:t>
      </w:r>
    </w:p>
    <w:p w14:paraId="27575C6F" w14:textId="77777777" w:rsidR="0078364C" w:rsidRPr="0078364C" w:rsidRDefault="0078364C" w:rsidP="0078364C"/>
    <w:p w14:paraId="60BE549E" w14:textId="5B8F6EB8" w:rsidR="0078364C" w:rsidRDefault="0078364C" w:rsidP="0078364C">
      <w:r w:rsidRPr="0078364C">
        <w:t>The fifth and final movement, “Dream of a Witches’ Sabbath,” the Artists envisions himself in</w:t>
      </w:r>
      <w:r>
        <w:t xml:space="preserve"> </w:t>
      </w:r>
      <w:r w:rsidRPr="0078364C">
        <w:t xml:space="preserve">hell with monsters and demons all around. His Beloved appears to him as a witch while the </w:t>
      </w:r>
      <w:r w:rsidRPr="0078364C">
        <w:rPr>
          <w:b/>
          <w:bCs/>
          <w:i/>
          <w:iCs/>
        </w:rPr>
        <w:t>idée fixe</w:t>
      </w:r>
      <w:r>
        <w:rPr>
          <w:b/>
          <w:bCs/>
          <w:i/>
          <w:iCs/>
        </w:rPr>
        <w:t xml:space="preserve"> </w:t>
      </w:r>
      <w:r w:rsidRPr="0078364C">
        <w:t>takes on an unnerving transformation. As he watches his own funeral, the bells chime and before we hear</w:t>
      </w:r>
      <w:r>
        <w:t xml:space="preserve"> </w:t>
      </w:r>
      <w:r w:rsidRPr="0078364C">
        <w:t xml:space="preserve">the low threatening tones of the </w:t>
      </w:r>
      <w:r w:rsidRPr="0078364C">
        <w:rPr>
          <w:i/>
          <w:iCs/>
        </w:rPr>
        <w:t xml:space="preserve">Dies </w:t>
      </w:r>
      <w:proofErr w:type="spellStart"/>
      <w:r w:rsidRPr="0078364C">
        <w:rPr>
          <w:i/>
          <w:iCs/>
        </w:rPr>
        <w:t>Irae</w:t>
      </w:r>
      <w:proofErr w:type="spellEnd"/>
      <w:r w:rsidRPr="0078364C">
        <w:rPr>
          <w:i/>
          <w:iCs/>
        </w:rPr>
        <w:t xml:space="preserve"> </w:t>
      </w:r>
      <w:r w:rsidRPr="0078364C">
        <w:t>that announces the judgement of the Artist’s soul. In the end he</w:t>
      </w:r>
      <w:r>
        <w:t xml:space="preserve"> </w:t>
      </w:r>
      <w:r w:rsidRPr="0078364C">
        <w:t>is ushered into hell as his beloved gloats over his damnation.</w:t>
      </w:r>
    </w:p>
    <w:p w14:paraId="28977724" w14:textId="77777777" w:rsidR="0078364C" w:rsidRPr="0078364C" w:rsidRDefault="0078364C" w:rsidP="0078364C"/>
    <w:p w14:paraId="5234DBDD" w14:textId="57CB79E9" w:rsidR="0078364C" w:rsidRDefault="0078364C" w:rsidP="0078364C">
      <w:r w:rsidRPr="0078364C">
        <w:t>This symphony is actually based on the love Berlioz had for a woman he only saw from a</w:t>
      </w:r>
      <w:r>
        <w:t xml:space="preserve"> </w:t>
      </w:r>
      <w:r w:rsidRPr="0078364C">
        <w:t>distance. He was instantly smitten by the actress and sent her many love letters. We will discuss this</w:t>
      </w:r>
      <w:r>
        <w:t xml:space="preserve"> </w:t>
      </w:r>
      <w:r w:rsidRPr="0078364C">
        <w:t>further in his biography. As you listen to movement 4 below, please follow with the listening guide.</w:t>
      </w:r>
    </w:p>
    <w:p w14:paraId="3410CC4B" w14:textId="77777777" w:rsidR="0078364C" w:rsidRPr="0078364C" w:rsidRDefault="0078364C" w:rsidP="0078364C"/>
    <w:p w14:paraId="2A08C0AB" w14:textId="7E748DC9" w:rsidR="009D4275" w:rsidRDefault="0078364C" w:rsidP="0078364C">
      <w:pPr>
        <w:rPr>
          <w:b/>
          <w:bCs/>
        </w:rPr>
      </w:pPr>
      <w:r w:rsidRPr="0078364C">
        <w:rPr>
          <w:b/>
          <w:bCs/>
        </w:rPr>
        <w:t>EXAMPLE</w:t>
      </w:r>
      <w:r w:rsidRPr="0078364C">
        <w:t xml:space="preserve">: March to the Scaffold from </w:t>
      </w:r>
      <w:r w:rsidRPr="0078364C">
        <w:rPr>
          <w:i/>
          <w:iCs/>
        </w:rPr>
        <w:t xml:space="preserve">Symphonie Fantastique </w:t>
      </w:r>
    </w:p>
    <w:p w14:paraId="58705DEA" w14:textId="69CFCA9F" w:rsidR="0078364C" w:rsidRDefault="0078364C" w:rsidP="0078364C">
      <w:pPr>
        <w:rPr>
          <w:b/>
          <w:bCs/>
        </w:rPr>
      </w:pPr>
    </w:p>
    <w:p w14:paraId="3416F23F" w14:textId="77777777" w:rsidR="00C27EB0" w:rsidRPr="00C27EB0" w:rsidRDefault="00C27EB0" w:rsidP="00C27EB0">
      <w:pPr>
        <w:rPr>
          <w:b/>
          <w:bCs/>
        </w:rPr>
      </w:pPr>
      <w:r w:rsidRPr="00C27EB0">
        <w:rPr>
          <w:b/>
          <w:bCs/>
          <w:i/>
          <w:iCs/>
        </w:rPr>
        <w:t>SYMPHONIE FANTASTIQUE</w:t>
      </w:r>
      <w:r w:rsidRPr="00C27EB0">
        <w:rPr>
          <w:b/>
          <w:bCs/>
        </w:rPr>
        <w:t>, MVT 4 “MARCH TO THE SCAFFOLD”</w:t>
      </w:r>
    </w:p>
    <w:p w14:paraId="66947E8A" w14:textId="77777777" w:rsidR="00C27EB0" w:rsidRDefault="00C27EB0" w:rsidP="00C27EB0"/>
    <w:p w14:paraId="6F581AF3" w14:textId="0BC6D98C" w:rsidR="00C27EB0" w:rsidRPr="00C27EB0" w:rsidRDefault="00C27EB0" w:rsidP="00C27EB0">
      <w:r w:rsidRPr="00C27EB0">
        <w:t>Hector Berlioz (1803</w:t>
      </w:r>
      <w:r w:rsidRPr="00C27EB0">
        <w:rPr>
          <w:rFonts w:ascii="Cambria Math" w:hAnsi="Cambria Math" w:cs="Cambria Math"/>
        </w:rPr>
        <w:t>‐</w:t>
      </w:r>
      <w:r w:rsidRPr="00C27EB0">
        <w:t>1869)</w:t>
      </w:r>
    </w:p>
    <w:p w14:paraId="1EF5B066" w14:textId="77777777" w:rsidR="00C27EB0" w:rsidRDefault="00C27EB0" w:rsidP="00C27EB0"/>
    <w:p w14:paraId="220EC1BB" w14:textId="69C75430" w:rsidR="00C27EB0" w:rsidRPr="00C27EB0" w:rsidRDefault="00C27EB0" w:rsidP="00C27EB0">
      <w:r w:rsidRPr="00C27EB0">
        <w:t>FOCUS: how the music tells the story</w:t>
      </w:r>
    </w:p>
    <w:p w14:paraId="1DF54A4C" w14:textId="77777777" w:rsidR="00C27EB0" w:rsidRPr="002252AF" w:rsidRDefault="00C27EB0" w:rsidP="00C27EB0"/>
    <w:p w14:paraId="2B2AFAAD" w14:textId="527CEF4D" w:rsidR="00C27EB0" w:rsidRPr="00C27EB0" w:rsidRDefault="00C27EB0" w:rsidP="00C27EB0">
      <w:pPr>
        <w:rPr>
          <w:lang w:val="es-ES_tradnl"/>
        </w:rPr>
      </w:pPr>
      <w:r w:rsidRPr="00C27EB0">
        <w:rPr>
          <w:lang w:val="es-ES_tradnl"/>
        </w:rPr>
        <w:t xml:space="preserve">Tempo: Allegro non </w:t>
      </w:r>
      <w:proofErr w:type="spellStart"/>
      <w:r w:rsidRPr="00C27EB0">
        <w:rPr>
          <w:lang w:val="es-ES_tradnl"/>
        </w:rPr>
        <w:t>troppo</w:t>
      </w:r>
      <w:proofErr w:type="spellEnd"/>
    </w:p>
    <w:p w14:paraId="5987B1C2" w14:textId="77777777" w:rsidR="00C27EB0" w:rsidRDefault="00C27EB0" w:rsidP="00C27EB0">
      <w:pPr>
        <w:rPr>
          <w:lang w:val="es-ES_tradnl"/>
        </w:rPr>
      </w:pPr>
    </w:p>
    <w:p w14:paraId="639D3630" w14:textId="45BB4262" w:rsidR="0078364C" w:rsidRDefault="00C27EB0" w:rsidP="00C27EB0">
      <w:pPr>
        <w:rPr>
          <w:lang w:val="es-ES_tradnl"/>
        </w:rPr>
      </w:pPr>
      <w:r w:rsidRPr="00C27EB0">
        <w:rPr>
          <w:lang w:val="es-ES_tradnl"/>
        </w:rPr>
        <w:t xml:space="preserve">Meter: </w:t>
      </w:r>
      <w:proofErr w:type="spellStart"/>
      <w:r w:rsidRPr="00C27EB0">
        <w:rPr>
          <w:lang w:val="es-ES_tradnl"/>
        </w:rPr>
        <w:t>Quadruple</w:t>
      </w:r>
      <w:proofErr w:type="spellEnd"/>
    </w:p>
    <w:p w14:paraId="3BEE7A73" w14:textId="46DC673E" w:rsidR="00C27EB0" w:rsidRDefault="00C27EB0" w:rsidP="00C27EB0">
      <w:pPr>
        <w:rPr>
          <w:lang w:val="es-ES_tradnl"/>
        </w:rPr>
      </w:pPr>
    </w:p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E66F7D" w14:paraId="340B94EF" w14:textId="77777777" w:rsidTr="00E66F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39203C82" w14:textId="25329724" w:rsidR="00E66F7D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Time</w:t>
            </w:r>
          </w:p>
        </w:tc>
        <w:tc>
          <w:tcPr>
            <w:tcW w:w="3117" w:type="dxa"/>
          </w:tcPr>
          <w:p w14:paraId="24BE1022" w14:textId="0BAB1F3F" w:rsidR="00E66F7D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Music</w:t>
            </w:r>
          </w:p>
        </w:tc>
        <w:tc>
          <w:tcPr>
            <w:tcW w:w="3117" w:type="dxa"/>
          </w:tcPr>
          <w:p w14:paraId="2A7DB814" w14:textId="0A9B3BBC" w:rsidR="00E66F7D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Story Line</w:t>
            </w:r>
          </w:p>
        </w:tc>
      </w:tr>
      <w:tr w:rsidR="00E66F7D" w:rsidRPr="00E9096C" w14:paraId="4EC56FFF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B5D5B1C" w14:textId="635C098C" w:rsidR="00E66F7D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0:00</w:t>
            </w:r>
          </w:p>
        </w:tc>
        <w:tc>
          <w:tcPr>
            <w:tcW w:w="3117" w:type="dxa"/>
          </w:tcPr>
          <w:p w14:paraId="077D0330" w14:textId="4CF80560" w:rsidR="00E66F7D" w:rsidRPr="00E9096C" w:rsidRDefault="00E9096C" w:rsidP="00E9096C">
            <w:r w:rsidRPr="00E9096C">
              <w:t>A. Drums and soft horns signal the oncoming doom.</w:t>
            </w:r>
            <w:r>
              <w:t xml:space="preserve"> </w:t>
            </w:r>
            <w:r w:rsidRPr="00E9096C">
              <w:t>Gradually other instruments enter and crescendo</w:t>
            </w:r>
          </w:p>
        </w:tc>
        <w:tc>
          <w:tcPr>
            <w:tcW w:w="3117" w:type="dxa"/>
          </w:tcPr>
          <w:p w14:paraId="61EFFCE3" w14:textId="624196AD" w:rsidR="00E66F7D" w:rsidRPr="00E9096C" w:rsidRDefault="0038092D" w:rsidP="00C27EB0">
            <w:r w:rsidRPr="0038092D">
              <w:t>The man overdoses on opium</w:t>
            </w:r>
          </w:p>
        </w:tc>
      </w:tr>
      <w:tr w:rsidR="000615C5" w:rsidRPr="00E9096C" w14:paraId="42B870F1" w14:textId="77777777" w:rsidTr="00E66F7D">
        <w:tc>
          <w:tcPr>
            <w:tcW w:w="3116" w:type="dxa"/>
          </w:tcPr>
          <w:p w14:paraId="4AEF8B44" w14:textId="4B80C769" w:rsidR="000615C5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0:27</w:t>
            </w:r>
          </w:p>
        </w:tc>
        <w:tc>
          <w:tcPr>
            <w:tcW w:w="3117" w:type="dxa"/>
          </w:tcPr>
          <w:p w14:paraId="62BE995A" w14:textId="15CEA8C8" w:rsidR="000615C5" w:rsidRPr="00E9096C" w:rsidRDefault="00E9096C" w:rsidP="00E9096C">
            <w:r w:rsidRPr="00E9096C">
              <w:t>B. Monophonic strings enter playing a syncopated figure</w:t>
            </w:r>
            <w:r>
              <w:t xml:space="preserve"> </w:t>
            </w:r>
            <w:r w:rsidRPr="00E9096C">
              <w:t>that descends until it is harmonized with the horns.</w:t>
            </w:r>
            <w:r>
              <w:t xml:space="preserve"> </w:t>
            </w:r>
            <w:r w:rsidRPr="00E9096C">
              <w:t>Figure is repeated with a solo bassoon</w:t>
            </w:r>
          </w:p>
        </w:tc>
        <w:tc>
          <w:tcPr>
            <w:tcW w:w="3117" w:type="dxa"/>
          </w:tcPr>
          <w:p w14:paraId="450DEFE1" w14:textId="4D287187" w:rsidR="000615C5" w:rsidRPr="00E9096C" w:rsidRDefault="0038092D" w:rsidP="00D10C6D">
            <w:r w:rsidRPr="0038092D">
              <w:t>in a dream he murders his</w:t>
            </w:r>
            <w:r w:rsidR="00D10C6D">
              <w:t xml:space="preserve"> </w:t>
            </w:r>
            <w:r w:rsidRPr="0038092D">
              <w:t>beloved.</w:t>
            </w:r>
          </w:p>
        </w:tc>
      </w:tr>
      <w:tr w:rsidR="000615C5" w:rsidRPr="00E9096C" w14:paraId="0F05C218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0330226" w14:textId="52EA6E1D" w:rsidR="000615C5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0:53</w:t>
            </w:r>
          </w:p>
        </w:tc>
        <w:tc>
          <w:tcPr>
            <w:tcW w:w="3117" w:type="dxa"/>
          </w:tcPr>
          <w:p w14:paraId="0FE61B63" w14:textId="3CAC6A7D" w:rsidR="000615C5" w:rsidRPr="00E9096C" w:rsidRDefault="00E9096C" w:rsidP="00E9096C">
            <w:r w:rsidRPr="00E9096C">
              <w:t>C. Two melodies are played simultaneously, moving</w:t>
            </w:r>
            <w:r>
              <w:t xml:space="preserve"> </w:t>
            </w:r>
            <w:r w:rsidRPr="00E9096C">
              <w:t>downward and end in strong, short chords. Repeated.</w:t>
            </w:r>
          </w:p>
        </w:tc>
        <w:tc>
          <w:tcPr>
            <w:tcW w:w="3117" w:type="dxa"/>
          </w:tcPr>
          <w:p w14:paraId="09B5658F" w14:textId="77777777" w:rsidR="000615C5" w:rsidRPr="00E9096C" w:rsidRDefault="000615C5" w:rsidP="00C27EB0"/>
        </w:tc>
      </w:tr>
      <w:tr w:rsidR="000615C5" w:rsidRPr="00B17F2B" w14:paraId="7E42AABC" w14:textId="77777777" w:rsidTr="00E66F7D">
        <w:tc>
          <w:tcPr>
            <w:tcW w:w="3116" w:type="dxa"/>
          </w:tcPr>
          <w:p w14:paraId="2E6FA5F5" w14:textId="18035DF3" w:rsidR="000615C5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1:20</w:t>
            </w:r>
          </w:p>
        </w:tc>
        <w:tc>
          <w:tcPr>
            <w:tcW w:w="3117" w:type="dxa"/>
          </w:tcPr>
          <w:p w14:paraId="0C3E6C6B" w14:textId="56E8DED3" w:rsidR="000615C5" w:rsidRPr="00B17F2B" w:rsidRDefault="00B17F2B" w:rsidP="00B17F2B">
            <w:r w:rsidRPr="00B17F2B">
              <w:t>D. The upper melody is replaced by plucked (pizzicato)</w:t>
            </w:r>
            <w:r>
              <w:t xml:space="preserve"> </w:t>
            </w:r>
            <w:r w:rsidRPr="00B17F2B">
              <w:t>strings, lower melody is in the bassoon. Upper melody</w:t>
            </w:r>
            <w:r>
              <w:t xml:space="preserve"> </w:t>
            </w:r>
            <w:r w:rsidRPr="00B17F2B">
              <w:t>moves up before it moves down</w:t>
            </w:r>
          </w:p>
        </w:tc>
        <w:tc>
          <w:tcPr>
            <w:tcW w:w="3117" w:type="dxa"/>
          </w:tcPr>
          <w:p w14:paraId="51D1F221" w14:textId="77777777" w:rsidR="000615C5" w:rsidRPr="00B17F2B" w:rsidRDefault="000615C5" w:rsidP="00C27EB0"/>
        </w:tc>
      </w:tr>
      <w:tr w:rsidR="000615C5" w:rsidRPr="0038092D" w14:paraId="6C5D7641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292A4FB" w14:textId="77C2266C" w:rsidR="000615C5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1:39</w:t>
            </w:r>
          </w:p>
        </w:tc>
        <w:tc>
          <w:tcPr>
            <w:tcW w:w="3117" w:type="dxa"/>
          </w:tcPr>
          <w:p w14:paraId="2ED02C24" w14:textId="1B56110D" w:rsidR="000615C5" w:rsidRDefault="00B17F2B" w:rsidP="00B17F2B">
            <w:pPr>
              <w:rPr>
                <w:lang w:val="es-ES_tradnl"/>
              </w:rPr>
            </w:pPr>
            <w:r w:rsidRPr="00B17F2B">
              <w:t>E. March melody begins in trumpets. Repeats with</w:t>
            </w:r>
            <w:r>
              <w:t xml:space="preserve"> </w:t>
            </w:r>
            <w:r w:rsidRPr="00B17F2B">
              <w:t>different ending.</w:t>
            </w:r>
          </w:p>
        </w:tc>
        <w:tc>
          <w:tcPr>
            <w:tcW w:w="3117" w:type="dxa"/>
          </w:tcPr>
          <w:p w14:paraId="033A3DB2" w14:textId="0162BD14" w:rsidR="000615C5" w:rsidRPr="0038092D" w:rsidRDefault="0038092D" w:rsidP="00D10C6D">
            <w:r w:rsidRPr="0038092D">
              <w:t>prisoner marches through crowd as</w:t>
            </w:r>
            <w:r w:rsidR="00D10C6D">
              <w:t xml:space="preserve"> </w:t>
            </w:r>
            <w:r w:rsidRPr="0038092D">
              <w:t>he witnesses it as if in the crowd.</w:t>
            </w:r>
          </w:p>
        </w:tc>
      </w:tr>
      <w:tr w:rsidR="000615C5" w14:paraId="659FF1C6" w14:textId="77777777" w:rsidTr="00E66F7D">
        <w:tc>
          <w:tcPr>
            <w:tcW w:w="3116" w:type="dxa"/>
          </w:tcPr>
          <w:p w14:paraId="002D123E" w14:textId="66C80676" w:rsidR="000615C5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2:07</w:t>
            </w:r>
          </w:p>
        </w:tc>
        <w:tc>
          <w:tcPr>
            <w:tcW w:w="3117" w:type="dxa"/>
          </w:tcPr>
          <w:p w14:paraId="5C218590" w14:textId="5DA77230" w:rsidR="000615C5" w:rsidRDefault="00B17F2B" w:rsidP="00C27EB0">
            <w:pPr>
              <w:rPr>
                <w:lang w:val="es-ES_tradnl"/>
              </w:rPr>
            </w:pPr>
            <w:r w:rsidRPr="00B17F2B">
              <w:t>Repeat of A</w:t>
            </w:r>
          </w:p>
        </w:tc>
        <w:tc>
          <w:tcPr>
            <w:tcW w:w="3117" w:type="dxa"/>
          </w:tcPr>
          <w:p w14:paraId="0D0DCDE1" w14:textId="77777777" w:rsidR="000615C5" w:rsidRDefault="000615C5" w:rsidP="00C27EB0">
            <w:pPr>
              <w:rPr>
                <w:lang w:val="es-ES_tradnl"/>
              </w:rPr>
            </w:pPr>
          </w:p>
        </w:tc>
      </w:tr>
      <w:tr w:rsidR="000615C5" w14:paraId="1B38EB27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09603CB" w14:textId="6E2853F5" w:rsidR="000615C5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2:31</w:t>
            </w:r>
          </w:p>
        </w:tc>
        <w:tc>
          <w:tcPr>
            <w:tcW w:w="3117" w:type="dxa"/>
          </w:tcPr>
          <w:p w14:paraId="161C407D" w14:textId="2E1091A3" w:rsidR="000615C5" w:rsidRDefault="00B17F2B" w:rsidP="00C27EB0">
            <w:pPr>
              <w:rPr>
                <w:lang w:val="es-ES_tradnl"/>
              </w:rPr>
            </w:pPr>
            <w:r w:rsidRPr="00B17F2B">
              <w:t>Repeat of B</w:t>
            </w:r>
          </w:p>
        </w:tc>
        <w:tc>
          <w:tcPr>
            <w:tcW w:w="3117" w:type="dxa"/>
          </w:tcPr>
          <w:p w14:paraId="54E2C8A9" w14:textId="77777777" w:rsidR="000615C5" w:rsidRDefault="000615C5" w:rsidP="00C27EB0">
            <w:pPr>
              <w:rPr>
                <w:lang w:val="es-ES_tradnl"/>
              </w:rPr>
            </w:pPr>
          </w:p>
        </w:tc>
      </w:tr>
      <w:tr w:rsidR="000615C5" w14:paraId="00B1655D" w14:textId="77777777" w:rsidTr="00E66F7D">
        <w:tc>
          <w:tcPr>
            <w:tcW w:w="3116" w:type="dxa"/>
          </w:tcPr>
          <w:p w14:paraId="02C0269F" w14:textId="68AD4D42" w:rsidR="000615C5" w:rsidRDefault="000615C5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2:57</w:t>
            </w:r>
          </w:p>
        </w:tc>
        <w:tc>
          <w:tcPr>
            <w:tcW w:w="3117" w:type="dxa"/>
          </w:tcPr>
          <w:p w14:paraId="2096649A" w14:textId="12C083E8" w:rsidR="000615C5" w:rsidRDefault="00B17F2B" w:rsidP="00C27EB0">
            <w:pPr>
              <w:rPr>
                <w:lang w:val="es-ES_tradnl"/>
              </w:rPr>
            </w:pPr>
            <w:r w:rsidRPr="00B17F2B">
              <w:t>Repeat of C</w:t>
            </w:r>
          </w:p>
        </w:tc>
        <w:tc>
          <w:tcPr>
            <w:tcW w:w="3117" w:type="dxa"/>
          </w:tcPr>
          <w:p w14:paraId="449E1C53" w14:textId="77777777" w:rsidR="000615C5" w:rsidRDefault="000615C5" w:rsidP="00C27EB0">
            <w:pPr>
              <w:rPr>
                <w:lang w:val="es-ES_tradnl"/>
              </w:rPr>
            </w:pPr>
          </w:p>
        </w:tc>
      </w:tr>
      <w:tr w:rsidR="000615C5" w14:paraId="1A26CA23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5F3B481" w14:textId="5FBCFC65" w:rsidR="000615C5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3:43</w:t>
            </w:r>
          </w:p>
        </w:tc>
        <w:tc>
          <w:tcPr>
            <w:tcW w:w="3117" w:type="dxa"/>
          </w:tcPr>
          <w:p w14:paraId="1160866B" w14:textId="26791489" w:rsidR="000615C5" w:rsidRDefault="00200ED6" w:rsidP="00C27EB0">
            <w:pPr>
              <w:rPr>
                <w:lang w:val="es-ES_tradnl"/>
              </w:rPr>
            </w:pPr>
            <w:r w:rsidRPr="00200ED6">
              <w:t>Repeat of E</w:t>
            </w:r>
          </w:p>
        </w:tc>
        <w:tc>
          <w:tcPr>
            <w:tcW w:w="3117" w:type="dxa"/>
          </w:tcPr>
          <w:p w14:paraId="3F116A46" w14:textId="77777777" w:rsidR="000615C5" w:rsidRDefault="000615C5" w:rsidP="00C27EB0">
            <w:pPr>
              <w:rPr>
                <w:lang w:val="es-ES_tradnl"/>
              </w:rPr>
            </w:pPr>
          </w:p>
        </w:tc>
      </w:tr>
      <w:tr w:rsidR="005423AC" w:rsidRPr="00200ED6" w14:paraId="20557E0E" w14:textId="77777777" w:rsidTr="00E66F7D">
        <w:tc>
          <w:tcPr>
            <w:tcW w:w="3116" w:type="dxa"/>
          </w:tcPr>
          <w:p w14:paraId="70633D84" w14:textId="363BC5D5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4:08</w:t>
            </w:r>
          </w:p>
        </w:tc>
        <w:tc>
          <w:tcPr>
            <w:tcW w:w="3117" w:type="dxa"/>
          </w:tcPr>
          <w:p w14:paraId="2A3BE851" w14:textId="78C4B30B" w:rsidR="005423AC" w:rsidRPr="00200ED6" w:rsidRDefault="00200ED6" w:rsidP="00C27EB0">
            <w:r w:rsidRPr="00200ED6">
              <w:t>F. Brass fanfare answered by chord and repeated</w:t>
            </w:r>
          </w:p>
        </w:tc>
        <w:tc>
          <w:tcPr>
            <w:tcW w:w="3117" w:type="dxa"/>
          </w:tcPr>
          <w:p w14:paraId="574C2C8A" w14:textId="77777777" w:rsidR="005423AC" w:rsidRPr="00200ED6" w:rsidRDefault="005423AC" w:rsidP="00C27EB0"/>
        </w:tc>
      </w:tr>
      <w:tr w:rsidR="005423AC" w14:paraId="7D27D924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F12F1FE" w14:textId="604EE0B1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4:15</w:t>
            </w:r>
          </w:p>
        </w:tc>
        <w:tc>
          <w:tcPr>
            <w:tcW w:w="3117" w:type="dxa"/>
          </w:tcPr>
          <w:p w14:paraId="44DA83B3" w14:textId="446DCBEE" w:rsidR="005423AC" w:rsidRDefault="00200ED6" w:rsidP="00C27EB0">
            <w:pPr>
              <w:rPr>
                <w:lang w:val="es-ES_tradnl"/>
              </w:rPr>
            </w:pPr>
            <w:r w:rsidRPr="00200ED6">
              <w:t>G. Plucked strings</w:t>
            </w:r>
          </w:p>
        </w:tc>
        <w:tc>
          <w:tcPr>
            <w:tcW w:w="3117" w:type="dxa"/>
          </w:tcPr>
          <w:p w14:paraId="0DFB4F8F" w14:textId="77777777" w:rsidR="005423AC" w:rsidRDefault="005423AC" w:rsidP="00C27EB0">
            <w:pPr>
              <w:rPr>
                <w:lang w:val="es-ES_tradnl"/>
              </w:rPr>
            </w:pPr>
          </w:p>
        </w:tc>
      </w:tr>
      <w:tr w:rsidR="005423AC" w14:paraId="4643435E" w14:textId="77777777" w:rsidTr="00E66F7D">
        <w:tc>
          <w:tcPr>
            <w:tcW w:w="3116" w:type="dxa"/>
          </w:tcPr>
          <w:p w14:paraId="0E8FE54D" w14:textId="69A76FD0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4:26</w:t>
            </w:r>
          </w:p>
        </w:tc>
        <w:tc>
          <w:tcPr>
            <w:tcW w:w="3117" w:type="dxa"/>
          </w:tcPr>
          <w:p w14:paraId="415C84ED" w14:textId="3A181627" w:rsidR="005423AC" w:rsidRDefault="00200ED6" w:rsidP="00C27EB0">
            <w:pPr>
              <w:rPr>
                <w:lang w:val="es-ES_tradnl"/>
              </w:rPr>
            </w:pPr>
            <w:r w:rsidRPr="00200ED6">
              <w:t>Repeat of E</w:t>
            </w:r>
          </w:p>
        </w:tc>
        <w:tc>
          <w:tcPr>
            <w:tcW w:w="3117" w:type="dxa"/>
          </w:tcPr>
          <w:p w14:paraId="15645CA8" w14:textId="77777777" w:rsidR="005423AC" w:rsidRDefault="005423AC" w:rsidP="00C27EB0">
            <w:pPr>
              <w:rPr>
                <w:lang w:val="es-ES_tradnl"/>
              </w:rPr>
            </w:pPr>
          </w:p>
        </w:tc>
      </w:tr>
      <w:tr w:rsidR="005423AC" w14:paraId="2DE72782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1D80ED9" w14:textId="1527B6FA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4:51</w:t>
            </w:r>
          </w:p>
        </w:tc>
        <w:tc>
          <w:tcPr>
            <w:tcW w:w="3117" w:type="dxa"/>
          </w:tcPr>
          <w:p w14:paraId="78BE6E26" w14:textId="276C6AD7" w:rsidR="005423AC" w:rsidRDefault="00200ED6" w:rsidP="00C27EB0">
            <w:pPr>
              <w:rPr>
                <w:lang w:val="es-ES_tradnl"/>
              </w:rPr>
            </w:pPr>
            <w:r w:rsidRPr="00200ED6">
              <w:t>Repeat of F</w:t>
            </w:r>
          </w:p>
        </w:tc>
        <w:tc>
          <w:tcPr>
            <w:tcW w:w="3117" w:type="dxa"/>
          </w:tcPr>
          <w:p w14:paraId="3C94A768" w14:textId="77777777" w:rsidR="005423AC" w:rsidRDefault="005423AC" w:rsidP="00C27EB0">
            <w:pPr>
              <w:rPr>
                <w:lang w:val="es-ES_tradnl"/>
              </w:rPr>
            </w:pPr>
          </w:p>
        </w:tc>
      </w:tr>
      <w:tr w:rsidR="005423AC" w14:paraId="189D2BE7" w14:textId="77777777" w:rsidTr="00E66F7D">
        <w:tc>
          <w:tcPr>
            <w:tcW w:w="3116" w:type="dxa"/>
          </w:tcPr>
          <w:p w14:paraId="2B8A0FA6" w14:textId="34A2A1E4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4:57</w:t>
            </w:r>
          </w:p>
        </w:tc>
        <w:tc>
          <w:tcPr>
            <w:tcW w:w="3117" w:type="dxa"/>
          </w:tcPr>
          <w:p w14:paraId="6A871E15" w14:textId="49EF079A" w:rsidR="005423AC" w:rsidRDefault="00200ED6" w:rsidP="00C27EB0">
            <w:pPr>
              <w:rPr>
                <w:lang w:val="es-ES_tradnl"/>
              </w:rPr>
            </w:pPr>
            <w:r w:rsidRPr="00200ED6">
              <w:t>Repeat of G</w:t>
            </w:r>
          </w:p>
        </w:tc>
        <w:tc>
          <w:tcPr>
            <w:tcW w:w="3117" w:type="dxa"/>
          </w:tcPr>
          <w:p w14:paraId="5C99F01B" w14:textId="77777777" w:rsidR="005423AC" w:rsidRDefault="005423AC" w:rsidP="00C27EB0">
            <w:pPr>
              <w:rPr>
                <w:lang w:val="es-ES_tradnl"/>
              </w:rPr>
            </w:pPr>
          </w:p>
        </w:tc>
      </w:tr>
      <w:tr w:rsidR="005423AC" w:rsidRPr="00200ED6" w14:paraId="1D5A3ADB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183336C" w14:textId="0E23EEB9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5:05</w:t>
            </w:r>
          </w:p>
        </w:tc>
        <w:tc>
          <w:tcPr>
            <w:tcW w:w="3117" w:type="dxa"/>
          </w:tcPr>
          <w:p w14:paraId="0158AA14" w14:textId="76590012" w:rsidR="005423AC" w:rsidRPr="00200ED6" w:rsidRDefault="00200ED6" w:rsidP="00200ED6">
            <w:r w:rsidRPr="00200ED6">
              <w:t>Repeated groups of three notes begins to build tension</w:t>
            </w:r>
            <w:r>
              <w:t xml:space="preserve"> </w:t>
            </w:r>
            <w:r w:rsidRPr="00200ED6">
              <w:t>and brass begins to crescendo</w:t>
            </w:r>
          </w:p>
        </w:tc>
        <w:tc>
          <w:tcPr>
            <w:tcW w:w="3117" w:type="dxa"/>
          </w:tcPr>
          <w:p w14:paraId="41816DB3" w14:textId="77777777" w:rsidR="005423AC" w:rsidRPr="00200ED6" w:rsidRDefault="005423AC" w:rsidP="00C27EB0"/>
        </w:tc>
      </w:tr>
      <w:tr w:rsidR="005423AC" w:rsidRPr="00CB4C97" w14:paraId="46CBDAD3" w14:textId="77777777" w:rsidTr="00E66F7D">
        <w:tc>
          <w:tcPr>
            <w:tcW w:w="3116" w:type="dxa"/>
          </w:tcPr>
          <w:p w14:paraId="1D44BA33" w14:textId="288CEC99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5:21</w:t>
            </w:r>
          </w:p>
        </w:tc>
        <w:tc>
          <w:tcPr>
            <w:tcW w:w="3117" w:type="dxa"/>
          </w:tcPr>
          <w:p w14:paraId="70A806C6" w14:textId="08A814EB" w:rsidR="005423AC" w:rsidRPr="00CB4C97" w:rsidRDefault="00CB4C97" w:rsidP="00CB4C97">
            <w:r w:rsidRPr="00CB4C97">
              <w:t>The original monophonic syncopated section returns but</w:t>
            </w:r>
            <w:r>
              <w:t xml:space="preserve"> </w:t>
            </w:r>
            <w:r w:rsidRPr="00CB4C97">
              <w:t>homophonic, then decrescendos to very soft level.</w:t>
            </w:r>
          </w:p>
        </w:tc>
        <w:tc>
          <w:tcPr>
            <w:tcW w:w="3117" w:type="dxa"/>
          </w:tcPr>
          <w:p w14:paraId="7918C85F" w14:textId="77777777" w:rsidR="005423AC" w:rsidRPr="00CB4C97" w:rsidRDefault="005423AC" w:rsidP="00C27EB0"/>
        </w:tc>
      </w:tr>
      <w:tr w:rsidR="005423AC" w:rsidRPr="00CB4C97" w14:paraId="54D371ED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508331F" w14:textId="32334898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5:30</w:t>
            </w:r>
          </w:p>
        </w:tc>
        <w:tc>
          <w:tcPr>
            <w:tcW w:w="3117" w:type="dxa"/>
          </w:tcPr>
          <w:p w14:paraId="069E2114" w14:textId="59FB08DD" w:rsidR="005423AC" w:rsidRPr="00CB4C97" w:rsidRDefault="00CB4C97" w:rsidP="00C27EB0">
            <w:r w:rsidRPr="00CB4C97">
              <w:t xml:space="preserve">Music is suddenly loud then </w:t>
            </w:r>
            <w:proofErr w:type="gramStart"/>
            <w:r w:rsidRPr="00CB4C97">
              <w:t>builds</w:t>
            </w:r>
            <w:proofErr w:type="gramEnd"/>
            <w:r w:rsidRPr="00CB4C97">
              <w:t xml:space="preserve"> upward movement</w:t>
            </w:r>
          </w:p>
        </w:tc>
        <w:tc>
          <w:tcPr>
            <w:tcW w:w="3117" w:type="dxa"/>
          </w:tcPr>
          <w:p w14:paraId="7B67B68E" w14:textId="33B347FA" w:rsidR="005423AC" w:rsidRPr="00CB4C97" w:rsidRDefault="00D10C6D" w:rsidP="00C27EB0">
            <w:r w:rsidRPr="00D10C6D">
              <w:t>prisoner ascends stairs to his death</w:t>
            </w:r>
          </w:p>
        </w:tc>
      </w:tr>
      <w:tr w:rsidR="005423AC" w:rsidRPr="00CB4C97" w14:paraId="6A1735F3" w14:textId="77777777" w:rsidTr="00E66F7D">
        <w:tc>
          <w:tcPr>
            <w:tcW w:w="3116" w:type="dxa"/>
          </w:tcPr>
          <w:p w14:paraId="33F350A3" w14:textId="238E3F87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6:10</w:t>
            </w:r>
          </w:p>
        </w:tc>
        <w:tc>
          <w:tcPr>
            <w:tcW w:w="3117" w:type="dxa"/>
          </w:tcPr>
          <w:p w14:paraId="18694320" w14:textId="578760D0" w:rsidR="005423AC" w:rsidRPr="00CB4C97" w:rsidRDefault="00CB4C97" w:rsidP="00CB4C97">
            <w:r w:rsidRPr="00CB4C97">
              <w:t>Short punctuated brass figures alternate with strings and</w:t>
            </w:r>
            <w:r>
              <w:t xml:space="preserve"> </w:t>
            </w:r>
            <w:r w:rsidRPr="00CB4C97">
              <w:t>woodwinds and gradually gets softer.</w:t>
            </w:r>
          </w:p>
        </w:tc>
        <w:tc>
          <w:tcPr>
            <w:tcW w:w="3117" w:type="dxa"/>
          </w:tcPr>
          <w:p w14:paraId="1940E829" w14:textId="77777777" w:rsidR="005423AC" w:rsidRPr="00CB4C97" w:rsidRDefault="005423AC" w:rsidP="00C27EB0"/>
        </w:tc>
      </w:tr>
      <w:tr w:rsidR="005423AC" w:rsidRPr="00CB4C97" w14:paraId="6F851974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46FCDF2" w14:textId="0EC6356C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6:19</w:t>
            </w:r>
          </w:p>
        </w:tc>
        <w:tc>
          <w:tcPr>
            <w:tcW w:w="3117" w:type="dxa"/>
          </w:tcPr>
          <w:p w14:paraId="603C93FB" w14:textId="22DF7D70" w:rsidR="005423AC" w:rsidRPr="00CB4C97" w:rsidRDefault="00CB4C97" w:rsidP="00C27EB0">
            <w:r w:rsidRPr="00CB4C97">
              <w:t>Short chords sound as if the movement is ending</w:t>
            </w:r>
          </w:p>
        </w:tc>
        <w:tc>
          <w:tcPr>
            <w:tcW w:w="3117" w:type="dxa"/>
          </w:tcPr>
          <w:p w14:paraId="0F05E093" w14:textId="02DE8860" w:rsidR="005423AC" w:rsidRPr="00CB4C97" w:rsidRDefault="00D10C6D" w:rsidP="00C27EB0">
            <w:r w:rsidRPr="00D10C6D">
              <w:t>The crowd waits</w:t>
            </w:r>
          </w:p>
        </w:tc>
      </w:tr>
      <w:tr w:rsidR="005423AC" w:rsidRPr="00CB4C97" w14:paraId="54187651" w14:textId="77777777" w:rsidTr="00E66F7D">
        <w:tc>
          <w:tcPr>
            <w:tcW w:w="3116" w:type="dxa"/>
          </w:tcPr>
          <w:p w14:paraId="336534DE" w14:textId="127AA32D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6:25</w:t>
            </w:r>
          </w:p>
        </w:tc>
        <w:tc>
          <w:tcPr>
            <w:tcW w:w="3117" w:type="dxa"/>
          </w:tcPr>
          <w:p w14:paraId="4CA9E99C" w14:textId="16E022E4" w:rsidR="005423AC" w:rsidRPr="00CB4C97" w:rsidRDefault="00CB4C97" w:rsidP="00C27EB0">
            <w:r w:rsidRPr="00CB4C97">
              <w:t xml:space="preserve">The </w:t>
            </w:r>
            <w:r w:rsidRPr="00CB4C97">
              <w:rPr>
                <w:b/>
                <w:bCs/>
                <w:i/>
                <w:iCs/>
              </w:rPr>
              <w:t xml:space="preserve">idée fixe </w:t>
            </w:r>
            <w:r w:rsidRPr="00CB4C97">
              <w:t>is heard by itself</w:t>
            </w:r>
          </w:p>
        </w:tc>
        <w:tc>
          <w:tcPr>
            <w:tcW w:w="3117" w:type="dxa"/>
          </w:tcPr>
          <w:p w14:paraId="2D73F205" w14:textId="77777777" w:rsidR="005423AC" w:rsidRPr="00CB4C97" w:rsidRDefault="005423AC" w:rsidP="00C27EB0"/>
        </w:tc>
      </w:tr>
      <w:tr w:rsidR="005423AC" w:rsidRPr="0038092D" w14:paraId="5FEA6890" w14:textId="77777777" w:rsidTr="00E66F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D5B8938" w14:textId="02C4A1FF" w:rsidR="005423AC" w:rsidRDefault="005423AC" w:rsidP="00C27EB0">
            <w:pPr>
              <w:rPr>
                <w:lang w:val="es-ES_tradnl"/>
              </w:rPr>
            </w:pPr>
            <w:r>
              <w:rPr>
                <w:lang w:val="es-ES_tradnl"/>
              </w:rPr>
              <w:t>6:34</w:t>
            </w:r>
          </w:p>
        </w:tc>
        <w:tc>
          <w:tcPr>
            <w:tcW w:w="3117" w:type="dxa"/>
          </w:tcPr>
          <w:p w14:paraId="2BABF0D4" w14:textId="0AAF852F" w:rsidR="005423AC" w:rsidRPr="0038092D" w:rsidRDefault="0038092D" w:rsidP="0038092D">
            <w:r w:rsidRPr="0038092D">
              <w:t xml:space="preserve">A short chord, followed by two </w:t>
            </w:r>
            <w:proofErr w:type="gramStart"/>
            <w:r w:rsidRPr="0038092D">
              <w:t>short</w:t>
            </w:r>
            <w:proofErr w:type="gramEnd"/>
            <w:r w:rsidRPr="0038092D">
              <w:t>, plucked notes,</w:t>
            </w:r>
            <w:r>
              <w:t xml:space="preserve"> </w:t>
            </w:r>
            <w:r w:rsidRPr="0038092D">
              <w:t>then the final triumphant chord’</w:t>
            </w:r>
          </w:p>
        </w:tc>
        <w:tc>
          <w:tcPr>
            <w:tcW w:w="3117" w:type="dxa"/>
          </w:tcPr>
          <w:p w14:paraId="7E42B36D" w14:textId="685FC38D" w:rsidR="005423AC" w:rsidRPr="0038092D" w:rsidRDefault="00D10C6D" w:rsidP="00D10C6D">
            <w:r w:rsidRPr="00D10C6D">
              <w:t>The guillotine falls, the man’s</w:t>
            </w:r>
            <w:r>
              <w:t xml:space="preserve"> </w:t>
            </w:r>
            <w:r w:rsidRPr="00D10C6D">
              <w:t>head bounces a couple times</w:t>
            </w:r>
            <w:r>
              <w:t xml:space="preserve"> </w:t>
            </w:r>
            <w:r w:rsidRPr="00D10C6D">
              <w:t>before the crowd erupts in</w:t>
            </w:r>
            <w:r>
              <w:t xml:space="preserve"> </w:t>
            </w:r>
            <w:r w:rsidRPr="00D10C6D">
              <w:t>cheers.</w:t>
            </w:r>
          </w:p>
        </w:tc>
      </w:tr>
    </w:tbl>
    <w:p w14:paraId="10718AB8" w14:textId="3CDDEBD6" w:rsidR="00C27EB0" w:rsidRDefault="00C27EB0" w:rsidP="00C27EB0"/>
    <w:p w14:paraId="28AD54FF" w14:textId="1D0415C8" w:rsidR="00D10C6D" w:rsidRDefault="0005132E" w:rsidP="0005132E">
      <w:r w:rsidRPr="0005132E">
        <w:t>As you found out, with the repeat of the first section, the movement does not play as if it was in “real time.” Berlioz repeats the</w:t>
      </w:r>
      <w:r>
        <w:t xml:space="preserve"> </w:t>
      </w:r>
      <w:r w:rsidRPr="0005132E">
        <w:t>first part of the movement, much like a sonata-allegro form might repeat the exposition. The story line is therefore general.</w:t>
      </w:r>
    </w:p>
    <w:p w14:paraId="40C46B2E" w14:textId="4A508F2A" w:rsidR="0005132E" w:rsidRDefault="0005132E" w:rsidP="0005132E"/>
    <w:p w14:paraId="542DAE52" w14:textId="78A25070" w:rsidR="0005132E" w:rsidRDefault="0005132E" w:rsidP="0005132E">
      <w:pPr>
        <w:pStyle w:val="Heading3"/>
      </w:pPr>
      <w:r w:rsidRPr="0005132E">
        <w:t>HECTOR BERLIOZ</w:t>
      </w:r>
    </w:p>
    <w:p w14:paraId="05F4D0F4" w14:textId="77777777" w:rsidR="0005132E" w:rsidRPr="0005132E" w:rsidRDefault="0005132E" w:rsidP="0005132E"/>
    <w:p w14:paraId="42234E81" w14:textId="55828CF1" w:rsidR="0005132E" w:rsidRDefault="0005132E" w:rsidP="0005132E">
      <w:r w:rsidRPr="0005132E">
        <w:t>Hector Berlioz (1803-1869) was born in France, the son of a doctor. He showed musical talent at</w:t>
      </w:r>
      <w:r>
        <w:t xml:space="preserve"> </w:t>
      </w:r>
      <w:r w:rsidRPr="0005132E">
        <w:t>a young age and basically taught himself music. Following his father’s advice, he attended medical</w:t>
      </w:r>
      <w:r>
        <w:t xml:space="preserve"> </w:t>
      </w:r>
      <w:r w:rsidRPr="0005132E">
        <w:t>school when he was 18. During his time there, he spent a lot of time attending opera and concerts. While</w:t>
      </w:r>
      <w:r>
        <w:t xml:space="preserve"> </w:t>
      </w:r>
      <w:r w:rsidRPr="0005132E">
        <w:t>in medical school, it has been written that upon attending his first autopsy, he fainted, then left the room</w:t>
      </w:r>
      <w:r>
        <w:t xml:space="preserve"> </w:t>
      </w:r>
      <w:r w:rsidRPr="0005132E">
        <w:t>when he woke up, never to return. Whether or not that is actually a true story does not matter; Berlioz</w:t>
      </w:r>
      <w:r>
        <w:t xml:space="preserve"> </w:t>
      </w:r>
      <w:r w:rsidRPr="0005132E">
        <w:t>was determined to become a composer. Upon leaving medical school, his father stopped the financial</w:t>
      </w:r>
      <w:r>
        <w:t xml:space="preserve"> </w:t>
      </w:r>
      <w:r w:rsidRPr="0005132E">
        <w:t>support for the young Hector, but that did not stop Berlioz from pursuing music.</w:t>
      </w:r>
    </w:p>
    <w:p w14:paraId="3B1B615C" w14:textId="77777777" w:rsidR="00313080" w:rsidRPr="0005132E" w:rsidRDefault="00313080" w:rsidP="0005132E"/>
    <w:p w14:paraId="68356F3E" w14:textId="68C0E231" w:rsidR="0005132E" w:rsidRDefault="0005132E" w:rsidP="0005132E">
      <w:r w:rsidRPr="0005132E">
        <w:t>In 1826 Berlioz attended the Paris Conservatory. In 1830 he wrote his famous</w:t>
      </w:r>
      <w:r w:rsidR="00313080">
        <w:t xml:space="preserve"> </w:t>
      </w:r>
      <w:r w:rsidRPr="0005132E">
        <w:rPr>
          <w:i/>
          <w:iCs/>
        </w:rPr>
        <w:t>Symphonie</w:t>
      </w:r>
      <w:r>
        <w:rPr>
          <w:i/>
          <w:iCs/>
        </w:rPr>
        <w:t xml:space="preserve"> </w:t>
      </w:r>
      <w:r w:rsidRPr="0005132E">
        <w:rPr>
          <w:i/>
          <w:iCs/>
        </w:rPr>
        <w:t xml:space="preserve">Fantastique. </w:t>
      </w:r>
      <w:r w:rsidRPr="0005132E">
        <w:t>This program symphony told the story of a man who had fallen in love with a woman</w:t>
      </w:r>
      <w:r w:rsidR="00313080">
        <w:t xml:space="preserve"> </w:t>
      </w:r>
      <w:r w:rsidRPr="0005132E">
        <w:t>(called his “beloved”) from afar and pursued her. Since the man in the symphony could not have her, he</w:t>
      </w:r>
      <w:r w:rsidR="00313080">
        <w:t xml:space="preserve"> </w:t>
      </w:r>
      <w:r w:rsidRPr="0005132E">
        <w:t xml:space="preserve">tried to commit suicide by overdosing on drugs. In </w:t>
      </w:r>
      <w:r w:rsidRPr="0005132E">
        <w:lastRenderedPageBreak/>
        <w:t>the drug induced state, the man dreamed he killed the</w:t>
      </w:r>
      <w:r w:rsidR="00313080">
        <w:t xml:space="preserve"> </w:t>
      </w:r>
      <w:r w:rsidRPr="0005132E">
        <w:t>woman, and then went to the guillotine where he was executed. The final movement of the symphony</w:t>
      </w:r>
      <w:r w:rsidR="00313080">
        <w:t xml:space="preserve"> </w:t>
      </w:r>
      <w:r w:rsidRPr="0005132E">
        <w:t>depicted the</w:t>
      </w:r>
      <w:r w:rsidR="00313080">
        <w:t xml:space="preserve"> </w:t>
      </w:r>
      <w:r w:rsidRPr="0005132E">
        <w:t>man in hell as he watched “his beloved” dancing around a fire with a group of witches.</w:t>
      </w:r>
      <w:r w:rsidR="00313080">
        <w:t xml:space="preserve"> </w:t>
      </w:r>
      <w:r w:rsidRPr="0005132E">
        <w:t>Eventually, Smithson attended a performance of the symphony, met Berlioz, and married him. The</w:t>
      </w:r>
      <w:r w:rsidR="00313080">
        <w:t xml:space="preserve"> </w:t>
      </w:r>
      <w:r w:rsidRPr="0005132E">
        <w:t>marriage did not last long.</w:t>
      </w:r>
    </w:p>
    <w:p w14:paraId="03E05ABD" w14:textId="77777777" w:rsidR="00313080" w:rsidRPr="0005132E" w:rsidRDefault="00313080" w:rsidP="0005132E"/>
    <w:p w14:paraId="0F9114BA" w14:textId="27097F6D" w:rsidR="0005132E" w:rsidRDefault="0005132E" w:rsidP="0005132E">
      <w:r w:rsidRPr="0005132E">
        <w:rPr>
          <w:i/>
          <w:iCs/>
        </w:rPr>
        <w:t xml:space="preserve">Symphonie Fantastique </w:t>
      </w:r>
      <w:r w:rsidRPr="0005132E">
        <w:t xml:space="preserve">is another important work in music history. In it he introduced the </w:t>
      </w:r>
      <w:r w:rsidRPr="0005132E">
        <w:rPr>
          <w:b/>
          <w:bCs/>
          <w:i/>
          <w:iCs/>
        </w:rPr>
        <w:t>idée</w:t>
      </w:r>
      <w:r w:rsidR="00313080">
        <w:rPr>
          <w:b/>
          <w:bCs/>
          <w:i/>
          <w:iCs/>
        </w:rPr>
        <w:t xml:space="preserve"> </w:t>
      </w:r>
      <w:r w:rsidRPr="0005132E">
        <w:rPr>
          <w:b/>
          <w:bCs/>
          <w:i/>
          <w:iCs/>
        </w:rPr>
        <w:t xml:space="preserve">fixe, </w:t>
      </w:r>
      <w:r w:rsidRPr="0005132E">
        <w:t>a short melody that represented the women he called “his beloved” in the symphony. The theme</w:t>
      </w:r>
      <w:r w:rsidR="00313080">
        <w:t xml:space="preserve"> </w:t>
      </w:r>
      <w:r w:rsidRPr="0005132E">
        <w:t>changes with each movement to represent the women as she moves through different events. At the</w:t>
      </w:r>
      <w:r w:rsidR="00313080">
        <w:t xml:space="preserve"> </w:t>
      </w:r>
      <w:r w:rsidRPr="0005132E">
        <w:t>beginning the theme is beautiful, but by the end, it is grotesque. Berlioz was a master of orchestration</w:t>
      </w:r>
      <w:r w:rsidR="00313080">
        <w:t xml:space="preserve"> </w:t>
      </w:r>
      <w:r w:rsidRPr="0005132E">
        <w:t>(how to use the instruments of the orchestra to create sounds and timbres that carried the music) and even</w:t>
      </w:r>
      <w:r w:rsidR="00313080">
        <w:t xml:space="preserve"> </w:t>
      </w:r>
      <w:r w:rsidRPr="0005132E">
        <w:t>wrote a book on orchestration that was used for almost 100 years in music schools all over the world.</w:t>
      </w:r>
      <w:r w:rsidR="00313080">
        <w:t xml:space="preserve"> </w:t>
      </w:r>
      <w:r w:rsidRPr="0005132E">
        <w:t>Through the 1840’s Berlioz produced a string of great works that have stood the test of time.</w:t>
      </w:r>
    </w:p>
    <w:p w14:paraId="326A3391" w14:textId="2F4919A5" w:rsidR="00517CC3" w:rsidRDefault="00517CC3" w:rsidP="0005132E"/>
    <w:p w14:paraId="7D70E0ED" w14:textId="3BC6B062" w:rsidR="00517CC3" w:rsidRDefault="00517CC3" w:rsidP="00517CC3">
      <w:pPr>
        <w:pStyle w:val="Heading3"/>
      </w:pPr>
      <w:r w:rsidRPr="00517CC3">
        <w:t>THE PIANO IN THE ROMANTIC ERA</w:t>
      </w:r>
    </w:p>
    <w:p w14:paraId="5069655C" w14:textId="77777777" w:rsidR="00517CC3" w:rsidRPr="00517CC3" w:rsidRDefault="00517CC3" w:rsidP="00517CC3"/>
    <w:p w14:paraId="4B621966" w14:textId="29D2524E" w:rsidR="00517CC3" w:rsidRDefault="00517CC3" w:rsidP="00517CC3">
      <w:r w:rsidRPr="00517CC3">
        <w:t>The Romantic Era is also known as the “</w:t>
      </w:r>
      <w:r w:rsidRPr="00517CC3">
        <w:rPr>
          <w:b/>
          <w:bCs/>
          <w:i/>
          <w:iCs/>
        </w:rPr>
        <w:t>Golden Age of the Piano</w:t>
      </w:r>
      <w:r w:rsidRPr="00517CC3">
        <w:t>.” The piano had undergone</w:t>
      </w:r>
      <w:r>
        <w:t xml:space="preserve"> </w:t>
      </w:r>
      <w:r w:rsidRPr="00517CC3">
        <w:t>many improvements that composers of the Romantic Era used to create some of the most well-known</w:t>
      </w:r>
      <w:r>
        <w:t xml:space="preserve"> </w:t>
      </w:r>
      <w:r w:rsidRPr="00517CC3">
        <w:t>piano works in history. Among the great composers for piano was Frédéric François Chopin. Although</w:t>
      </w:r>
      <w:r>
        <w:t xml:space="preserve"> </w:t>
      </w:r>
      <w:r w:rsidRPr="00517CC3">
        <w:t>Chopin wrote other works, he is best known for his piano works.</w:t>
      </w:r>
    </w:p>
    <w:p w14:paraId="04AC35AF" w14:textId="77777777" w:rsidR="00517CC3" w:rsidRPr="00517CC3" w:rsidRDefault="00517CC3" w:rsidP="00517CC3"/>
    <w:p w14:paraId="0CF8A573" w14:textId="1FB696E8" w:rsidR="00517CC3" w:rsidRDefault="00517CC3" w:rsidP="00517CC3">
      <w:r w:rsidRPr="00517CC3">
        <w:t xml:space="preserve">We will listen to several of Chopin’s </w:t>
      </w:r>
      <w:r w:rsidRPr="00517CC3">
        <w:rPr>
          <w:b/>
          <w:bCs/>
          <w:i/>
          <w:iCs/>
        </w:rPr>
        <w:t xml:space="preserve">short </w:t>
      </w:r>
      <w:r w:rsidRPr="00517CC3">
        <w:t>works for piano without listening guides. Composers</w:t>
      </w:r>
      <w:r>
        <w:t xml:space="preserve"> </w:t>
      </w:r>
      <w:r w:rsidRPr="00517CC3">
        <w:t>of this era were enthralled by nature’s power and beauty as well as events around them. We will hear his</w:t>
      </w:r>
      <w:r>
        <w:t xml:space="preserve"> </w:t>
      </w:r>
      <w:r w:rsidRPr="00517CC3">
        <w:t xml:space="preserve">short (2:22 minute) etude entitled “Revolutionary” from his set of </w:t>
      </w:r>
      <w:r w:rsidRPr="00517CC3">
        <w:rPr>
          <w:i/>
          <w:iCs/>
        </w:rPr>
        <w:t>12 etudes, Op. 10</w:t>
      </w:r>
      <w:r w:rsidRPr="00517CC3">
        <w:t>. This is #12 in the</w:t>
      </w:r>
      <w:r>
        <w:t xml:space="preserve"> </w:t>
      </w:r>
      <w:r w:rsidRPr="00517CC3">
        <w:t>set. Etudes are short works written mainly for instruction; however, in the hands of the master</w:t>
      </w:r>
      <w:r>
        <w:t xml:space="preserve"> </w:t>
      </w:r>
      <w:r w:rsidRPr="00517CC3">
        <w:t>composers, even etudes have become masterworks. Obviously, this was not a book of etudes for</w:t>
      </w:r>
      <w:r>
        <w:t xml:space="preserve"> </w:t>
      </w:r>
      <w:r w:rsidRPr="00517CC3">
        <w:t>beginners!</w:t>
      </w:r>
    </w:p>
    <w:p w14:paraId="3AC817B3" w14:textId="77777777" w:rsidR="00517CC3" w:rsidRPr="00517CC3" w:rsidRDefault="00517CC3" w:rsidP="00517CC3"/>
    <w:p w14:paraId="39EFE87F" w14:textId="26EB327D" w:rsidR="00517CC3" w:rsidRDefault="00517CC3" w:rsidP="00517CC3">
      <w:r w:rsidRPr="00517CC3">
        <w:rPr>
          <w:b/>
          <w:bCs/>
        </w:rPr>
        <w:t>EXAMPLE</w:t>
      </w:r>
      <w:r w:rsidRPr="00517CC3">
        <w:t>: Etude #12 "Revolutionary” from 12 Etudes, Op.10 No. 12</w:t>
      </w:r>
    </w:p>
    <w:p w14:paraId="27FCA5ED" w14:textId="77777777" w:rsidR="00517CC3" w:rsidRPr="00517CC3" w:rsidRDefault="00517CC3" w:rsidP="00517CC3">
      <w:pPr>
        <w:rPr>
          <w:b/>
          <w:bCs/>
        </w:rPr>
      </w:pPr>
    </w:p>
    <w:p w14:paraId="0A21155B" w14:textId="12D72F29" w:rsidR="00517CC3" w:rsidRDefault="00517CC3" w:rsidP="00517CC3">
      <w:r w:rsidRPr="00517CC3">
        <w:t>The second short work in among his most famous. From his work 3 Waltzes, Op.64, Chopin</w:t>
      </w:r>
      <w:r>
        <w:t xml:space="preserve"> </w:t>
      </w:r>
      <w:r w:rsidRPr="00517CC3">
        <w:t>wrote one that has come to be named the “Minute Waltz.” Although the name implies a “minute” of</w:t>
      </w:r>
      <w:r>
        <w:t xml:space="preserve"> </w:t>
      </w:r>
      <w:r w:rsidRPr="00517CC3">
        <w:t>music, it is actually 1:42 in length. The waltz is based on the dance in triple meter; however, this work is</w:t>
      </w:r>
      <w:r>
        <w:t xml:space="preserve"> </w:t>
      </w:r>
      <w:r w:rsidRPr="00517CC3">
        <w:t>not meant for dancing.</w:t>
      </w:r>
    </w:p>
    <w:p w14:paraId="6438F7A8" w14:textId="77777777" w:rsidR="00517CC3" w:rsidRPr="00517CC3" w:rsidRDefault="00517CC3" w:rsidP="00517CC3"/>
    <w:p w14:paraId="323D0CE4" w14:textId="0D919E0F" w:rsidR="00517CC3" w:rsidRDefault="00517CC3" w:rsidP="00517CC3">
      <w:pPr>
        <w:rPr>
          <w:b/>
          <w:bCs/>
        </w:rPr>
      </w:pPr>
      <w:r w:rsidRPr="00517CC3">
        <w:rPr>
          <w:b/>
          <w:bCs/>
        </w:rPr>
        <w:t>EXAMPLE</w:t>
      </w:r>
      <w:r w:rsidRPr="00517CC3">
        <w:t xml:space="preserve">: Waltz #6 in Db (the Minute Waltz) from </w:t>
      </w:r>
      <w:r w:rsidRPr="00517CC3">
        <w:rPr>
          <w:i/>
          <w:iCs/>
        </w:rPr>
        <w:t xml:space="preserve">3 Waltzes, Op.64 </w:t>
      </w:r>
    </w:p>
    <w:p w14:paraId="26696BF5" w14:textId="77777777" w:rsidR="00517CC3" w:rsidRPr="00517CC3" w:rsidRDefault="00517CC3" w:rsidP="00517CC3">
      <w:pPr>
        <w:rPr>
          <w:b/>
          <w:bCs/>
        </w:rPr>
      </w:pPr>
    </w:p>
    <w:p w14:paraId="1A680887" w14:textId="5A37F85F" w:rsidR="00517CC3" w:rsidRDefault="00517CC3" w:rsidP="00517CC3">
      <w:r w:rsidRPr="00517CC3">
        <w:t xml:space="preserve">Finally, we will listen to another of his most famous works, the </w:t>
      </w:r>
      <w:r w:rsidRPr="00517CC3">
        <w:rPr>
          <w:i/>
          <w:iCs/>
        </w:rPr>
        <w:t>Nocturne in Eb, Op.9</w:t>
      </w:r>
      <w:r w:rsidRPr="00517CC3">
        <w:t>. A</w:t>
      </w:r>
      <w:r>
        <w:t xml:space="preserve"> </w:t>
      </w:r>
      <w:r w:rsidRPr="00517CC3">
        <w:t>nocturne is a short work that is meant to represent the night. Some might call nocturnes “dreamy</w:t>
      </w:r>
      <w:proofErr w:type="gramStart"/>
      <w:r w:rsidRPr="00517CC3">
        <w:t>”</w:t>
      </w:r>
      <w:proofErr w:type="gramEnd"/>
      <w:r w:rsidRPr="00517CC3">
        <w:t xml:space="preserve"> but this</w:t>
      </w:r>
      <w:r>
        <w:t xml:space="preserve"> </w:t>
      </w:r>
      <w:r w:rsidRPr="00517CC3">
        <w:t>is too narrow of an explanation. We are not using a listening guide for this either; however, try to listen</w:t>
      </w:r>
      <w:r>
        <w:t xml:space="preserve"> </w:t>
      </w:r>
      <w:r w:rsidRPr="00517CC3">
        <w:t>for the way Chopin uses the piano to create a mood that fits the title.</w:t>
      </w:r>
    </w:p>
    <w:p w14:paraId="3040370C" w14:textId="77777777" w:rsidR="00517CC3" w:rsidRPr="00517CC3" w:rsidRDefault="00517CC3" w:rsidP="00517CC3"/>
    <w:p w14:paraId="241BEAD4" w14:textId="5AD2671E" w:rsidR="00517CC3" w:rsidRDefault="00517CC3" w:rsidP="00517CC3">
      <w:pPr>
        <w:rPr>
          <w:b/>
          <w:bCs/>
        </w:rPr>
      </w:pPr>
      <w:r w:rsidRPr="00517CC3">
        <w:rPr>
          <w:b/>
          <w:bCs/>
        </w:rPr>
        <w:lastRenderedPageBreak/>
        <w:t>EXAMPLE</w:t>
      </w:r>
      <w:r w:rsidRPr="00517CC3">
        <w:t xml:space="preserve">: </w:t>
      </w:r>
      <w:r w:rsidRPr="00517CC3">
        <w:rPr>
          <w:i/>
          <w:iCs/>
        </w:rPr>
        <w:t xml:space="preserve">Nocturne in Eb, Op.9 </w:t>
      </w:r>
    </w:p>
    <w:p w14:paraId="54CADB7D" w14:textId="77777777" w:rsidR="00517CC3" w:rsidRPr="00517CC3" w:rsidRDefault="00517CC3" w:rsidP="00517CC3">
      <w:pPr>
        <w:rPr>
          <w:b/>
          <w:bCs/>
        </w:rPr>
      </w:pPr>
    </w:p>
    <w:p w14:paraId="22698BDC" w14:textId="72C39E35" w:rsidR="00517CC3" w:rsidRDefault="00517CC3" w:rsidP="00517CC3">
      <w:pPr>
        <w:rPr>
          <w:i/>
          <w:iCs/>
        </w:rPr>
      </w:pPr>
      <w:r w:rsidRPr="00517CC3">
        <w:rPr>
          <w:b/>
          <w:bCs/>
          <w:i/>
          <w:iCs/>
        </w:rPr>
        <w:t>DISCUSSION</w:t>
      </w:r>
      <w:r>
        <w:rPr>
          <w:b/>
          <w:bCs/>
          <w:i/>
          <w:iCs/>
        </w:rPr>
        <w:t>:</w:t>
      </w:r>
      <w:r w:rsidRPr="00517CC3">
        <w:rPr>
          <w:b/>
          <w:bCs/>
          <w:i/>
          <w:iCs/>
        </w:rPr>
        <w:t xml:space="preserve"> </w:t>
      </w:r>
      <w:r w:rsidRPr="00517CC3">
        <w:rPr>
          <w:i/>
          <w:iCs/>
        </w:rPr>
        <w:t>As you listen to this piece, what mental images does if create in</w:t>
      </w:r>
      <w:r>
        <w:rPr>
          <w:i/>
          <w:iCs/>
        </w:rPr>
        <w:t xml:space="preserve"> </w:t>
      </w:r>
      <w:r w:rsidRPr="00517CC3">
        <w:rPr>
          <w:i/>
          <w:iCs/>
        </w:rPr>
        <w:t>your mind. Think carefully and then post on the discussion board what you visualize.</w:t>
      </w:r>
      <w:r>
        <w:rPr>
          <w:i/>
          <w:iCs/>
        </w:rPr>
        <w:t xml:space="preserve"> </w:t>
      </w:r>
      <w:r w:rsidRPr="00517CC3">
        <w:rPr>
          <w:i/>
          <w:iCs/>
        </w:rPr>
        <w:t>PLEASE NOTE:</w:t>
      </w:r>
      <w:r w:rsidR="00E55278">
        <w:rPr>
          <w:i/>
          <w:iCs/>
        </w:rPr>
        <w:t xml:space="preserve"> </w:t>
      </w:r>
      <w:r w:rsidRPr="00517CC3">
        <w:rPr>
          <w:i/>
          <w:iCs/>
        </w:rPr>
        <w:t>in the “middle” of this work there are some obvious changes, including, for a short period, a change in</w:t>
      </w:r>
      <w:r w:rsidR="00E55278">
        <w:rPr>
          <w:i/>
          <w:iCs/>
        </w:rPr>
        <w:t xml:space="preserve"> </w:t>
      </w:r>
      <w:r w:rsidRPr="00517CC3">
        <w:rPr>
          <w:i/>
          <w:iCs/>
        </w:rPr>
        <w:t>mood. PLEASE MAKE SURE YOU TAKE THIS INTO CONSIDERATION as you write your narrative.</w:t>
      </w:r>
      <w:r w:rsidR="00E55278">
        <w:rPr>
          <w:i/>
          <w:iCs/>
        </w:rPr>
        <w:t xml:space="preserve"> </w:t>
      </w:r>
      <w:r w:rsidRPr="00517CC3">
        <w:rPr>
          <w:i/>
          <w:iCs/>
        </w:rPr>
        <w:t>You do not need to respond to any other posts; however, after you post yours, you can read what others</w:t>
      </w:r>
      <w:r w:rsidR="00E55278">
        <w:rPr>
          <w:i/>
          <w:iCs/>
        </w:rPr>
        <w:t>.</w:t>
      </w:r>
    </w:p>
    <w:p w14:paraId="55995150" w14:textId="75D13FDA" w:rsidR="00E55278" w:rsidRDefault="00E55278" w:rsidP="00517CC3">
      <w:pPr>
        <w:rPr>
          <w:i/>
          <w:iCs/>
        </w:rPr>
      </w:pPr>
    </w:p>
    <w:p w14:paraId="482CC828" w14:textId="220085D6" w:rsidR="00E55278" w:rsidRDefault="00E55278" w:rsidP="00E55278">
      <w:pPr>
        <w:pStyle w:val="Heading3"/>
      </w:pPr>
      <w:r w:rsidRPr="00E55278">
        <w:t>FRYDERYK CHOPIN</w:t>
      </w:r>
    </w:p>
    <w:p w14:paraId="091B2B5A" w14:textId="77777777" w:rsidR="00E55278" w:rsidRPr="00E55278" w:rsidRDefault="00E55278" w:rsidP="00E55278"/>
    <w:p w14:paraId="39FB7AC4" w14:textId="69A6A6CD" w:rsidR="00E55278" w:rsidRDefault="00E55278" w:rsidP="00E55278">
      <w:r w:rsidRPr="00E55278">
        <w:t>Chopin, whose name is often spelled as Frédéric Chopin (1810- 1849) was born in Warsaw,</w:t>
      </w:r>
      <w:r>
        <w:t xml:space="preserve"> </w:t>
      </w:r>
      <w:r w:rsidRPr="00E55278">
        <w:t>Poland to a French father and Polish mother. His father was a tutor to the children of the aristocrats in</w:t>
      </w:r>
      <w:r>
        <w:t xml:space="preserve"> </w:t>
      </w:r>
      <w:r w:rsidRPr="00E55278">
        <w:t>Poland, which gave young Frédéric the chance experience culture. His mother introduced him to music at</w:t>
      </w:r>
      <w:r>
        <w:t xml:space="preserve"> </w:t>
      </w:r>
      <w:r w:rsidRPr="00E55278">
        <w:t>an early age. When the boy showed that he could play and compose at the age of 6, hi family hired a</w:t>
      </w:r>
      <w:r>
        <w:t xml:space="preserve"> </w:t>
      </w:r>
      <w:r w:rsidRPr="00E55278">
        <w:t>professional music tutor for the young boy. Soon, Frédéric surpassed his teacher. By the time he was 8</w:t>
      </w:r>
      <w:r>
        <w:t xml:space="preserve"> </w:t>
      </w:r>
      <w:r w:rsidRPr="00E55278">
        <w:t>he was writing some of his early compositions, and at 16 he was enrolled in the Warsaw</w:t>
      </w:r>
      <w:r>
        <w:t xml:space="preserve"> </w:t>
      </w:r>
      <w:r w:rsidRPr="00E55278">
        <w:t>Conservatory of</w:t>
      </w:r>
      <w:r>
        <w:t xml:space="preserve"> </w:t>
      </w:r>
      <w:r w:rsidRPr="00E55278">
        <w:t>Music.</w:t>
      </w:r>
    </w:p>
    <w:p w14:paraId="395A033B" w14:textId="77777777" w:rsidR="00E55278" w:rsidRPr="00E55278" w:rsidRDefault="00E55278" w:rsidP="00E55278"/>
    <w:p w14:paraId="0763C596" w14:textId="3D44A5D6" w:rsidR="00E55278" w:rsidRDefault="00E55278" w:rsidP="00E55278">
      <w:r w:rsidRPr="00E55278">
        <w:t>At the age of 19, his parents sent Chopin to Vienna where he became friends with other famous</w:t>
      </w:r>
      <w:r>
        <w:t xml:space="preserve"> </w:t>
      </w:r>
      <w:r w:rsidRPr="00E55278">
        <w:t>composers, including Liszt and Mendelssohn. In Vienna, Chopin was exposed to the music of Shubert</w:t>
      </w:r>
      <w:r>
        <w:t xml:space="preserve"> </w:t>
      </w:r>
      <w:r w:rsidRPr="00E55278">
        <w:t>and Beethoven. Also, during his time in Vienna, his personal piano style was firmly established.</w:t>
      </w:r>
      <w:r>
        <w:t xml:space="preserve"> </w:t>
      </w:r>
      <w:r w:rsidRPr="00E55278">
        <w:t>Remember that, during the Romantic era, every composer had a unique sound and compositional style.</w:t>
      </w:r>
      <w:r>
        <w:t xml:space="preserve"> </w:t>
      </w:r>
      <w:r w:rsidRPr="00E55278">
        <w:t>Although some of Mozart’s and Beethoven’s piano works might have similarities to each other, the</w:t>
      </w:r>
      <w:r>
        <w:t xml:space="preserve"> </w:t>
      </w:r>
      <w:r w:rsidRPr="00E55278">
        <w:t>composers of the Romantic era were very different from one another.</w:t>
      </w:r>
    </w:p>
    <w:p w14:paraId="0D9AC4E8" w14:textId="77777777" w:rsidR="00E55278" w:rsidRPr="00E55278" w:rsidRDefault="00E55278" w:rsidP="00E55278"/>
    <w:p w14:paraId="778B8D92" w14:textId="729D231E" w:rsidR="00E55278" w:rsidRDefault="00E55278" w:rsidP="00E55278">
      <w:r w:rsidRPr="00E55278">
        <w:t xml:space="preserve">Chopin had many short affairs with women, but eventually met Aurore </w:t>
      </w:r>
      <w:proofErr w:type="spellStart"/>
      <w:r w:rsidRPr="00E55278">
        <w:t>Dupin</w:t>
      </w:r>
      <w:proofErr w:type="spellEnd"/>
      <w:r w:rsidRPr="00E55278">
        <w:t>, who was a writer</w:t>
      </w:r>
      <w:r>
        <w:t xml:space="preserve"> </w:t>
      </w:r>
      <w:r w:rsidRPr="00E55278">
        <w:t>and used the pen name “George Sand,” in order to get published. Chopin developed tuberculosis while</w:t>
      </w:r>
      <w:r>
        <w:t xml:space="preserve"> </w:t>
      </w:r>
      <w:r w:rsidRPr="00E55278">
        <w:t>with her, and, for about 7 years, he was very happy and very productive. Eventually the relationship with</w:t>
      </w:r>
      <w:r>
        <w:t xml:space="preserve"> </w:t>
      </w:r>
      <w:r w:rsidRPr="00E55278">
        <w:t>Sands and his health both deteriorated and, at the young age of 39, Chopin died alone in Paris.</w:t>
      </w:r>
    </w:p>
    <w:p w14:paraId="11591A15" w14:textId="224A4590" w:rsidR="00E55278" w:rsidRDefault="00E55278" w:rsidP="00E55278"/>
    <w:p w14:paraId="251ED5FA" w14:textId="6AF3E61C" w:rsidR="005770BD" w:rsidRDefault="005770BD" w:rsidP="005770BD">
      <w:pPr>
        <w:pStyle w:val="Heading2"/>
      </w:pPr>
      <w:r w:rsidRPr="005770BD">
        <w:t>IN CONCLUSION</w:t>
      </w:r>
    </w:p>
    <w:p w14:paraId="29CFA8D9" w14:textId="77777777" w:rsidR="005770BD" w:rsidRPr="005770BD" w:rsidRDefault="005770BD" w:rsidP="005770BD"/>
    <w:p w14:paraId="165B660E" w14:textId="01639836" w:rsidR="00E55278" w:rsidRDefault="005770BD" w:rsidP="005770BD">
      <w:r w:rsidRPr="005770BD">
        <w:t>The Romantic era was a “coming of age” in the arts. As the world changed and tradition was</w:t>
      </w:r>
      <w:r>
        <w:t xml:space="preserve"> </w:t>
      </w:r>
      <w:r w:rsidRPr="005770BD">
        <w:t>challenged or abolished, artists changed, some braking traditional barriers as well. The Western world</w:t>
      </w:r>
      <w:r>
        <w:t xml:space="preserve"> </w:t>
      </w:r>
      <w:r w:rsidRPr="005770BD">
        <w:t>changed dramatically, as America became widely settled, the Second Industrial Revolution developed,</w:t>
      </w:r>
      <w:r>
        <w:t xml:space="preserve"> </w:t>
      </w:r>
      <w:r w:rsidRPr="005770BD">
        <w:t>mass communications and transportation modes were created, and governments were revolutionized.</w:t>
      </w:r>
      <w:r>
        <w:t xml:space="preserve"> </w:t>
      </w:r>
      <w:r w:rsidRPr="005770BD">
        <w:t>Musical extremes in instrumental ranges, dynamics, tempo, and texture were employed to express an</w:t>
      </w:r>
      <w:r>
        <w:t xml:space="preserve"> </w:t>
      </w:r>
      <w:r w:rsidRPr="005770BD">
        <w:t>equal set of extremes in emotional states. Composers crafted highly individualized works that sometimes</w:t>
      </w:r>
      <w:r>
        <w:t xml:space="preserve"> </w:t>
      </w:r>
      <w:r w:rsidRPr="005770BD">
        <w:t>mirrored their own lives and often reflected the world around them. Art and literature focused on intense</w:t>
      </w:r>
      <w:r>
        <w:t xml:space="preserve"> </w:t>
      </w:r>
      <w:r w:rsidRPr="005770BD">
        <w:t>beauty, morbidity, characterizations of nature, the supernatural and the exotic, and extreme emotion.</w:t>
      </w:r>
    </w:p>
    <w:p w14:paraId="64D30B09" w14:textId="0F5B33B0" w:rsidR="005770BD" w:rsidRDefault="005770BD" w:rsidP="005770BD"/>
    <w:p w14:paraId="5C8BC9D3" w14:textId="03A9CEB8" w:rsidR="005770BD" w:rsidRDefault="005770BD" w:rsidP="005770BD">
      <w:pPr>
        <w:pStyle w:val="Heading3"/>
      </w:pPr>
      <w:r w:rsidRPr="005770BD">
        <w:t>CITATIONS</w:t>
      </w:r>
    </w:p>
    <w:p w14:paraId="246C0EC2" w14:textId="77777777" w:rsidR="005770BD" w:rsidRPr="005770BD" w:rsidRDefault="005770BD" w:rsidP="005770BD"/>
    <w:p w14:paraId="79CA78FE" w14:textId="77777777" w:rsidR="005770BD" w:rsidRPr="005770BD" w:rsidRDefault="005770BD" w:rsidP="005770BD">
      <w:r w:rsidRPr="005770BD">
        <w:t xml:space="preserve">Open source textbooks: Introduction to Music Appreciation by Hanse, Whitehouse and </w:t>
      </w:r>
      <w:proofErr w:type="spellStart"/>
      <w:r w:rsidRPr="005770BD">
        <w:t>Sliverman</w:t>
      </w:r>
      <w:proofErr w:type="spellEnd"/>
    </w:p>
    <w:p w14:paraId="6790A434" w14:textId="55AE9245" w:rsidR="005770BD" w:rsidRPr="005770BD" w:rsidRDefault="002252AF" w:rsidP="005770BD">
      <w:hyperlink r:id="rId8" w:history="1">
        <w:r w:rsidR="005770BD" w:rsidRPr="005770BD">
          <w:rPr>
            <w:rStyle w:val="Hyperlink"/>
          </w:rPr>
          <w:t>Best Verdi Works</w:t>
        </w:r>
      </w:hyperlink>
      <w:r w:rsidR="005770BD" w:rsidRPr="005770BD">
        <w:t xml:space="preserve"> </w:t>
      </w:r>
    </w:p>
    <w:p w14:paraId="32F84984" w14:textId="587E3ED3" w:rsidR="005770BD" w:rsidRPr="005770BD" w:rsidRDefault="002252AF" w:rsidP="005770BD">
      <w:hyperlink r:id="rId9" w:history="1">
        <w:r w:rsidR="00D17E73" w:rsidRPr="005770BD">
          <w:rPr>
            <w:rStyle w:val="Hyperlink"/>
          </w:rPr>
          <w:t>www.classicalarchives.com</w:t>
        </w:r>
      </w:hyperlink>
      <w:r w:rsidR="00D17E73">
        <w:t xml:space="preserve"> </w:t>
      </w:r>
    </w:p>
    <w:p w14:paraId="7A2912A2" w14:textId="02883ED7" w:rsidR="005770BD" w:rsidRPr="005770BD" w:rsidRDefault="002252AF" w:rsidP="005770BD">
      <w:hyperlink r:id="rId10" w:history="1">
        <w:r w:rsidR="005770BD" w:rsidRPr="005770BD">
          <w:rPr>
            <w:rStyle w:val="Hyperlink"/>
          </w:rPr>
          <w:t>Rigoletto</w:t>
        </w:r>
      </w:hyperlink>
      <w:r w:rsidR="005770BD" w:rsidRPr="005770BD">
        <w:t xml:space="preserve"> </w:t>
      </w:r>
    </w:p>
    <w:p w14:paraId="14BCCE36" w14:textId="2F640248" w:rsidR="005770BD" w:rsidRPr="005770BD" w:rsidRDefault="002252AF" w:rsidP="005770BD">
      <w:hyperlink r:id="rId11" w:history="1">
        <w:r w:rsidR="005770BD" w:rsidRPr="005770BD">
          <w:rPr>
            <w:rStyle w:val="Hyperlink"/>
          </w:rPr>
          <w:t>“La donna e mobile” translation</w:t>
        </w:r>
      </w:hyperlink>
    </w:p>
    <w:p w14:paraId="2A3F9CC0" w14:textId="2F29C576" w:rsidR="005770BD" w:rsidRPr="005770BD" w:rsidRDefault="002252AF" w:rsidP="005770BD">
      <w:hyperlink r:id="rId12" w:history="1">
        <w:r w:rsidR="005770BD" w:rsidRPr="005770BD">
          <w:rPr>
            <w:rStyle w:val="Hyperlink"/>
          </w:rPr>
          <w:t>Britannica Encyclopedia online</w:t>
        </w:r>
      </w:hyperlink>
      <w:r w:rsidR="005770BD" w:rsidRPr="005770BD">
        <w:t xml:space="preserve"> </w:t>
      </w:r>
    </w:p>
    <w:p w14:paraId="656D2EE4" w14:textId="7AE6897F" w:rsidR="005770BD" w:rsidRPr="005770BD" w:rsidRDefault="002252AF" w:rsidP="005770BD">
      <w:hyperlink r:id="rId13" w:history="1">
        <w:r w:rsidR="005770BD" w:rsidRPr="005770BD">
          <w:rPr>
            <w:rStyle w:val="Hyperlink"/>
          </w:rPr>
          <w:t>“</w:t>
        </w:r>
        <w:proofErr w:type="spellStart"/>
        <w:r w:rsidR="005770BD" w:rsidRPr="005770BD">
          <w:rPr>
            <w:rStyle w:val="Hyperlink"/>
          </w:rPr>
          <w:t>Nessun</w:t>
        </w:r>
        <w:proofErr w:type="spellEnd"/>
        <w:r w:rsidR="005770BD" w:rsidRPr="005770BD">
          <w:rPr>
            <w:rStyle w:val="Hyperlink"/>
          </w:rPr>
          <w:t xml:space="preserve"> Dorma” lyrics</w:t>
        </w:r>
      </w:hyperlink>
    </w:p>
    <w:p w14:paraId="28ACC310" w14:textId="0B684302" w:rsidR="005770BD" w:rsidRPr="005770BD" w:rsidRDefault="002252AF" w:rsidP="005770BD">
      <w:hyperlink r:id="rId14" w:history="1">
        <w:r w:rsidR="005770BD" w:rsidRPr="005770BD">
          <w:rPr>
            <w:rStyle w:val="Hyperlink"/>
          </w:rPr>
          <w:t>Britannica Encyclopedia online: Hector Berlioz</w:t>
        </w:r>
      </w:hyperlink>
      <w:r w:rsidR="005770BD" w:rsidRPr="005770BD">
        <w:t xml:space="preserve"> </w:t>
      </w:r>
    </w:p>
    <w:p w14:paraId="06C3F550" w14:textId="5CA108B6" w:rsidR="005770BD" w:rsidRPr="005770BD" w:rsidRDefault="002252AF" w:rsidP="005770BD">
      <w:hyperlink r:id="rId15" w:history="1">
        <w:r w:rsidR="005770BD" w:rsidRPr="005770BD">
          <w:rPr>
            <w:rStyle w:val="Hyperlink"/>
          </w:rPr>
          <w:t>Biography.com Chopin</w:t>
        </w:r>
      </w:hyperlink>
      <w:r w:rsidR="005770BD" w:rsidRPr="005770BD">
        <w:t xml:space="preserve"> </w:t>
      </w:r>
    </w:p>
    <w:p w14:paraId="38DA9698" w14:textId="5094FFA2" w:rsidR="005770BD" w:rsidRPr="0038092D" w:rsidRDefault="002252AF" w:rsidP="005770BD">
      <w:hyperlink r:id="rId16" w:history="1">
        <w:r w:rsidR="005770BD" w:rsidRPr="00D17E73">
          <w:rPr>
            <w:rStyle w:val="Hyperlink"/>
          </w:rPr>
          <w:t>Biography.com: Franz Schubert</w:t>
        </w:r>
      </w:hyperlink>
      <w:r w:rsidR="005770BD" w:rsidRPr="005770BD">
        <w:t xml:space="preserve"> </w:t>
      </w:r>
    </w:p>
    <w:sectPr w:rsidR="005770BD" w:rsidRPr="00380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81522"/>
    <w:multiLevelType w:val="hybridMultilevel"/>
    <w:tmpl w:val="BB3A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B78DE"/>
    <w:multiLevelType w:val="hybridMultilevel"/>
    <w:tmpl w:val="8EACD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54581"/>
    <w:multiLevelType w:val="hybridMultilevel"/>
    <w:tmpl w:val="6E986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1718F"/>
    <w:multiLevelType w:val="hybridMultilevel"/>
    <w:tmpl w:val="9320B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83A8D"/>
    <w:multiLevelType w:val="hybridMultilevel"/>
    <w:tmpl w:val="182A4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079A"/>
    <w:multiLevelType w:val="hybridMultilevel"/>
    <w:tmpl w:val="C1768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07886"/>
    <w:multiLevelType w:val="hybridMultilevel"/>
    <w:tmpl w:val="42FE6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74D1E"/>
    <w:multiLevelType w:val="hybridMultilevel"/>
    <w:tmpl w:val="5D88A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B4C2C"/>
    <w:multiLevelType w:val="hybridMultilevel"/>
    <w:tmpl w:val="2E5CC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04F8E"/>
    <w:multiLevelType w:val="hybridMultilevel"/>
    <w:tmpl w:val="5DEA7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F0017"/>
    <w:multiLevelType w:val="hybridMultilevel"/>
    <w:tmpl w:val="81726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3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64FC5"/>
    <w:multiLevelType w:val="hybridMultilevel"/>
    <w:tmpl w:val="FD78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E6F2C"/>
    <w:multiLevelType w:val="hybridMultilevel"/>
    <w:tmpl w:val="F1CA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C3477"/>
    <w:multiLevelType w:val="hybridMultilevel"/>
    <w:tmpl w:val="D03C1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87981"/>
    <w:multiLevelType w:val="hybridMultilevel"/>
    <w:tmpl w:val="C650A718"/>
    <w:lvl w:ilvl="0" w:tplc="BBB822C8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8"/>
  </w:num>
  <w:num w:numId="3">
    <w:abstractNumId w:val="37"/>
  </w:num>
  <w:num w:numId="4">
    <w:abstractNumId w:val="39"/>
  </w:num>
  <w:num w:numId="5">
    <w:abstractNumId w:val="26"/>
  </w:num>
  <w:num w:numId="6">
    <w:abstractNumId w:val="11"/>
  </w:num>
  <w:num w:numId="7">
    <w:abstractNumId w:val="19"/>
  </w:num>
  <w:num w:numId="8">
    <w:abstractNumId w:val="1"/>
  </w:num>
  <w:num w:numId="9">
    <w:abstractNumId w:val="31"/>
  </w:num>
  <w:num w:numId="10">
    <w:abstractNumId w:val="33"/>
  </w:num>
  <w:num w:numId="11">
    <w:abstractNumId w:val="22"/>
  </w:num>
  <w:num w:numId="12">
    <w:abstractNumId w:val="7"/>
  </w:num>
  <w:num w:numId="13">
    <w:abstractNumId w:val="0"/>
  </w:num>
  <w:num w:numId="14">
    <w:abstractNumId w:val="3"/>
  </w:num>
  <w:num w:numId="15">
    <w:abstractNumId w:val="27"/>
  </w:num>
  <w:num w:numId="16">
    <w:abstractNumId w:val="34"/>
  </w:num>
  <w:num w:numId="17">
    <w:abstractNumId w:val="21"/>
  </w:num>
  <w:num w:numId="18">
    <w:abstractNumId w:val="12"/>
  </w:num>
  <w:num w:numId="19">
    <w:abstractNumId w:val="35"/>
  </w:num>
  <w:num w:numId="20">
    <w:abstractNumId w:val="14"/>
  </w:num>
  <w:num w:numId="21">
    <w:abstractNumId w:val="14"/>
    <w:lvlOverride w:ilvl="0">
      <w:startOverride w:val="1"/>
    </w:lvlOverride>
  </w:num>
  <w:num w:numId="22">
    <w:abstractNumId w:val="30"/>
  </w:num>
  <w:num w:numId="23">
    <w:abstractNumId w:val="9"/>
  </w:num>
  <w:num w:numId="24">
    <w:abstractNumId w:val="28"/>
  </w:num>
  <w:num w:numId="25">
    <w:abstractNumId w:val="41"/>
  </w:num>
  <w:num w:numId="26">
    <w:abstractNumId w:val="4"/>
  </w:num>
  <w:num w:numId="27">
    <w:abstractNumId w:val="8"/>
  </w:num>
  <w:num w:numId="28">
    <w:abstractNumId w:val="29"/>
  </w:num>
  <w:num w:numId="29">
    <w:abstractNumId w:val="15"/>
  </w:num>
  <w:num w:numId="30">
    <w:abstractNumId w:val="36"/>
  </w:num>
  <w:num w:numId="31">
    <w:abstractNumId w:val="38"/>
  </w:num>
  <w:num w:numId="32">
    <w:abstractNumId w:val="20"/>
  </w:num>
  <w:num w:numId="33">
    <w:abstractNumId w:val="17"/>
  </w:num>
  <w:num w:numId="34">
    <w:abstractNumId w:val="10"/>
  </w:num>
  <w:num w:numId="35">
    <w:abstractNumId w:val="13"/>
  </w:num>
  <w:num w:numId="36">
    <w:abstractNumId w:val="16"/>
  </w:num>
  <w:num w:numId="37">
    <w:abstractNumId w:val="5"/>
  </w:num>
  <w:num w:numId="38">
    <w:abstractNumId w:val="24"/>
  </w:num>
  <w:num w:numId="39">
    <w:abstractNumId w:val="25"/>
  </w:num>
  <w:num w:numId="40">
    <w:abstractNumId w:val="2"/>
  </w:num>
  <w:num w:numId="41">
    <w:abstractNumId w:val="40"/>
  </w:num>
  <w:num w:numId="42">
    <w:abstractNumId w:val="6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7D2F"/>
    <w:rsid w:val="00071C4E"/>
    <w:rsid w:val="00073AAA"/>
    <w:rsid w:val="00074B05"/>
    <w:rsid w:val="000927FB"/>
    <w:rsid w:val="0009649E"/>
    <w:rsid w:val="0009796A"/>
    <w:rsid w:val="00097ABE"/>
    <w:rsid w:val="000B3DAB"/>
    <w:rsid w:val="000B417C"/>
    <w:rsid w:val="000B4A1D"/>
    <w:rsid w:val="000B7739"/>
    <w:rsid w:val="000C1543"/>
    <w:rsid w:val="000C3536"/>
    <w:rsid w:val="000D072F"/>
    <w:rsid w:val="000D35CD"/>
    <w:rsid w:val="000D7BB7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5F81"/>
    <w:rsid w:val="00131825"/>
    <w:rsid w:val="00141B1B"/>
    <w:rsid w:val="00155338"/>
    <w:rsid w:val="00163E25"/>
    <w:rsid w:val="00163E72"/>
    <w:rsid w:val="0016679B"/>
    <w:rsid w:val="00167037"/>
    <w:rsid w:val="001673C7"/>
    <w:rsid w:val="001720BB"/>
    <w:rsid w:val="001729E4"/>
    <w:rsid w:val="001826F8"/>
    <w:rsid w:val="00186066"/>
    <w:rsid w:val="0019468D"/>
    <w:rsid w:val="0019529F"/>
    <w:rsid w:val="001971C0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529"/>
    <w:rsid w:val="00216712"/>
    <w:rsid w:val="00223D53"/>
    <w:rsid w:val="00224AEB"/>
    <w:rsid w:val="00225091"/>
    <w:rsid w:val="002252AF"/>
    <w:rsid w:val="00225A77"/>
    <w:rsid w:val="00226835"/>
    <w:rsid w:val="00226F6F"/>
    <w:rsid w:val="00227865"/>
    <w:rsid w:val="00237845"/>
    <w:rsid w:val="00242E80"/>
    <w:rsid w:val="0024302E"/>
    <w:rsid w:val="00261FAA"/>
    <w:rsid w:val="002621E2"/>
    <w:rsid w:val="00272EBE"/>
    <w:rsid w:val="002807F1"/>
    <w:rsid w:val="00283AEF"/>
    <w:rsid w:val="00285472"/>
    <w:rsid w:val="00293358"/>
    <w:rsid w:val="0029421A"/>
    <w:rsid w:val="00295C22"/>
    <w:rsid w:val="00297A8F"/>
    <w:rsid w:val="002A3793"/>
    <w:rsid w:val="002A4819"/>
    <w:rsid w:val="002A6863"/>
    <w:rsid w:val="002A7B35"/>
    <w:rsid w:val="002B5650"/>
    <w:rsid w:val="002B61CC"/>
    <w:rsid w:val="002D48DE"/>
    <w:rsid w:val="002E30BC"/>
    <w:rsid w:val="002E343F"/>
    <w:rsid w:val="002E6507"/>
    <w:rsid w:val="002F1734"/>
    <w:rsid w:val="002F6C07"/>
    <w:rsid w:val="00306AC9"/>
    <w:rsid w:val="00313080"/>
    <w:rsid w:val="0032004D"/>
    <w:rsid w:val="003302B1"/>
    <w:rsid w:val="00331BE8"/>
    <w:rsid w:val="0033344C"/>
    <w:rsid w:val="00333F78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546C"/>
    <w:rsid w:val="003C51F1"/>
    <w:rsid w:val="003D4208"/>
    <w:rsid w:val="003D47A0"/>
    <w:rsid w:val="003D696C"/>
    <w:rsid w:val="003E4B4B"/>
    <w:rsid w:val="003F002F"/>
    <w:rsid w:val="003F31CB"/>
    <w:rsid w:val="004019DC"/>
    <w:rsid w:val="00402532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E32"/>
    <w:rsid w:val="004C021D"/>
    <w:rsid w:val="004C1C3B"/>
    <w:rsid w:val="004C6420"/>
    <w:rsid w:val="004C7F32"/>
    <w:rsid w:val="004D0FB5"/>
    <w:rsid w:val="004D1A50"/>
    <w:rsid w:val="004E1D99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40116"/>
    <w:rsid w:val="005423AC"/>
    <w:rsid w:val="00550007"/>
    <w:rsid w:val="00555C4F"/>
    <w:rsid w:val="00563ECE"/>
    <w:rsid w:val="00572265"/>
    <w:rsid w:val="005727C1"/>
    <w:rsid w:val="005749AC"/>
    <w:rsid w:val="005770BD"/>
    <w:rsid w:val="00591CF9"/>
    <w:rsid w:val="005A38B9"/>
    <w:rsid w:val="005A4525"/>
    <w:rsid w:val="005B0274"/>
    <w:rsid w:val="005B464D"/>
    <w:rsid w:val="005C0D60"/>
    <w:rsid w:val="005D24E6"/>
    <w:rsid w:val="005D4BD3"/>
    <w:rsid w:val="005E1BDF"/>
    <w:rsid w:val="005E66F2"/>
    <w:rsid w:val="005F0176"/>
    <w:rsid w:val="005F0538"/>
    <w:rsid w:val="005F3F8B"/>
    <w:rsid w:val="005F7AAC"/>
    <w:rsid w:val="00601492"/>
    <w:rsid w:val="00603BF8"/>
    <w:rsid w:val="00620B5B"/>
    <w:rsid w:val="00625E1B"/>
    <w:rsid w:val="00633A40"/>
    <w:rsid w:val="00634037"/>
    <w:rsid w:val="0064026F"/>
    <w:rsid w:val="00641EA0"/>
    <w:rsid w:val="006426C8"/>
    <w:rsid w:val="00657EF5"/>
    <w:rsid w:val="0066358B"/>
    <w:rsid w:val="00664149"/>
    <w:rsid w:val="006707F4"/>
    <w:rsid w:val="00672DE8"/>
    <w:rsid w:val="006758A5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2DD1"/>
    <w:rsid w:val="006D34CA"/>
    <w:rsid w:val="006D3D4C"/>
    <w:rsid w:val="006E51C1"/>
    <w:rsid w:val="006E68C0"/>
    <w:rsid w:val="006E7446"/>
    <w:rsid w:val="00714138"/>
    <w:rsid w:val="00730267"/>
    <w:rsid w:val="00736220"/>
    <w:rsid w:val="00743815"/>
    <w:rsid w:val="0074384B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344"/>
    <w:rsid w:val="007D4F53"/>
    <w:rsid w:val="008033E6"/>
    <w:rsid w:val="00803A25"/>
    <w:rsid w:val="0080757A"/>
    <w:rsid w:val="00813040"/>
    <w:rsid w:val="00825B91"/>
    <w:rsid w:val="0083047D"/>
    <w:rsid w:val="00832A77"/>
    <w:rsid w:val="00854FB7"/>
    <w:rsid w:val="00861CCA"/>
    <w:rsid w:val="00863F08"/>
    <w:rsid w:val="00873EC7"/>
    <w:rsid w:val="0087747F"/>
    <w:rsid w:val="00881705"/>
    <w:rsid w:val="00886449"/>
    <w:rsid w:val="008877CB"/>
    <w:rsid w:val="00893A09"/>
    <w:rsid w:val="00894D41"/>
    <w:rsid w:val="008A4D30"/>
    <w:rsid w:val="008B44AE"/>
    <w:rsid w:val="008B68C7"/>
    <w:rsid w:val="008B774D"/>
    <w:rsid w:val="008C19C3"/>
    <w:rsid w:val="008C2393"/>
    <w:rsid w:val="008C7BFC"/>
    <w:rsid w:val="008D6998"/>
    <w:rsid w:val="008E034D"/>
    <w:rsid w:val="008E1B60"/>
    <w:rsid w:val="008E7367"/>
    <w:rsid w:val="009002F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506FD"/>
    <w:rsid w:val="00963AC9"/>
    <w:rsid w:val="00967AE3"/>
    <w:rsid w:val="00967B75"/>
    <w:rsid w:val="00971A33"/>
    <w:rsid w:val="00972A42"/>
    <w:rsid w:val="00983ECC"/>
    <w:rsid w:val="00984E9D"/>
    <w:rsid w:val="00987649"/>
    <w:rsid w:val="009A4ECC"/>
    <w:rsid w:val="009A56FD"/>
    <w:rsid w:val="009D0D8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7739"/>
    <w:rsid w:val="00A17516"/>
    <w:rsid w:val="00A2703C"/>
    <w:rsid w:val="00A30A93"/>
    <w:rsid w:val="00A34F30"/>
    <w:rsid w:val="00A37A0C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2F34"/>
    <w:rsid w:val="00AC46CC"/>
    <w:rsid w:val="00AD2607"/>
    <w:rsid w:val="00AD2A55"/>
    <w:rsid w:val="00AD346D"/>
    <w:rsid w:val="00AD5DFE"/>
    <w:rsid w:val="00AE0EF5"/>
    <w:rsid w:val="00AE372F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5C46"/>
    <w:rsid w:val="00B55EED"/>
    <w:rsid w:val="00B646EB"/>
    <w:rsid w:val="00B6508C"/>
    <w:rsid w:val="00B66281"/>
    <w:rsid w:val="00B70A98"/>
    <w:rsid w:val="00B715B1"/>
    <w:rsid w:val="00B72A2B"/>
    <w:rsid w:val="00B762E0"/>
    <w:rsid w:val="00B76503"/>
    <w:rsid w:val="00B81D79"/>
    <w:rsid w:val="00B84025"/>
    <w:rsid w:val="00B91A91"/>
    <w:rsid w:val="00B93AE4"/>
    <w:rsid w:val="00BA2045"/>
    <w:rsid w:val="00BA3AE7"/>
    <w:rsid w:val="00BB774E"/>
    <w:rsid w:val="00BC0CBE"/>
    <w:rsid w:val="00BC53E9"/>
    <w:rsid w:val="00BC5E97"/>
    <w:rsid w:val="00BD2EAF"/>
    <w:rsid w:val="00BD4CC2"/>
    <w:rsid w:val="00BE4D78"/>
    <w:rsid w:val="00BF028C"/>
    <w:rsid w:val="00BF34B0"/>
    <w:rsid w:val="00BF5A4C"/>
    <w:rsid w:val="00BF78CB"/>
    <w:rsid w:val="00C02C7D"/>
    <w:rsid w:val="00C06084"/>
    <w:rsid w:val="00C17B24"/>
    <w:rsid w:val="00C24514"/>
    <w:rsid w:val="00C27EB0"/>
    <w:rsid w:val="00C37D55"/>
    <w:rsid w:val="00C412FF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B4C97"/>
    <w:rsid w:val="00CB7694"/>
    <w:rsid w:val="00CC48EB"/>
    <w:rsid w:val="00CC5173"/>
    <w:rsid w:val="00CC5D15"/>
    <w:rsid w:val="00CC7C97"/>
    <w:rsid w:val="00CD26E7"/>
    <w:rsid w:val="00CD3A26"/>
    <w:rsid w:val="00CF6596"/>
    <w:rsid w:val="00D005C8"/>
    <w:rsid w:val="00D0352E"/>
    <w:rsid w:val="00D03D9F"/>
    <w:rsid w:val="00D10198"/>
    <w:rsid w:val="00D10C6D"/>
    <w:rsid w:val="00D17E73"/>
    <w:rsid w:val="00D218E2"/>
    <w:rsid w:val="00D23B65"/>
    <w:rsid w:val="00D349F9"/>
    <w:rsid w:val="00D3594D"/>
    <w:rsid w:val="00D4160F"/>
    <w:rsid w:val="00D4314B"/>
    <w:rsid w:val="00D45E49"/>
    <w:rsid w:val="00D53C88"/>
    <w:rsid w:val="00D5554A"/>
    <w:rsid w:val="00D62DDC"/>
    <w:rsid w:val="00D64E15"/>
    <w:rsid w:val="00D64E5E"/>
    <w:rsid w:val="00D65372"/>
    <w:rsid w:val="00D769B6"/>
    <w:rsid w:val="00D86AF8"/>
    <w:rsid w:val="00D91E0B"/>
    <w:rsid w:val="00D93C7E"/>
    <w:rsid w:val="00D9498B"/>
    <w:rsid w:val="00D96788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5AEA"/>
    <w:rsid w:val="00E068F4"/>
    <w:rsid w:val="00E06C26"/>
    <w:rsid w:val="00E16AB3"/>
    <w:rsid w:val="00E22D0B"/>
    <w:rsid w:val="00E24A08"/>
    <w:rsid w:val="00E30768"/>
    <w:rsid w:val="00E31889"/>
    <w:rsid w:val="00E31ED9"/>
    <w:rsid w:val="00E412B0"/>
    <w:rsid w:val="00E4636F"/>
    <w:rsid w:val="00E51287"/>
    <w:rsid w:val="00E54FD5"/>
    <w:rsid w:val="00E55278"/>
    <w:rsid w:val="00E66CD3"/>
    <w:rsid w:val="00E66F7D"/>
    <w:rsid w:val="00E8072E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60C5"/>
    <w:rsid w:val="00F0764D"/>
    <w:rsid w:val="00F10212"/>
    <w:rsid w:val="00F163BC"/>
    <w:rsid w:val="00F409D0"/>
    <w:rsid w:val="00F420DD"/>
    <w:rsid w:val="00F44877"/>
    <w:rsid w:val="00F47492"/>
    <w:rsid w:val="00F47A07"/>
    <w:rsid w:val="00F602B6"/>
    <w:rsid w:val="00F66E56"/>
    <w:rsid w:val="00F7032D"/>
    <w:rsid w:val="00F71C10"/>
    <w:rsid w:val="00F80C64"/>
    <w:rsid w:val="00F83380"/>
    <w:rsid w:val="00F8338B"/>
    <w:rsid w:val="00F844E5"/>
    <w:rsid w:val="00F860B5"/>
    <w:rsid w:val="00F9070E"/>
    <w:rsid w:val="00F920FA"/>
    <w:rsid w:val="00F9333A"/>
    <w:rsid w:val="00F972F0"/>
    <w:rsid w:val="00FA36ED"/>
    <w:rsid w:val="00FB2759"/>
    <w:rsid w:val="00FB3D86"/>
    <w:rsid w:val="00FB6562"/>
    <w:rsid w:val="00FB6667"/>
    <w:rsid w:val="00FC4EC0"/>
    <w:rsid w:val="00FC6557"/>
    <w:rsid w:val="00FC77A2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518D7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518D7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discovermusic.com/classical-features/best-verdi-works-10-essential-pieces/" TargetMode="External"/><Relationship Id="rId13" Type="http://schemas.openxmlformats.org/officeDocument/2006/relationships/hyperlink" Target="https://www.liveabout.com/nessun-dorma-lyrics-72433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ritannica.com/biography/Giacomo-Puccin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iography.com/artist/franz-schuber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veabout.com/la-donna-e-mobile-lyrics-724330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biography.com/musician/frederic-chopin" TargetMode="External"/><Relationship Id="rId10" Type="http://schemas.openxmlformats.org/officeDocument/2006/relationships/hyperlink" Target="https://www.imdb.com/title/tt0253590/plotsummary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classicalarchives.com" TargetMode="External"/><Relationship Id="rId14" Type="http://schemas.openxmlformats.org/officeDocument/2006/relationships/hyperlink" Target="https://www.biography.com/musician/hector-berlio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24</Pages>
  <Words>8310</Words>
  <Characters>47372</Characters>
  <Application>Microsoft Office Word</Application>
  <DocSecurity>0</DocSecurity>
  <Lines>394</Lines>
  <Paragraphs>111</Paragraphs>
  <ScaleCrop>false</ScaleCrop>
  <Company/>
  <LinksUpToDate>false</LinksUpToDate>
  <CharactersWithSpaces>55571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79</cp:revision>
  <dcterms:created xsi:type="dcterms:W3CDTF">2020-12-18T16:14:00Z</dcterms:created>
  <dcterms:modified xsi:type="dcterms:W3CDTF">2020-12-21T18:04:00Z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