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3AB57" w14:textId="14C94057" w:rsidR="00E068F4" w:rsidRDefault="002554AF" w:rsidP="00FF1B58">
      <w:pPr>
        <w:pStyle w:val="Heading1"/>
      </w:pPr>
      <w:r>
        <w:t>CHAPTER 10: THE CLASSICAL ERA</w:t>
      </w:r>
    </w:p>
    <w:p w14:paraId="6113C692" w14:textId="4EB5A774" w:rsidR="007869C2" w:rsidRDefault="007869C2" w:rsidP="007869C2"/>
    <w:p w14:paraId="29E5F3DE" w14:textId="55C35F95" w:rsidR="007869C2" w:rsidRPr="007869C2" w:rsidRDefault="007869C2" w:rsidP="007869C2">
      <w:r w:rsidRPr="007869C2">
        <w:t xml:space="preserve">Adapted from Introduction to Music Appreciation by Hanse, Whitehouse and Silverman with </w:t>
      </w:r>
      <w:r w:rsidR="00D86AF8" w:rsidRPr="00D86AF8">
        <w:t>additional material added</w:t>
      </w:r>
    </w:p>
    <w:p w14:paraId="3F671BED" w14:textId="77777777" w:rsidR="00922DBF" w:rsidRPr="00922DBF" w:rsidRDefault="00922DBF" w:rsidP="00922DBF"/>
    <w:p w14:paraId="6E63BEB6" w14:textId="0C2AC68E" w:rsidR="00894D41" w:rsidRDefault="00074B05" w:rsidP="00894D41">
      <w:pPr>
        <w:rPr>
          <w:i/>
          <w:iCs/>
        </w:rPr>
      </w:pPr>
      <w:r>
        <w:rPr>
          <w:i/>
          <w:iCs/>
        </w:rPr>
        <w:t xml:space="preserve">Dr. </w:t>
      </w:r>
      <w:r w:rsidR="00FE303D">
        <w:rPr>
          <w:i/>
          <w:iCs/>
        </w:rPr>
        <w:t>N.</w:t>
      </w:r>
      <w:r>
        <w:rPr>
          <w:i/>
          <w:iCs/>
        </w:rPr>
        <w:t xml:space="preserve"> Boumpani</w:t>
      </w:r>
      <w:r w:rsidR="00FE303D">
        <w:rPr>
          <w:i/>
          <w:iCs/>
        </w:rPr>
        <w:t xml:space="preserve"> </w:t>
      </w:r>
      <w:r w:rsidR="00D86AF8">
        <w:rPr>
          <w:i/>
          <w:iCs/>
        </w:rPr>
        <w:t>and Dr. J. Carteret</w:t>
      </w:r>
    </w:p>
    <w:p w14:paraId="77946920" w14:textId="20762F30" w:rsidR="00894D41" w:rsidRDefault="00894D41" w:rsidP="00894D41"/>
    <w:p w14:paraId="70FD1236" w14:textId="6F24B8FC" w:rsidR="0069520C" w:rsidRDefault="002554AF" w:rsidP="0069520C">
      <w:pPr>
        <w:pStyle w:val="Heading2"/>
      </w:pPr>
      <w:bookmarkStart w:id="0" w:name="_GoBack"/>
      <w:r>
        <w:t>ABOUT THE ERA</w:t>
      </w:r>
    </w:p>
    <w:bookmarkEnd w:id="0"/>
    <w:p w14:paraId="6D34C03C" w14:textId="1BBF9EAF" w:rsidR="0069520C" w:rsidRDefault="0069520C" w:rsidP="0069520C"/>
    <w:p w14:paraId="7FCECDBF" w14:textId="135E17B3" w:rsidR="008B774D" w:rsidRDefault="008B774D" w:rsidP="008B774D">
      <w:r w:rsidRPr="008B774D">
        <w:t xml:space="preserve">The Classical period was known as the </w:t>
      </w:r>
      <w:r w:rsidRPr="008B774D">
        <w:rPr>
          <w:b/>
          <w:bCs/>
          <w:i/>
          <w:iCs/>
        </w:rPr>
        <w:t>Age of Enlightenment</w:t>
      </w:r>
      <w:r w:rsidRPr="008B774D">
        <w:t xml:space="preserve">, or the </w:t>
      </w:r>
      <w:r w:rsidRPr="008B774D">
        <w:rPr>
          <w:b/>
          <w:bCs/>
          <w:i/>
          <w:iCs/>
        </w:rPr>
        <w:t>Age of Reason</w:t>
      </w:r>
      <w:r w:rsidRPr="008B774D">
        <w:t>. The era</w:t>
      </w:r>
      <w:r>
        <w:t xml:space="preserve"> </w:t>
      </w:r>
      <w:r w:rsidRPr="008B774D">
        <w:t>spanned about seventy years (1750-1820), but in its short duration, musical practices began that have</w:t>
      </w:r>
      <w:r>
        <w:t xml:space="preserve"> </w:t>
      </w:r>
      <w:r w:rsidRPr="008B774D">
        <w:t>influenced music ever since. Classical period music is by far the most common Western music known</w:t>
      </w:r>
      <w:r>
        <w:t xml:space="preserve"> </w:t>
      </w:r>
      <w:r w:rsidRPr="008B774D">
        <w:t>today. During this period, public concerts became prominent, instrumental music was further developed,</w:t>
      </w:r>
      <w:r>
        <w:t xml:space="preserve"> </w:t>
      </w:r>
      <w:r w:rsidRPr="008B774D">
        <w:t>secular music became more prevalent than church music, and opera took a new role as a more important</w:t>
      </w:r>
      <w:r>
        <w:t xml:space="preserve"> </w:t>
      </w:r>
      <w:r w:rsidRPr="008B774D">
        <w:t>form of vocal entertainment and musical drama. Wolfgang Amadeus Mozart and Franz Joseph Haydn</w:t>
      </w:r>
      <w:r>
        <w:t xml:space="preserve"> </w:t>
      </w:r>
      <w:r w:rsidRPr="008B774D">
        <w:t>each found a place in the music world and produced music as expression, art, and entertainment. The</w:t>
      </w:r>
      <w:r>
        <w:t xml:space="preserve"> </w:t>
      </w:r>
      <w:r w:rsidRPr="008B774D">
        <w:t>height of the Classical Era brought the music of Beethoven and, with his music, ushered in the Romantic</w:t>
      </w:r>
      <w:r>
        <w:t xml:space="preserve"> </w:t>
      </w:r>
      <w:r w:rsidRPr="008B774D">
        <w:t>Era. We will also explore a composer who has been lost to time, until about 20 years ago.</w:t>
      </w:r>
    </w:p>
    <w:p w14:paraId="1BBFFC7B" w14:textId="77777777" w:rsidR="008B774D" w:rsidRPr="008B774D" w:rsidRDefault="008B774D" w:rsidP="008B774D"/>
    <w:p w14:paraId="21374DCF" w14:textId="7AADC377" w:rsidR="0069520C" w:rsidRDefault="008B774D" w:rsidP="008B774D">
      <w:r w:rsidRPr="008B774D">
        <w:t>As stated, the philosophy that logic and reason were to govern all intellectual activities, including</w:t>
      </w:r>
      <w:r>
        <w:t xml:space="preserve"> </w:t>
      </w:r>
      <w:r w:rsidRPr="008B774D">
        <w:t>the arts, had its effect on all life in the era. The architecture of the Baroque, with its ornate buildings</w:t>
      </w:r>
      <w:r>
        <w:t xml:space="preserve"> </w:t>
      </w:r>
      <w:r w:rsidRPr="008B774D">
        <w:t>covered with sculptures and designs, was discarded in the Classical era for plain, functional buildings</w:t>
      </w:r>
      <w:r>
        <w:t xml:space="preserve"> </w:t>
      </w:r>
      <w:r w:rsidRPr="008B774D">
        <w:t>based on the ideas of ancient Greece and Rome. This can be seen in our nation’s capital with the</w:t>
      </w:r>
      <w:r>
        <w:t xml:space="preserve"> </w:t>
      </w:r>
      <w:r w:rsidRPr="008B774D">
        <w:t>Classical style buildings.</w:t>
      </w:r>
    </w:p>
    <w:p w14:paraId="7730A696" w14:textId="2073BA29" w:rsidR="008B774D" w:rsidRDefault="008B774D" w:rsidP="008B774D"/>
    <w:p w14:paraId="12B97F81" w14:textId="71E41BB6" w:rsidR="008B774D" w:rsidRDefault="00DE375E" w:rsidP="008B774D">
      <w:r>
        <w:rPr>
          <w:noProof/>
        </w:rPr>
        <w:drawing>
          <wp:inline distT="0" distB="0" distL="0" distR="0" wp14:anchorId="6558AB48" wp14:editId="776F2E8D">
            <wp:extent cx="3289110" cy="2557961"/>
            <wp:effectExtent l="0" t="0" r="6985" b="0"/>
            <wp:docPr id="45" name="Picture 45" descr="US Capitol Build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914" cy="2571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815C5" w14:textId="6C37FBC2" w:rsidR="00FB3D86" w:rsidRDefault="00FB3D86" w:rsidP="008B774D"/>
    <w:p w14:paraId="3AC22F79" w14:textId="6A47869B" w:rsidR="00FB3D86" w:rsidRDefault="00FB3D86" w:rsidP="008B774D">
      <w:r>
        <w:rPr>
          <w:noProof/>
        </w:rPr>
        <w:lastRenderedPageBreak/>
        <w:drawing>
          <wp:inline distT="0" distB="0" distL="0" distR="0" wp14:anchorId="536C8116" wp14:editId="73B32443">
            <wp:extent cx="3264175" cy="2183642"/>
            <wp:effectExtent l="0" t="0" r="0" b="7620"/>
            <wp:docPr id="46" name="Picture 46" descr="Jefferson Memorial Building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3410" cy="2209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03DC12" w14:textId="101E90BC" w:rsidR="00625E1B" w:rsidRDefault="00625E1B" w:rsidP="008B774D"/>
    <w:p w14:paraId="7FA328E0" w14:textId="6FA3DC13" w:rsidR="00625E1B" w:rsidRDefault="00625E1B" w:rsidP="008B774D">
      <w:r>
        <w:rPr>
          <w:noProof/>
        </w:rPr>
        <w:drawing>
          <wp:inline distT="0" distB="0" distL="0" distR="0" wp14:anchorId="6346672E" wp14:editId="526B0B78">
            <wp:extent cx="3274319" cy="2661313"/>
            <wp:effectExtent l="0" t="0" r="2540" b="5715"/>
            <wp:docPr id="47" name="Picture 47" descr="National Gallery of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087" cy="2700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EAACD" w14:textId="6180361D" w:rsidR="00625E1B" w:rsidRDefault="00625E1B" w:rsidP="008B774D"/>
    <w:p w14:paraId="1F7A82B0" w14:textId="00F01088" w:rsidR="00024DE1" w:rsidRDefault="00024DE1" w:rsidP="00024DE1">
      <w:pPr>
        <w:pStyle w:val="Heading3"/>
      </w:pPr>
      <w:r w:rsidRPr="00024DE1">
        <w:t>HISTORICAL EVENTS</w:t>
      </w:r>
    </w:p>
    <w:p w14:paraId="14B6DFA4" w14:textId="77777777" w:rsidR="00024DE1" w:rsidRPr="00024DE1" w:rsidRDefault="00024DE1" w:rsidP="00024DE1"/>
    <w:p w14:paraId="23A092EE" w14:textId="3EA1697C" w:rsidR="00024DE1" w:rsidRDefault="00024DE1" w:rsidP="00024DE1">
      <w:r w:rsidRPr="00024DE1">
        <w:t>The Western world of the mid-1700s had been transformed through intellectual and industrial</w:t>
      </w:r>
      <w:r>
        <w:t xml:space="preserve"> </w:t>
      </w:r>
      <w:r w:rsidRPr="00024DE1">
        <w:t>revolutions. The Industrial Revolution brought agricultural changes, mechanized textile manufacturing,</w:t>
      </w:r>
      <w:r>
        <w:t xml:space="preserve"> </w:t>
      </w:r>
      <w:r w:rsidRPr="00024DE1">
        <w:t>and new power sources like the steam engine. On assembly lines, workers began to specialize in the</w:t>
      </w:r>
      <w:r>
        <w:t xml:space="preserve"> </w:t>
      </w:r>
      <w:r w:rsidRPr="00024DE1">
        <w:t>monotonous creation of only one small part rather than an entire product. In the home, families that had</w:t>
      </w:r>
      <w:r>
        <w:t xml:space="preserve"> </w:t>
      </w:r>
      <w:r w:rsidRPr="00024DE1">
        <w:t>created homespun wool could no longer earn wages by making and selling hand-woven materials.</w:t>
      </w:r>
      <w:r>
        <w:t xml:space="preserve"> </w:t>
      </w:r>
      <w:r w:rsidRPr="00024DE1">
        <w:t>Changes in the structure of work and community paved the way for salon gatherings and public concerts.</w:t>
      </w:r>
    </w:p>
    <w:p w14:paraId="51588DE4" w14:textId="77777777" w:rsidR="00024DE1" w:rsidRPr="00024DE1" w:rsidRDefault="00024DE1" w:rsidP="00024DE1"/>
    <w:p w14:paraId="31FB2C90" w14:textId="54C7F241" w:rsidR="00024DE1" w:rsidRDefault="00024DE1" w:rsidP="00024DE1">
      <w:pPr>
        <w:rPr>
          <w:b/>
          <w:bCs/>
          <w:i/>
          <w:iCs/>
        </w:rPr>
      </w:pPr>
      <w:r w:rsidRPr="00024DE1">
        <w:t>The Age of Reason went on to affect all of the arts, and much of the activities of the intellectuals.</w:t>
      </w:r>
      <w:r>
        <w:t xml:space="preserve"> </w:t>
      </w:r>
      <w:r w:rsidRPr="00024DE1">
        <w:t xml:space="preserve">It was during this time that </w:t>
      </w:r>
      <w:r w:rsidRPr="00024DE1">
        <w:rPr>
          <w:b/>
          <w:bCs/>
        </w:rPr>
        <w:t xml:space="preserve">1776 by Bavarian Adam </w:t>
      </w:r>
      <w:proofErr w:type="spellStart"/>
      <w:r w:rsidRPr="00024DE1">
        <w:rPr>
          <w:b/>
          <w:bCs/>
        </w:rPr>
        <w:t>Weishaupt</w:t>
      </w:r>
      <w:proofErr w:type="spellEnd"/>
      <w:r w:rsidRPr="00024DE1">
        <w:rPr>
          <w:b/>
          <w:bCs/>
        </w:rPr>
        <w:t xml:space="preserve">, </w:t>
      </w:r>
      <w:r w:rsidRPr="00024DE1">
        <w:t>a former Jesuit priest</w:t>
      </w:r>
      <w:r w:rsidRPr="00024DE1">
        <w:rPr>
          <w:b/>
          <w:bCs/>
        </w:rPr>
        <w:t xml:space="preserve">, </w:t>
      </w:r>
      <w:r w:rsidRPr="00024DE1">
        <w:t>formed a group</w:t>
      </w:r>
      <w:r>
        <w:t xml:space="preserve"> </w:t>
      </w:r>
      <w:r w:rsidRPr="00024DE1">
        <w:t xml:space="preserve">of progressive thinkers known as the </w:t>
      </w:r>
      <w:r w:rsidRPr="00024DE1">
        <w:rPr>
          <w:b/>
          <w:bCs/>
          <w:i/>
          <w:iCs/>
        </w:rPr>
        <w:t xml:space="preserve">Illuminati. </w:t>
      </w:r>
      <w:proofErr w:type="spellStart"/>
      <w:r w:rsidRPr="00024DE1">
        <w:t>Weishaupt</w:t>
      </w:r>
      <w:proofErr w:type="spellEnd"/>
      <w:r w:rsidRPr="00024DE1">
        <w:t xml:space="preserve"> was opposed to the power and rule of the</w:t>
      </w:r>
      <w:r>
        <w:t xml:space="preserve"> </w:t>
      </w:r>
      <w:r w:rsidRPr="00024DE1">
        <w:t>Church and the Church’s influence on countries and people. One of their goals of the Illuminati was to</w:t>
      </w:r>
      <w:r>
        <w:t xml:space="preserve"> </w:t>
      </w:r>
      <w:r w:rsidRPr="00024DE1">
        <w:t>replace Christianity with reason and logic. The Illuminati also want to replace the monarchs of Europe</w:t>
      </w:r>
      <w:r>
        <w:t xml:space="preserve"> </w:t>
      </w:r>
      <w:r w:rsidRPr="00024DE1">
        <w:t xml:space="preserve">with a </w:t>
      </w:r>
      <w:r w:rsidRPr="00024DE1">
        <w:lastRenderedPageBreak/>
        <w:t>“benevolent dictator.” When countries learned of the goals of the Illuminati, governments reacted.</w:t>
      </w:r>
      <w:r>
        <w:t xml:space="preserve"> </w:t>
      </w:r>
      <w:r w:rsidRPr="00024DE1">
        <w:t>The Bavarian government declared the group illegal and the society was disbanded. Theories have been</w:t>
      </w:r>
      <w:r>
        <w:t xml:space="preserve"> </w:t>
      </w:r>
      <w:r w:rsidRPr="00024DE1">
        <w:t>forwarded that the group only became a secret society by infiltrating and taking over the Freemasons.</w:t>
      </w:r>
      <w:r>
        <w:t xml:space="preserve"> </w:t>
      </w:r>
      <w:r w:rsidRPr="00024DE1">
        <w:t>Many people believe the group exits today, hiding within Freemasonry. We include this here because it</w:t>
      </w:r>
      <w:r>
        <w:t xml:space="preserve"> </w:t>
      </w:r>
      <w:r w:rsidRPr="00024DE1">
        <w:t>has been noted that Mozart may have been an Illuminatus. Mozart was an active Mason and a personal</w:t>
      </w:r>
      <w:r>
        <w:t xml:space="preserve"> </w:t>
      </w:r>
      <w:r w:rsidRPr="00024DE1">
        <w:t xml:space="preserve">friend of Adam </w:t>
      </w:r>
      <w:proofErr w:type="spellStart"/>
      <w:r w:rsidRPr="00024DE1">
        <w:t>Weishaupt</w:t>
      </w:r>
      <w:proofErr w:type="spellEnd"/>
      <w:r w:rsidRPr="00024DE1">
        <w:t>. Could it be that the rational, intellectual side of Freemasonry appealed to</w:t>
      </w:r>
      <w:r>
        <w:t xml:space="preserve"> </w:t>
      </w:r>
      <w:r w:rsidRPr="00024DE1">
        <w:t>Mozart, rather than an interest in the occult, something that people have connected to the Illuminati?</w:t>
      </w:r>
      <w:r>
        <w:t xml:space="preserve"> </w:t>
      </w:r>
      <w:r w:rsidRPr="00024DE1">
        <w:rPr>
          <w:b/>
          <w:bCs/>
          <w:i/>
          <w:iCs/>
        </w:rPr>
        <w:t>Perhaps some of you might be interested in exploring this secret society and the effect it had on Mozart</w:t>
      </w:r>
      <w:r>
        <w:rPr>
          <w:b/>
          <w:bCs/>
          <w:i/>
          <w:iCs/>
        </w:rPr>
        <w:t xml:space="preserve"> </w:t>
      </w:r>
      <w:r w:rsidRPr="00024DE1">
        <w:rPr>
          <w:b/>
          <w:bCs/>
          <w:i/>
          <w:iCs/>
        </w:rPr>
        <w:t>and others of the time.</w:t>
      </w:r>
    </w:p>
    <w:p w14:paraId="15A57B50" w14:textId="77777777" w:rsidR="00024DE1" w:rsidRPr="00024DE1" w:rsidRDefault="00024DE1" w:rsidP="00024DE1">
      <w:pPr>
        <w:rPr>
          <w:b/>
          <w:bCs/>
          <w:i/>
          <w:iCs/>
        </w:rPr>
      </w:pPr>
    </w:p>
    <w:p w14:paraId="0BE96EF3" w14:textId="08785B6C" w:rsidR="00024DE1" w:rsidRDefault="00024DE1" w:rsidP="00024DE1">
      <w:pPr>
        <w:pStyle w:val="Heading3"/>
      </w:pPr>
      <w:r w:rsidRPr="00024DE1">
        <w:t>POLITICAL INFLUENCES</w:t>
      </w:r>
    </w:p>
    <w:p w14:paraId="0C57E9EC" w14:textId="77777777" w:rsidR="00024DE1" w:rsidRPr="00024DE1" w:rsidRDefault="00024DE1" w:rsidP="00024DE1"/>
    <w:p w14:paraId="06A36FDB" w14:textId="0366463A" w:rsidR="00971A33" w:rsidRDefault="00024DE1" w:rsidP="00971A33">
      <w:r w:rsidRPr="00024DE1">
        <w:t xml:space="preserve">The Baroque period of 1600 through 1750, was known as the </w:t>
      </w:r>
      <w:r w:rsidRPr="00024DE1">
        <w:rPr>
          <w:b/>
          <w:bCs/>
          <w:i/>
          <w:iCs/>
        </w:rPr>
        <w:t>Age of Absolutism</w:t>
      </w:r>
      <w:r w:rsidRPr="00024DE1">
        <w:t>, focused on the</w:t>
      </w:r>
      <w:r>
        <w:t xml:space="preserve"> </w:t>
      </w:r>
      <w:r w:rsidRPr="00024DE1">
        <w:t xml:space="preserve">divine right of kings and other monarchs </w:t>
      </w:r>
      <w:r w:rsidRPr="00024DE1">
        <w:rPr>
          <w:i/>
          <w:iCs/>
        </w:rPr>
        <w:t>as chosen by God</w:t>
      </w:r>
      <w:r w:rsidRPr="00024DE1">
        <w:t>. During the Enlightenment, however, this</w:t>
      </w:r>
      <w:r>
        <w:t xml:space="preserve"> </w:t>
      </w:r>
      <w:r w:rsidRPr="00024DE1">
        <w:t>philosophy began to change. Despite wars throughout Europe, a few leaders tried to improve the</w:t>
      </w:r>
      <w:r w:rsidR="00971A33">
        <w:t xml:space="preserve"> </w:t>
      </w:r>
      <w:r w:rsidR="00971A33" w:rsidRPr="00971A33">
        <w:t>conditions of their people. These monarchs, commonly known as “enlightened despots,” implemented</w:t>
      </w:r>
      <w:r w:rsidR="00971A33">
        <w:t xml:space="preserve"> </w:t>
      </w:r>
      <w:r w:rsidR="00971A33" w:rsidRPr="00971A33">
        <w:t xml:space="preserve">reforms like </w:t>
      </w:r>
      <w:r w:rsidR="00971A33" w:rsidRPr="00971A33">
        <w:rPr>
          <w:i/>
          <w:iCs/>
        </w:rPr>
        <w:t xml:space="preserve">religious toleration </w:t>
      </w:r>
      <w:r w:rsidR="00971A33" w:rsidRPr="00971A33">
        <w:t xml:space="preserve">and </w:t>
      </w:r>
      <w:r w:rsidR="00971A33" w:rsidRPr="00971A33">
        <w:rPr>
          <w:i/>
          <w:iCs/>
        </w:rPr>
        <w:t>economic development</w:t>
      </w:r>
      <w:r w:rsidR="00971A33" w:rsidRPr="00971A33">
        <w:t>. Joseph II, a leader in the Habsburg Empire</w:t>
      </w:r>
      <w:r w:rsidR="00971A33">
        <w:t xml:space="preserve"> </w:t>
      </w:r>
      <w:r w:rsidR="00971A33" w:rsidRPr="00971A33">
        <w:t xml:space="preserve">that included Austria and Hungary, </w:t>
      </w:r>
      <w:r w:rsidR="00971A33" w:rsidRPr="00971A33">
        <w:rPr>
          <w:i/>
          <w:iCs/>
        </w:rPr>
        <w:t>set peasants free</w:t>
      </w:r>
      <w:r w:rsidR="00971A33" w:rsidRPr="00971A33">
        <w:t xml:space="preserve">, </w:t>
      </w:r>
      <w:r w:rsidR="00971A33" w:rsidRPr="00971A33">
        <w:rPr>
          <w:i/>
          <w:iCs/>
        </w:rPr>
        <w:t>suppressed church authority</w:t>
      </w:r>
      <w:r w:rsidR="00971A33" w:rsidRPr="00971A33">
        <w:t xml:space="preserve">, and </w:t>
      </w:r>
      <w:r w:rsidR="00971A33" w:rsidRPr="00971A33">
        <w:rPr>
          <w:i/>
          <w:iCs/>
        </w:rPr>
        <w:t>promoted</w:t>
      </w:r>
      <w:r w:rsidR="00971A33">
        <w:rPr>
          <w:i/>
          <w:iCs/>
        </w:rPr>
        <w:t xml:space="preserve"> </w:t>
      </w:r>
      <w:r w:rsidR="00971A33" w:rsidRPr="00971A33">
        <w:rPr>
          <w:i/>
          <w:iCs/>
        </w:rPr>
        <w:t>education, music, literature, and a free press</w:t>
      </w:r>
      <w:r w:rsidR="00971A33" w:rsidRPr="00971A33">
        <w:t>. This positive atmosphere lured artists from outside areas to</w:t>
      </w:r>
      <w:r w:rsidR="00971A33">
        <w:t xml:space="preserve"> </w:t>
      </w:r>
      <w:r w:rsidR="00971A33" w:rsidRPr="00971A33">
        <w:t>Vienna, where they could create freely. Mozart, from Salzburg, Haydn, from Austria, and Ludwig van</w:t>
      </w:r>
      <w:r w:rsidR="00971A33">
        <w:t xml:space="preserve"> </w:t>
      </w:r>
      <w:r w:rsidR="00971A33" w:rsidRPr="00971A33">
        <w:t>Beethoven, from Bonn, are a few of the great musicians who moved to Vienna.</w:t>
      </w:r>
    </w:p>
    <w:p w14:paraId="05A0E129" w14:textId="77777777" w:rsidR="00971A33" w:rsidRPr="00971A33" w:rsidRDefault="00971A33" w:rsidP="00971A33"/>
    <w:p w14:paraId="536DA715" w14:textId="2BD80F56" w:rsidR="00971A33" w:rsidRDefault="00971A33" w:rsidP="00971A33">
      <w:r w:rsidRPr="00971A33">
        <w:t>At the beginning of the Enlightenment era, courts and noblemen ruled Europe, and European</w:t>
      </w:r>
      <w:r>
        <w:t xml:space="preserve"> </w:t>
      </w:r>
      <w:r w:rsidRPr="00971A33">
        <w:t>powers governed the American colonies. By then end of the era, though, the United States had fought in</w:t>
      </w:r>
      <w:r>
        <w:t xml:space="preserve"> </w:t>
      </w:r>
      <w:r w:rsidRPr="00971A33">
        <w:t>the Revolutionary War, created the Declaration of Independence, and adopted the Bill of Rights.</w:t>
      </w:r>
      <w:r>
        <w:t xml:space="preserve"> </w:t>
      </w:r>
      <w:r w:rsidRPr="00971A33">
        <w:t>Government “by the people” became a theme of the period. Exploration and freedom in the United States</w:t>
      </w:r>
      <w:r>
        <w:t xml:space="preserve"> </w:t>
      </w:r>
      <w:r w:rsidRPr="00971A33">
        <w:t>allowed creativity and inventiveness to develop. History has shown, many times, that a government that</w:t>
      </w:r>
      <w:r>
        <w:t xml:space="preserve"> </w:t>
      </w:r>
      <w:r w:rsidRPr="00971A33">
        <w:t>controls power over people, like those of some of the kings, and socialist and communist governments,</w:t>
      </w:r>
      <w:r>
        <w:t xml:space="preserve"> </w:t>
      </w:r>
      <w:r w:rsidRPr="00971A33">
        <w:t>stifle creativity and free expression.</w:t>
      </w:r>
    </w:p>
    <w:p w14:paraId="1AD12179" w14:textId="77777777" w:rsidR="00971A33" w:rsidRPr="00971A33" w:rsidRDefault="00971A33" w:rsidP="00971A33"/>
    <w:p w14:paraId="30AFC525" w14:textId="63FDE084" w:rsidR="00971A33" w:rsidRDefault="00971A33" w:rsidP="00971A33">
      <w:pPr>
        <w:pStyle w:val="Heading3"/>
      </w:pPr>
      <w:r w:rsidRPr="00971A33">
        <w:t>SOCIAL INFLUENCES</w:t>
      </w:r>
    </w:p>
    <w:p w14:paraId="1D9B25AF" w14:textId="77777777" w:rsidR="00971A33" w:rsidRPr="00971A33" w:rsidRDefault="00971A33" w:rsidP="00971A33"/>
    <w:p w14:paraId="0EA8D70C" w14:textId="231579AD" w:rsidR="00625E1B" w:rsidRDefault="00971A33" w:rsidP="00971A33">
      <w:r w:rsidRPr="00971A33">
        <w:t>The Enlightenment was a movement of intellectual and social ideals. Writers and philosophers</w:t>
      </w:r>
      <w:r>
        <w:t xml:space="preserve"> </w:t>
      </w:r>
      <w:r w:rsidRPr="00971A33">
        <w:t>examined social theories. The phrase “life, liberty, and the pursuit of happiness” was based on the ideas</w:t>
      </w:r>
      <w:r>
        <w:t xml:space="preserve"> </w:t>
      </w:r>
      <w:r w:rsidRPr="00971A33">
        <w:t>that English philosopher John Locke (1632-1704) held about human beings having the right to freedom</w:t>
      </w:r>
      <w:r>
        <w:t xml:space="preserve"> </w:t>
      </w:r>
      <w:r w:rsidRPr="00971A33">
        <w:t>and autonomy. Locke believed that people gained wisdom and knowledge from personal experience.</w:t>
      </w:r>
      <w:r>
        <w:t xml:space="preserve"> </w:t>
      </w:r>
      <w:r w:rsidRPr="00971A33">
        <w:t>The Swiss philosopher Jean-Jacques Rousseau (1712-78) declared that the shared creation of laws could</w:t>
      </w:r>
      <w:r>
        <w:t xml:space="preserve"> </w:t>
      </w:r>
      <w:r w:rsidRPr="00971A33">
        <w:t>help people obtain happiness and build a better society. The ideals of these and other philosophers of the</w:t>
      </w:r>
      <w:r>
        <w:t xml:space="preserve"> </w:t>
      </w:r>
      <w:r w:rsidRPr="00971A33">
        <w:t xml:space="preserve">era led to societal and governmental changes that </w:t>
      </w:r>
      <w:r w:rsidRPr="00971A33">
        <w:rPr>
          <w:b/>
          <w:bCs/>
          <w:i/>
          <w:iCs/>
        </w:rPr>
        <w:t>placed power in the hands of citizens</w:t>
      </w:r>
      <w:r w:rsidRPr="00971A33">
        <w:t>. General theories</w:t>
      </w:r>
      <w:r>
        <w:t xml:space="preserve"> </w:t>
      </w:r>
      <w:r w:rsidRPr="00971A33">
        <w:t xml:space="preserve">of identity shifted from an emphasis </w:t>
      </w:r>
      <w:r w:rsidRPr="00971A33">
        <w:lastRenderedPageBreak/>
        <w:t>on estates, ranks, and nobility to the perception of the individual as</w:t>
      </w:r>
      <w:r>
        <w:t xml:space="preserve"> </w:t>
      </w:r>
      <w:r w:rsidRPr="00971A33">
        <w:t>the basic unit in society.</w:t>
      </w:r>
    </w:p>
    <w:p w14:paraId="09E99EEB" w14:textId="62825245" w:rsidR="00F972F0" w:rsidRDefault="00F972F0" w:rsidP="00971A33"/>
    <w:p w14:paraId="716404BF" w14:textId="42590238" w:rsidR="00F972F0" w:rsidRDefault="00F972F0" w:rsidP="00F972F0">
      <w:pPr>
        <w:pStyle w:val="Heading3"/>
      </w:pPr>
      <w:r w:rsidRPr="00F972F0">
        <w:t>CULTURAL INFLUENCES</w:t>
      </w:r>
    </w:p>
    <w:p w14:paraId="6BB6F795" w14:textId="77777777" w:rsidR="00F972F0" w:rsidRPr="00F972F0" w:rsidRDefault="00F972F0" w:rsidP="00F972F0"/>
    <w:p w14:paraId="740EF32D" w14:textId="182BF0F1" w:rsidR="00F972F0" w:rsidRDefault="00F972F0" w:rsidP="00F972F0">
      <w:r w:rsidRPr="00F972F0">
        <w:t>As European society gradually changed from farming to a working class and an emphasis was</w:t>
      </w:r>
      <w:r>
        <w:t xml:space="preserve"> </w:t>
      </w:r>
      <w:r w:rsidRPr="00F972F0">
        <w:t xml:space="preserve">placed on enjoying beauty and pleasure, </w:t>
      </w:r>
      <w:r w:rsidRPr="00F972F0">
        <w:rPr>
          <w:b/>
          <w:bCs/>
          <w:i/>
          <w:iCs/>
        </w:rPr>
        <w:t>public concerts became important</w:t>
      </w:r>
      <w:r w:rsidRPr="00F972F0">
        <w:t>, and the arts were widely</w:t>
      </w:r>
      <w:r>
        <w:t xml:space="preserve"> </w:t>
      </w:r>
      <w:r w:rsidRPr="00F972F0">
        <w:t xml:space="preserve">developed. In 1748, the </w:t>
      </w:r>
      <w:r w:rsidRPr="00F972F0">
        <w:rPr>
          <w:b/>
          <w:bCs/>
        </w:rPr>
        <w:t>f</w:t>
      </w:r>
      <w:r w:rsidRPr="00F972F0">
        <w:rPr>
          <w:b/>
          <w:bCs/>
          <w:i/>
          <w:iCs/>
        </w:rPr>
        <w:t>irst concert hall was built in Oxford, England</w:t>
      </w:r>
      <w:r w:rsidRPr="00F972F0">
        <w:rPr>
          <w:i/>
          <w:iCs/>
        </w:rPr>
        <w:t xml:space="preserve">, </w:t>
      </w:r>
      <w:r w:rsidRPr="00F972F0">
        <w:t>and it is still being used today.</w:t>
      </w:r>
      <w:r>
        <w:t xml:space="preserve"> </w:t>
      </w:r>
      <w:r w:rsidRPr="00F972F0">
        <w:t>People regularly attended concerts and operas for entertainment as music became available to the lower</w:t>
      </w:r>
      <w:r>
        <w:t xml:space="preserve"> </w:t>
      </w:r>
      <w:r w:rsidRPr="00F972F0">
        <w:t>classes. This trend allowed for a gradual shift from the patronage system, where musicians worked for</w:t>
      </w:r>
      <w:r>
        <w:t xml:space="preserve"> </w:t>
      </w:r>
      <w:r w:rsidRPr="00F972F0">
        <w:t>royal courts, to the free enterprise system, where they earned money through commissions, ticket sales,</w:t>
      </w:r>
      <w:r>
        <w:t xml:space="preserve"> </w:t>
      </w:r>
      <w:r w:rsidRPr="00F972F0">
        <w:t>and other performance-related income.</w:t>
      </w:r>
    </w:p>
    <w:p w14:paraId="68C71D92" w14:textId="77777777" w:rsidR="00F972F0" w:rsidRPr="00F972F0" w:rsidRDefault="00F972F0" w:rsidP="00F972F0"/>
    <w:p w14:paraId="7C94041F" w14:textId="0BDB1EB7" w:rsidR="00F972F0" w:rsidRDefault="00F972F0" w:rsidP="00F972F0">
      <w:pPr>
        <w:pStyle w:val="Heading3"/>
      </w:pPr>
      <w:r w:rsidRPr="00F972F0">
        <w:t>MUSIC IN THE LIFE THE PEOPLE</w:t>
      </w:r>
    </w:p>
    <w:p w14:paraId="703615FD" w14:textId="77777777" w:rsidR="00F972F0" w:rsidRPr="00F972F0" w:rsidRDefault="00F972F0" w:rsidP="00F972F0"/>
    <w:p w14:paraId="5905EC18" w14:textId="5350F7C9" w:rsidR="00F972F0" w:rsidRDefault="00F972F0" w:rsidP="00F972F0">
      <w:pPr>
        <w:rPr>
          <w:b/>
          <w:bCs/>
          <w:i/>
          <w:iCs/>
        </w:rPr>
      </w:pPr>
      <w:r w:rsidRPr="00F972F0">
        <w:t>Amateur musicians became common, with women in particular pursuing music studies. Music</w:t>
      </w:r>
      <w:r w:rsidR="006832C0">
        <w:t xml:space="preserve"> </w:t>
      </w:r>
      <w:r w:rsidRPr="00F972F0">
        <w:t>involvement was a social activity. Printed music was sold publicly for pianoforte (an instrument much</w:t>
      </w:r>
      <w:r w:rsidR="006832C0">
        <w:t xml:space="preserve"> </w:t>
      </w:r>
      <w:r w:rsidRPr="00F972F0">
        <w:t>like today’s piano), voice, and small ensembles. Just as learning to play music became widespread,</w:t>
      </w:r>
      <w:r w:rsidR="006832C0">
        <w:t xml:space="preserve"> </w:t>
      </w:r>
      <w:r w:rsidRPr="00F972F0">
        <w:t>literacy across Europe increased, and the availability of printed materials also increased. Coffee houses</w:t>
      </w:r>
      <w:r w:rsidR="006832C0">
        <w:t xml:space="preserve"> </w:t>
      </w:r>
      <w:r w:rsidRPr="00F972F0">
        <w:t>grew to become microcosms of academic life and hubs of public information. Debate clubs emerged,</w:t>
      </w:r>
      <w:r w:rsidR="006832C0">
        <w:t xml:space="preserve"> </w:t>
      </w:r>
      <w:r w:rsidRPr="00F972F0">
        <w:t>meeting in salons and other gathering spots to discuss political matters, philosophy, and other intellectual</w:t>
      </w:r>
      <w:r w:rsidR="006832C0">
        <w:t xml:space="preserve"> </w:t>
      </w:r>
      <w:r w:rsidRPr="00F972F0">
        <w:t xml:space="preserve">issues. </w:t>
      </w:r>
      <w:r w:rsidRPr="00F972F0">
        <w:rPr>
          <w:b/>
          <w:bCs/>
          <w:i/>
          <w:iCs/>
        </w:rPr>
        <w:t>If a person was to be considered educated during this age, that person was expected to be able</w:t>
      </w:r>
      <w:r w:rsidR="006832C0">
        <w:rPr>
          <w:b/>
          <w:bCs/>
          <w:i/>
          <w:iCs/>
        </w:rPr>
        <w:t xml:space="preserve"> </w:t>
      </w:r>
      <w:r w:rsidRPr="00F972F0">
        <w:rPr>
          <w:b/>
          <w:bCs/>
          <w:i/>
          <w:iCs/>
        </w:rPr>
        <w:t>to read music, whether to sing from written music, or play an instrument.</w:t>
      </w:r>
    </w:p>
    <w:p w14:paraId="643EBC8C" w14:textId="77777777" w:rsidR="006832C0" w:rsidRPr="00F972F0" w:rsidRDefault="006832C0" w:rsidP="00F972F0">
      <w:pPr>
        <w:rPr>
          <w:b/>
          <w:bCs/>
          <w:i/>
          <w:iCs/>
        </w:rPr>
      </w:pPr>
    </w:p>
    <w:p w14:paraId="533F426A" w14:textId="55D44197" w:rsidR="00F972F0" w:rsidRDefault="00F972F0" w:rsidP="006832C0">
      <w:pPr>
        <w:pStyle w:val="Heading3"/>
      </w:pPr>
      <w:r w:rsidRPr="00F972F0">
        <w:t>THE PATRONAGE SYSTEM</w:t>
      </w:r>
    </w:p>
    <w:p w14:paraId="4AE52BED" w14:textId="77777777" w:rsidR="006832C0" w:rsidRPr="006832C0" w:rsidRDefault="006832C0" w:rsidP="006832C0"/>
    <w:p w14:paraId="3C9B040C" w14:textId="31CEF5D1" w:rsidR="00F972F0" w:rsidRDefault="00F972F0" w:rsidP="00F972F0">
      <w:r w:rsidRPr="00F972F0">
        <w:t>At the beginning of the era, composers found employment either with a church or working for a</w:t>
      </w:r>
      <w:r w:rsidR="006832C0">
        <w:t xml:space="preserve"> </w:t>
      </w:r>
      <w:r w:rsidRPr="00F972F0">
        <w:t>patron. This was known as the patronage system. The patronage system allowed composers a regular</w:t>
      </w:r>
      <w:r w:rsidR="006832C0">
        <w:t xml:space="preserve"> </w:t>
      </w:r>
      <w:r w:rsidRPr="00F972F0">
        <w:t>salary as they composed music, but it also had its drawbacks. Composers were not always paid well, and</w:t>
      </w:r>
      <w:r w:rsidR="006832C0">
        <w:t xml:space="preserve"> </w:t>
      </w:r>
      <w:r w:rsidRPr="00F972F0">
        <w:t>they usually had to perform other duties for their patrons. Most of the time, composers working for a</w:t>
      </w:r>
      <w:r w:rsidR="006832C0">
        <w:t xml:space="preserve"> </w:t>
      </w:r>
      <w:r w:rsidRPr="00F972F0">
        <w:t>patron had to write music based on what the employer wanted, which sometime stifled creativity. By the</w:t>
      </w:r>
      <w:r w:rsidR="006832C0">
        <w:t xml:space="preserve"> </w:t>
      </w:r>
      <w:r w:rsidRPr="00F972F0">
        <w:t>end of the Classical Era, the patronage system was mainly gone. The Napoleonic wars had drained much</w:t>
      </w:r>
      <w:r w:rsidR="006832C0">
        <w:t xml:space="preserve"> </w:t>
      </w:r>
      <w:r w:rsidRPr="00F972F0">
        <w:t>of the wealth from Europe and luxuries and having their own orchestras and composers was not feasible.</w:t>
      </w:r>
    </w:p>
    <w:p w14:paraId="6BB93010" w14:textId="3A75BE30" w:rsidR="00F602B6" w:rsidRDefault="00F602B6" w:rsidP="00F972F0"/>
    <w:p w14:paraId="0434A865" w14:textId="5ED52F9C" w:rsidR="00F602B6" w:rsidRDefault="00F602B6" w:rsidP="00F602B6">
      <w:pPr>
        <w:pStyle w:val="Heading2"/>
      </w:pPr>
      <w:r w:rsidRPr="00F602B6">
        <w:t>MUSIC OF THE CLASSICAL ERA</w:t>
      </w:r>
    </w:p>
    <w:p w14:paraId="33905AB3" w14:textId="77777777" w:rsidR="00F602B6" w:rsidRPr="00F602B6" w:rsidRDefault="00F602B6" w:rsidP="00F602B6"/>
    <w:p w14:paraId="24E358DB" w14:textId="6B51409F" w:rsidR="00F602B6" w:rsidRDefault="00F602B6" w:rsidP="00F602B6">
      <w:r w:rsidRPr="00F602B6">
        <w:t>Although Baroque music was evenly divided between vocal and instrumental music genres and</w:t>
      </w:r>
      <w:r>
        <w:t xml:space="preserve"> </w:t>
      </w:r>
      <w:r w:rsidRPr="00F602B6">
        <w:t>secular and sacred music, composers began to move toward specific trends in the Classical period that</w:t>
      </w:r>
      <w:r>
        <w:t xml:space="preserve"> </w:t>
      </w:r>
      <w:r w:rsidRPr="00F602B6">
        <w:t xml:space="preserve">followed. </w:t>
      </w:r>
      <w:r w:rsidRPr="00F602B6">
        <w:rPr>
          <w:b/>
          <w:bCs/>
          <w:i/>
          <w:iCs/>
        </w:rPr>
        <w:t xml:space="preserve">Instrumental music grew in popularity during the Classical period </w:t>
      </w:r>
      <w:r w:rsidRPr="00F602B6">
        <w:t>because during the</w:t>
      </w:r>
      <w:r>
        <w:t xml:space="preserve"> </w:t>
      </w:r>
      <w:r w:rsidRPr="00F602B6">
        <w:t>Baroque, instruments, tonal systems, and orchestral writing had become more standardized.</w:t>
      </w:r>
    </w:p>
    <w:p w14:paraId="2728F1A6" w14:textId="77777777" w:rsidR="00F602B6" w:rsidRPr="00F602B6" w:rsidRDefault="00F602B6" w:rsidP="00F602B6"/>
    <w:p w14:paraId="7C6E3A26" w14:textId="25EE94B7" w:rsidR="00F602B6" w:rsidRDefault="00F602B6" w:rsidP="00F602B6">
      <w:r w:rsidRPr="00F602B6">
        <w:t>In the Age or Reason, it was accepted that all activities were to be governed by the intellect.</w:t>
      </w:r>
      <w:r>
        <w:t xml:space="preserve"> </w:t>
      </w:r>
      <w:r w:rsidRPr="00F602B6">
        <w:rPr>
          <w:b/>
          <w:bCs/>
          <w:i/>
          <w:iCs/>
        </w:rPr>
        <w:t>Logic replaced emotion, even in music and the other arts</w:t>
      </w:r>
      <w:r w:rsidRPr="00F602B6">
        <w:t xml:space="preserve">. Classical music was focused on </w:t>
      </w:r>
      <w:r w:rsidRPr="00F602B6">
        <w:rPr>
          <w:b/>
          <w:bCs/>
          <w:i/>
          <w:iCs/>
        </w:rPr>
        <w:t>clarity,</w:t>
      </w:r>
      <w:r>
        <w:rPr>
          <w:b/>
          <w:bCs/>
          <w:i/>
          <w:iCs/>
        </w:rPr>
        <w:t xml:space="preserve"> </w:t>
      </w:r>
      <w:r w:rsidRPr="00F602B6">
        <w:rPr>
          <w:b/>
          <w:bCs/>
          <w:i/>
          <w:iCs/>
        </w:rPr>
        <w:t>precision</w:t>
      </w:r>
      <w:r w:rsidRPr="00F602B6">
        <w:rPr>
          <w:i/>
          <w:iCs/>
        </w:rPr>
        <w:t xml:space="preserve">, and </w:t>
      </w:r>
      <w:r w:rsidRPr="00F602B6">
        <w:rPr>
          <w:b/>
          <w:bCs/>
          <w:i/>
          <w:iCs/>
        </w:rPr>
        <w:t>formal structure</w:t>
      </w:r>
      <w:r w:rsidRPr="00F602B6">
        <w:t>. Both Haydn and Mozart were able to work within these confines;</w:t>
      </w:r>
      <w:r>
        <w:t xml:space="preserve"> </w:t>
      </w:r>
      <w:r w:rsidRPr="00F602B6">
        <w:t>however, although Beethoven used the same forms, he could not suppress emotion, as we found in the</w:t>
      </w:r>
      <w:r>
        <w:t xml:space="preserve"> </w:t>
      </w:r>
      <w:r w:rsidRPr="00F602B6">
        <w:t>first chapter. Beethoven would, singlehandedly, change the course of music, perhaps more than any</w:t>
      </w:r>
      <w:r>
        <w:t xml:space="preserve"> </w:t>
      </w:r>
      <w:r w:rsidRPr="00F602B6">
        <w:t>composer who ever lived.</w:t>
      </w:r>
    </w:p>
    <w:p w14:paraId="4CCBEFDF" w14:textId="77777777" w:rsidR="00F602B6" w:rsidRPr="00F602B6" w:rsidRDefault="00F602B6" w:rsidP="00F602B6"/>
    <w:p w14:paraId="2BB9C369" w14:textId="6A86C063" w:rsidR="00F602B6" w:rsidRDefault="00F602B6" w:rsidP="00F602B6">
      <w:pPr>
        <w:pStyle w:val="Heading3"/>
      </w:pPr>
      <w:r w:rsidRPr="00F602B6">
        <w:t>CHAR</w:t>
      </w:r>
      <w:r>
        <w:t>A</w:t>
      </w:r>
      <w:r w:rsidRPr="00F602B6">
        <w:t>CTERISTICS OF CLASSICAL MUSIC</w:t>
      </w:r>
    </w:p>
    <w:p w14:paraId="4E8F78F2" w14:textId="77777777" w:rsidR="00F602B6" w:rsidRPr="00F602B6" w:rsidRDefault="00F602B6" w:rsidP="00F602B6"/>
    <w:p w14:paraId="11DFAB39" w14:textId="4CB86E6A" w:rsidR="00F602B6" w:rsidRDefault="00F602B6" w:rsidP="00F602B6">
      <w:pPr>
        <w:pStyle w:val="Heading4"/>
      </w:pPr>
      <w:r w:rsidRPr="00F602B6">
        <w:t>Instrumentation</w:t>
      </w:r>
    </w:p>
    <w:p w14:paraId="5A70C800" w14:textId="77777777" w:rsidR="00F602B6" w:rsidRPr="00F602B6" w:rsidRDefault="00F602B6" w:rsidP="00F602B6"/>
    <w:p w14:paraId="17351DF3" w14:textId="77777777" w:rsidR="00F602B6" w:rsidRDefault="00F602B6" w:rsidP="00F602B6">
      <w:r w:rsidRPr="00F602B6">
        <w:t xml:space="preserve">Instrumentation became </w:t>
      </w:r>
      <w:r w:rsidRPr="00F602B6">
        <w:rPr>
          <w:b/>
          <w:bCs/>
          <w:i/>
          <w:iCs/>
        </w:rPr>
        <w:t xml:space="preserve">more standardized </w:t>
      </w:r>
      <w:r w:rsidRPr="00F602B6">
        <w:t>during the Classical period. For</w:t>
      </w:r>
      <w:r>
        <w:t xml:space="preserve"> </w:t>
      </w:r>
      <w:r w:rsidRPr="00F602B6">
        <w:t>example, the symphony orchestra was organized into a format with specific instruments and sections, as</w:t>
      </w:r>
      <w:r>
        <w:t xml:space="preserve"> </w:t>
      </w:r>
      <w:r w:rsidRPr="00F602B6">
        <w:t>we recognize orchestras today. During the Classical period, the harpsichord was no longer a prominent</w:t>
      </w:r>
      <w:r>
        <w:t xml:space="preserve"> </w:t>
      </w:r>
      <w:r w:rsidRPr="00F602B6">
        <w:t xml:space="preserve">instrument, but the </w:t>
      </w:r>
      <w:r w:rsidRPr="00F602B6">
        <w:rPr>
          <w:b/>
          <w:bCs/>
          <w:i/>
          <w:iCs/>
        </w:rPr>
        <w:t xml:space="preserve">piano </w:t>
      </w:r>
      <w:r w:rsidRPr="00F602B6">
        <w:t>of the Classica Era (known as the pianoforte) became very popular.</w:t>
      </w:r>
      <w:r>
        <w:t xml:space="preserve"> </w:t>
      </w:r>
    </w:p>
    <w:p w14:paraId="59BC5CA7" w14:textId="77777777" w:rsidR="00F602B6" w:rsidRDefault="00F602B6" w:rsidP="00F602B6"/>
    <w:p w14:paraId="6CA4F5EF" w14:textId="77777777" w:rsidR="00F602B6" w:rsidRDefault="00F602B6" w:rsidP="00F602B6">
      <w:pPr>
        <w:pStyle w:val="Heading4"/>
      </w:pPr>
      <w:r w:rsidRPr="00F602B6">
        <w:t>Timbre</w:t>
      </w:r>
    </w:p>
    <w:p w14:paraId="1B15B53A" w14:textId="77777777" w:rsidR="00F602B6" w:rsidRDefault="00F602B6" w:rsidP="00F602B6"/>
    <w:p w14:paraId="2D48BBA6" w14:textId="4E5EF3F0" w:rsidR="00F602B6" w:rsidRDefault="00F602B6" w:rsidP="00F602B6">
      <w:r w:rsidRPr="00F602B6">
        <w:t>Classical composers used instruments for their traditional sounds; in other words, the string</w:t>
      </w:r>
      <w:r>
        <w:t xml:space="preserve"> </w:t>
      </w:r>
      <w:r w:rsidRPr="00F602B6">
        <w:t>section was used as the most important part of the musical work, with the woodwinds adding color to</w:t>
      </w:r>
      <w:r>
        <w:t xml:space="preserve"> </w:t>
      </w:r>
      <w:r w:rsidRPr="00F602B6">
        <w:t>certain parts of the music, and the brass used mainly for fanfares, loud sections, and musical accents. The</w:t>
      </w:r>
      <w:r>
        <w:t xml:space="preserve"> </w:t>
      </w:r>
      <w:r w:rsidRPr="00F602B6">
        <w:t>percussion section consisted mainly of the timpani and cymbals and often included a snare drum and bass</w:t>
      </w:r>
      <w:r>
        <w:t xml:space="preserve"> </w:t>
      </w:r>
      <w:r w:rsidRPr="00F602B6">
        <w:t>drum.</w:t>
      </w:r>
    </w:p>
    <w:p w14:paraId="7C9A701E" w14:textId="77777777" w:rsidR="00F602B6" w:rsidRPr="00F602B6" w:rsidRDefault="00F602B6" w:rsidP="00F602B6"/>
    <w:p w14:paraId="78BB187D" w14:textId="77777777" w:rsidR="00F602B6" w:rsidRDefault="00F602B6" w:rsidP="00F602B6">
      <w:pPr>
        <w:pStyle w:val="Heading4"/>
      </w:pPr>
      <w:r w:rsidRPr="00F602B6">
        <w:t xml:space="preserve">Melodies </w:t>
      </w:r>
    </w:p>
    <w:p w14:paraId="0027B30F" w14:textId="77777777" w:rsidR="00F602B6" w:rsidRDefault="00F602B6" w:rsidP="00F602B6">
      <w:pPr>
        <w:rPr>
          <w:b/>
          <w:bCs/>
          <w:i/>
          <w:iCs/>
        </w:rPr>
      </w:pPr>
    </w:p>
    <w:p w14:paraId="520E1253" w14:textId="61AFF1BF" w:rsidR="00F602B6" w:rsidRDefault="00F602B6" w:rsidP="00F602B6">
      <w:r w:rsidRPr="00F602B6">
        <w:t>The long, flowing melodies of the Baroque were replaced with melodies that were balanced</w:t>
      </w:r>
      <w:r>
        <w:t xml:space="preserve"> </w:t>
      </w:r>
      <w:r w:rsidRPr="00F602B6">
        <w:t>and easy to remember. Composers would even use folk music in their compositions.</w:t>
      </w:r>
    </w:p>
    <w:p w14:paraId="35DA11EA" w14:textId="09EE1C92" w:rsidR="0046070B" w:rsidRDefault="0046070B" w:rsidP="00F602B6"/>
    <w:p w14:paraId="15E9AFC7" w14:textId="77777777" w:rsidR="0046070B" w:rsidRDefault="0046070B" w:rsidP="0046070B">
      <w:pPr>
        <w:pStyle w:val="Heading4"/>
      </w:pPr>
      <w:r w:rsidRPr="0046070B">
        <w:t xml:space="preserve">Texture and Harmony </w:t>
      </w:r>
    </w:p>
    <w:p w14:paraId="147855B5" w14:textId="77777777" w:rsidR="0046070B" w:rsidRDefault="0046070B" w:rsidP="0046070B">
      <w:pPr>
        <w:rPr>
          <w:b/>
          <w:bCs/>
          <w:i/>
          <w:iCs/>
        </w:rPr>
      </w:pPr>
    </w:p>
    <w:p w14:paraId="5146E2C9" w14:textId="130BED3F" w:rsidR="0046070B" w:rsidRDefault="0046070B" w:rsidP="0046070B">
      <w:r w:rsidRPr="0046070B">
        <w:t xml:space="preserve">A lot of Classical period music was </w:t>
      </w:r>
      <w:r w:rsidRPr="0046070B">
        <w:rPr>
          <w:b/>
          <w:bCs/>
          <w:i/>
          <w:iCs/>
        </w:rPr>
        <w:t xml:space="preserve">homophonic in texture </w:t>
      </w:r>
      <w:r w:rsidRPr="0046070B">
        <w:t>and revolved</w:t>
      </w:r>
      <w:r>
        <w:t xml:space="preserve"> </w:t>
      </w:r>
      <w:r w:rsidRPr="0046070B">
        <w:t>around melody or melodic statements. Some Classical music included section that were fugue-like,</w:t>
      </w:r>
      <w:r>
        <w:t xml:space="preserve"> </w:t>
      </w:r>
      <w:r w:rsidRPr="0046070B">
        <w:t>which was polyphonic. Beethoven liked to use polyphonic sections in many of his works; however,</w:t>
      </w:r>
      <w:r>
        <w:t xml:space="preserve"> </w:t>
      </w:r>
      <w:r w:rsidRPr="0046070B">
        <w:t>composers stopped writing fugues like those of J.S. Bach. Two different types of textures exist in music</w:t>
      </w:r>
      <w:r>
        <w:t xml:space="preserve"> </w:t>
      </w:r>
      <w:r w:rsidRPr="0046070B">
        <w:t>that may create harmony: homophony and polyphony. One additional musical texture, monophony, does</w:t>
      </w:r>
      <w:r>
        <w:t xml:space="preserve"> </w:t>
      </w:r>
      <w:r w:rsidRPr="0046070B">
        <w:t>not include any harmony. Monophony was not as common during the Classical period as it was in earlier</w:t>
      </w:r>
      <w:r>
        <w:t xml:space="preserve"> </w:t>
      </w:r>
      <w:r w:rsidRPr="0046070B">
        <w:t>years.</w:t>
      </w:r>
    </w:p>
    <w:p w14:paraId="4B993F29" w14:textId="77777777" w:rsidR="0046070B" w:rsidRPr="0046070B" w:rsidRDefault="0046070B" w:rsidP="0046070B"/>
    <w:p w14:paraId="43705145" w14:textId="77777777" w:rsidR="0046070B" w:rsidRDefault="0046070B" w:rsidP="0046070B">
      <w:pPr>
        <w:pStyle w:val="Heading4"/>
      </w:pPr>
      <w:r w:rsidRPr="0046070B">
        <w:t xml:space="preserve">Harmonic Progressions </w:t>
      </w:r>
    </w:p>
    <w:p w14:paraId="3154037B" w14:textId="77777777" w:rsidR="0046070B" w:rsidRDefault="0046070B" w:rsidP="0046070B">
      <w:pPr>
        <w:rPr>
          <w:b/>
          <w:bCs/>
          <w:i/>
          <w:iCs/>
        </w:rPr>
      </w:pPr>
    </w:p>
    <w:p w14:paraId="3D05DE52" w14:textId="40C73BC0" w:rsidR="0046070B" w:rsidRDefault="0046070B" w:rsidP="0046070B">
      <w:r w:rsidRPr="0046070B">
        <w:lastRenderedPageBreak/>
        <w:t>During the Baroque, regular harmonic progressions were established; however,</w:t>
      </w:r>
      <w:r>
        <w:t xml:space="preserve"> </w:t>
      </w:r>
      <w:r w:rsidRPr="0046070B">
        <w:t>in the Classical Era composers sought to simplify them and used specific progressions that people would</w:t>
      </w:r>
      <w:r>
        <w:t xml:space="preserve"> </w:t>
      </w:r>
      <w:r w:rsidRPr="0046070B">
        <w:t>come to understand and recognize, even when they deviated from the expected. Tonality and tonal</w:t>
      </w:r>
      <w:r>
        <w:t xml:space="preserve"> </w:t>
      </w:r>
      <w:r w:rsidRPr="0046070B">
        <w:t>centers were very clearly defined, with chord progressions helping to define major sections of the music.</w:t>
      </w:r>
    </w:p>
    <w:p w14:paraId="364BFDCE" w14:textId="77777777" w:rsidR="0046070B" w:rsidRPr="0046070B" w:rsidRDefault="0046070B" w:rsidP="0046070B"/>
    <w:p w14:paraId="765DD4EC" w14:textId="77777777" w:rsidR="0046070B" w:rsidRDefault="0046070B" w:rsidP="0046070B">
      <w:pPr>
        <w:pStyle w:val="Heading4"/>
      </w:pPr>
      <w:r w:rsidRPr="0046070B">
        <w:t xml:space="preserve">Tempo </w:t>
      </w:r>
    </w:p>
    <w:p w14:paraId="07EE8653" w14:textId="77777777" w:rsidR="0046070B" w:rsidRDefault="0046070B" w:rsidP="0046070B">
      <w:pPr>
        <w:rPr>
          <w:b/>
          <w:bCs/>
          <w:i/>
          <w:iCs/>
        </w:rPr>
      </w:pPr>
    </w:p>
    <w:p w14:paraId="1F32BFEA" w14:textId="02B73AE4" w:rsidR="0046070B" w:rsidRDefault="0046070B" w:rsidP="0046070B">
      <w:pPr>
        <w:rPr>
          <w:b/>
          <w:bCs/>
          <w:i/>
          <w:iCs/>
        </w:rPr>
      </w:pPr>
      <w:r w:rsidRPr="0046070B">
        <w:t xml:space="preserve">Classical works often include </w:t>
      </w:r>
      <w:r w:rsidRPr="0046070B">
        <w:rPr>
          <w:b/>
          <w:bCs/>
          <w:i/>
          <w:iCs/>
        </w:rPr>
        <w:t xml:space="preserve">tempo changes </w:t>
      </w:r>
      <w:r w:rsidRPr="0046070B">
        <w:t>during a piece of music to add expression, or</w:t>
      </w:r>
      <w:r>
        <w:t xml:space="preserve"> </w:t>
      </w:r>
      <w:r w:rsidRPr="0046070B">
        <w:t>create contrast. This was in stark contrast to the steady, unchanging tempi found in Baroque music.</w:t>
      </w:r>
      <w:r>
        <w:t xml:space="preserve"> </w:t>
      </w:r>
      <w:r w:rsidRPr="0046070B">
        <w:t>Sometimes Classical Era composers would gradually change a tempo in a work. Speeding up the tempo</w:t>
      </w:r>
      <w:r>
        <w:t xml:space="preserve"> </w:t>
      </w:r>
      <w:r w:rsidRPr="0046070B">
        <w:t xml:space="preserve">is called an </w:t>
      </w:r>
      <w:r w:rsidRPr="0046070B">
        <w:rPr>
          <w:b/>
          <w:bCs/>
          <w:i/>
          <w:iCs/>
        </w:rPr>
        <w:t>accelerando</w:t>
      </w:r>
      <w:r w:rsidRPr="0046070B">
        <w:t xml:space="preserve">, and slowing down gradually is called </w:t>
      </w:r>
      <w:r w:rsidRPr="0046070B">
        <w:rPr>
          <w:b/>
          <w:bCs/>
          <w:i/>
          <w:iCs/>
        </w:rPr>
        <w:t>ritardando.</w:t>
      </w:r>
    </w:p>
    <w:p w14:paraId="4A5AFFF7" w14:textId="77777777" w:rsidR="0046070B" w:rsidRPr="0046070B" w:rsidRDefault="0046070B" w:rsidP="0046070B">
      <w:pPr>
        <w:rPr>
          <w:b/>
          <w:bCs/>
          <w:i/>
          <w:iCs/>
        </w:rPr>
      </w:pPr>
    </w:p>
    <w:p w14:paraId="32535A45" w14:textId="77777777" w:rsidR="0046070B" w:rsidRDefault="0046070B" w:rsidP="0046070B">
      <w:pPr>
        <w:pStyle w:val="Heading4"/>
      </w:pPr>
      <w:r w:rsidRPr="0046070B">
        <w:t xml:space="preserve">Rhythm </w:t>
      </w:r>
    </w:p>
    <w:p w14:paraId="13C2B0EF" w14:textId="77777777" w:rsidR="0046070B" w:rsidRDefault="0046070B" w:rsidP="0046070B">
      <w:pPr>
        <w:rPr>
          <w:b/>
          <w:bCs/>
          <w:i/>
          <w:iCs/>
        </w:rPr>
      </w:pPr>
    </w:p>
    <w:p w14:paraId="36B99263" w14:textId="59199033" w:rsidR="0046070B" w:rsidRDefault="0046070B" w:rsidP="0046070B">
      <w:r w:rsidRPr="0046070B">
        <w:t>The rhythmic components of the music became an important area of focus in Classical music.</w:t>
      </w:r>
      <w:r w:rsidR="00D4314B">
        <w:t xml:space="preserve"> </w:t>
      </w:r>
      <w:r w:rsidRPr="0046070B">
        <w:t>Although during the Baroque period the rhythms in a work of music were constant and repetitive, music</w:t>
      </w:r>
      <w:r w:rsidR="00D4314B">
        <w:t xml:space="preserve"> </w:t>
      </w:r>
      <w:r w:rsidRPr="0046070B">
        <w:t>of the Classical age used contrasting rhythms in their musical works.</w:t>
      </w:r>
    </w:p>
    <w:p w14:paraId="44BDDE07" w14:textId="77777777" w:rsidR="00D4314B" w:rsidRPr="0046070B" w:rsidRDefault="00D4314B" w:rsidP="0046070B"/>
    <w:p w14:paraId="45D56DD4" w14:textId="77777777" w:rsidR="00D4314B" w:rsidRDefault="0046070B" w:rsidP="00D4314B">
      <w:pPr>
        <w:pStyle w:val="Heading4"/>
      </w:pPr>
      <w:r w:rsidRPr="0046070B">
        <w:t xml:space="preserve">Dynamics </w:t>
      </w:r>
    </w:p>
    <w:p w14:paraId="51616F8F" w14:textId="77777777" w:rsidR="00D4314B" w:rsidRDefault="00D4314B" w:rsidP="0046070B">
      <w:pPr>
        <w:rPr>
          <w:b/>
          <w:bCs/>
          <w:i/>
          <w:iCs/>
        </w:rPr>
      </w:pPr>
    </w:p>
    <w:p w14:paraId="40BE158B" w14:textId="06D79CF2" w:rsidR="00D4314B" w:rsidRDefault="0046070B" w:rsidP="0046070B">
      <w:r w:rsidRPr="0046070B">
        <w:t>The range in dynamics during the Classical was much greater than those in the Baroque.</w:t>
      </w:r>
      <w:r w:rsidR="00D4314B">
        <w:t xml:space="preserve"> </w:t>
      </w:r>
      <w:r w:rsidRPr="0046070B">
        <w:t xml:space="preserve">During the Classical age, dynamics ranged from </w:t>
      </w:r>
      <w:r w:rsidRPr="0046070B">
        <w:rPr>
          <w:b/>
          <w:bCs/>
          <w:i/>
          <w:iCs/>
        </w:rPr>
        <w:t>pianissimo (</w:t>
      </w:r>
      <w:r w:rsidRPr="0046070B">
        <w:rPr>
          <w:i/>
          <w:iCs/>
        </w:rPr>
        <w:t xml:space="preserve">pp </w:t>
      </w:r>
      <w:r w:rsidRPr="0046070B">
        <w:t xml:space="preserve">- very soft) to very loud </w:t>
      </w:r>
      <w:r w:rsidRPr="0046070B">
        <w:rPr>
          <w:b/>
          <w:bCs/>
          <w:i/>
          <w:iCs/>
        </w:rPr>
        <w:t xml:space="preserve">fortissimo </w:t>
      </w:r>
      <w:r w:rsidRPr="0046070B">
        <w:rPr>
          <w:i/>
          <w:iCs/>
        </w:rPr>
        <w:t>(ff</w:t>
      </w:r>
      <w:r w:rsidR="00D4314B">
        <w:rPr>
          <w:i/>
          <w:iCs/>
        </w:rPr>
        <w:t xml:space="preserve"> - </w:t>
      </w:r>
      <w:r w:rsidRPr="0046070B">
        <w:t>very</w:t>
      </w:r>
      <w:r w:rsidR="00D4314B">
        <w:t xml:space="preserve"> </w:t>
      </w:r>
      <w:r w:rsidRPr="0046070B">
        <w:t xml:space="preserve">loud). Composer freely used </w:t>
      </w:r>
      <w:r w:rsidRPr="0046070B">
        <w:rPr>
          <w:b/>
          <w:bCs/>
          <w:i/>
          <w:iCs/>
        </w:rPr>
        <w:t xml:space="preserve">crescendos </w:t>
      </w:r>
      <w:r w:rsidRPr="0046070B">
        <w:t xml:space="preserve">and </w:t>
      </w:r>
      <w:r w:rsidRPr="0046070B">
        <w:rPr>
          <w:b/>
          <w:bCs/>
          <w:i/>
          <w:iCs/>
        </w:rPr>
        <w:t xml:space="preserve">decrescendos (or diminuendo) </w:t>
      </w:r>
      <w:r w:rsidRPr="0046070B">
        <w:t>in their music</w:t>
      </w:r>
      <w:r w:rsidR="00D4314B">
        <w:t xml:space="preserve">. </w:t>
      </w:r>
    </w:p>
    <w:p w14:paraId="4A4B7A89" w14:textId="77777777" w:rsidR="00D4314B" w:rsidRDefault="00D4314B" w:rsidP="0046070B"/>
    <w:p w14:paraId="019FDB16" w14:textId="77777777" w:rsidR="00D4314B" w:rsidRDefault="0046070B" w:rsidP="00D4314B">
      <w:pPr>
        <w:pStyle w:val="Heading4"/>
      </w:pPr>
      <w:r w:rsidRPr="0046070B">
        <w:t xml:space="preserve">Form </w:t>
      </w:r>
    </w:p>
    <w:p w14:paraId="7F1FED18" w14:textId="77777777" w:rsidR="00D4314B" w:rsidRDefault="00D4314B" w:rsidP="0046070B">
      <w:pPr>
        <w:rPr>
          <w:b/>
          <w:bCs/>
          <w:i/>
          <w:iCs/>
        </w:rPr>
      </w:pPr>
    </w:p>
    <w:p w14:paraId="058AC4F2" w14:textId="573C88FD" w:rsidR="00B17AB7" w:rsidRDefault="0046070B" w:rsidP="00B17AB7">
      <w:r w:rsidRPr="0046070B">
        <w:t xml:space="preserve">During the Classical period, </w:t>
      </w:r>
      <w:r w:rsidRPr="0046070B">
        <w:rPr>
          <w:b/>
          <w:bCs/>
          <w:i/>
          <w:iCs/>
        </w:rPr>
        <w:t xml:space="preserve">new and precise forms </w:t>
      </w:r>
      <w:r w:rsidRPr="0046070B">
        <w:t>were created to help composers produce large</w:t>
      </w:r>
      <w:r w:rsidR="00D4314B">
        <w:t xml:space="preserve"> </w:t>
      </w:r>
      <w:r w:rsidRPr="0046070B">
        <w:t xml:space="preserve">quantities of quality music on demand. Some of these forms included the </w:t>
      </w:r>
      <w:r w:rsidRPr="0046070B">
        <w:rPr>
          <w:b/>
          <w:bCs/>
          <w:i/>
          <w:iCs/>
        </w:rPr>
        <w:t>sonata, rondo, theme and</w:t>
      </w:r>
      <w:r w:rsidR="00D4314B">
        <w:rPr>
          <w:b/>
          <w:bCs/>
          <w:i/>
          <w:iCs/>
        </w:rPr>
        <w:t xml:space="preserve"> </w:t>
      </w:r>
      <w:r w:rsidRPr="0046070B">
        <w:rPr>
          <w:b/>
          <w:bCs/>
          <w:i/>
          <w:iCs/>
        </w:rPr>
        <w:t xml:space="preserve">variations, </w:t>
      </w:r>
      <w:r w:rsidRPr="0046070B">
        <w:t xml:space="preserve">and </w:t>
      </w:r>
      <w:r w:rsidRPr="0046070B">
        <w:rPr>
          <w:b/>
          <w:bCs/>
          <w:i/>
          <w:iCs/>
        </w:rPr>
        <w:t>minuet and trio</w:t>
      </w:r>
      <w:r w:rsidRPr="0046070B">
        <w:t>. The multimovement symphony was developed to provide extended</w:t>
      </w:r>
      <w:r w:rsidR="00B17AB7">
        <w:t xml:space="preserve"> </w:t>
      </w:r>
      <w:r w:rsidR="00B17AB7" w:rsidRPr="00B17AB7">
        <w:t>performances that entertained audiences for greater lengths of time, as concert halls were built and</w:t>
      </w:r>
      <w:r w:rsidR="00B17AB7">
        <w:t xml:space="preserve"> </w:t>
      </w:r>
      <w:r w:rsidR="00B17AB7" w:rsidRPr="00B17AB7">
        <w:t>concert attendance became a public pastime. The larger music forms, like the symphony, string quarter</w:t>
      </w:r>
      <w:r w:rsidR="00B17AB7">
        <w:t xml:space="preserve"> </w:t>
      </w:r>
      <w:r w:rsidR="00B17AB7" w:rsidRPr="00B17AB7">
        <w:t>and concertos, included several movements which were written according to specific forms.</w:t>
      </w:r>
    </w:p>
    <w:p w14:paraId="48602B00" w14:textId="77777777" w:rsidR="00B17AB7" w:rsidRPr="00B17AB7" w:rsidRDefault="00B17AB7" w:rsidP="00B17AB7"/>
    <w:p w14:paraId="47C77D8E" w14:textId="2706D8B1" w:rsidR="00B17AB7" w:rsidRDefault="00B17AB7" w:rsidP="00B17AB7">
      <w:r w:rsidRPr="00B17AB7">
        <w:t>A typical four-movement work (like a symphony or string quartet) was organized in the following</w:t>
      </w:r>
      <w:r>
        <w:t xml:space="preserve"> </w:t>
      </w:r>
      <w:r w:rsidRPr="00B17AB7">
        <w:t>manner:</w:t>
      </w:r>
    </w:p>
    <w:p w14:paraId="4CB3CC73" w14:textId="77777777" w:rsidR="00B17AB7" w:rsidRPr="00B17AB7" w:rsidRDefault="00B17AB7" w:rsidP="00B17AB7"/>
    <w:p w14:paraId="4B288062" w14:textId="3CD6A45B" w:rsidR="00B17AB7" w:rsidRPr="00B17AB7" w:rsidRDefault="00B17AB7" w:rsidP="00B17AB7">
      <w:pPr>
        <w:pStyle w:val="ListParagraph"/>
        <w:numPr>
          <w:ilvl w:val="0"/>
          <w:numId w:val="37"/>
        </w:numPr>
      </w:pPr>
      <w:r w:rsidRPr="00B17AB7">
        <w:t>A fast movement in sonata form</w:t>
      </w:r>
    </w:p>
    <w:p w14:paraId="33FDF9F6" w14:textId="77777777" w:rsidR="00B17AB7" w:rsidRDefault="00B17AB7" w:rsidP="00B17AB7">
      <w:pPr>
        <w:pStyle w:val="ListParagraph"/>
        <w:numPr>
          <w:ilvl w:val="0"/>
          <w:numId w:val="37"/>
        </w:numPr>
      </w:pPr>
      <w:r w:rsidRPr="00B17AB7">
        <w:t>A slower movement in theme and variation form or some kind of ternary (A-B-A)</w:t>
      </w:r>
      <w:r>
        <w:t xml:space="preserve"> </w:t>
      </w:r>
      <w:r w:rsidRPr="00B17AB7">
        <w:t>form</w:t>
      </w:r>
    </w:p>
    <w:p w14:paraId="08472DA9" w14:textId="77777777" w:rsidR="00B17AB7" w:rsidRDefault="00B17AB7" w:rsidP="00B17AB7">
      <w:pPr>
        <w:pStyle w:val="ListParagraph"/>
        <w:numPr>
          <w:ilvl w:val="0"/>
          <w:numId w:val="37"/>
        </w:numPr>
      </w:pPr>
      <w:r w:rsidRPr="00B17AB7">
        <w:t>A dance movement, often a minuet and trio (A-B-A) or scherzo and trio</w:t>
      </w:r>
    </w:p>
    <w:p w14:paraId="10115131" w14:textId="11691B40" w:rsidR="00B17AB7" w:rsidRDefault="00B17AB7" w:rsidP="00B17AB7">
      <w:pPr>
        <w:pStyle w:val="ListParagraph"/>
        <w:numPr>
          <w:ilvl w:val="0"/>
          <w:numId w:val="37"/>
        </w:numPr>
      </w:pPr>
      <w:r w:rsidRPr="00B17AB7">
        <w:lastRenderedPageBreak/>
        <w:t>A fast movement, often a rondo (</w:t>
      </w:r>
      <w:proofErr w:type="spellStart"/>
      <w:r w:rsidRPr="00B17AB7">
        <w:t>abacada</w:t>
      </w:r>
      <w:proofErr w:type="spellEnd"/>
      <w:r w:rsidRPr="00B17AB7">
        <w:t>) or sonata form</w:t>
      </w:r>
    </w:p>
    <w:p w14:paraId="6D5873DF" w14:textId="77777777" w:rsidR="00B17AB7" w:rsidRPr="00B17AB7" w:rsidRDefault="00B17AB7" w:rsidP="00B17AB7"/>
    <w:p w14:paraId="3E9B2228" w14:textId="2EC0E351" w:rsidR="00B17AB7" w:rsidRDefault="00B17AB7" w:rsidP="00B17AB7">
      <w:r w:rsidRPr="00B17AB7">
        <w:t>When a musical work consisted of only three movements, like in many concerti, the third dance</w:t>
      </w:r>
      <w:r>
        <w:t xml:space="preserve"> </w:t>
      </w:r>
      <w:r w:rsidRPr="00B17AB7">
        <w:t>movement was left out - a choice commonly made by Mozart.</w:t>
      </w:r>
    </w:p>
    <w:p w14:paraId="38DD547F" w14:textId="77777777" w:rsidR="00B17AB7" w:rsidRPr="00B17AB7" w:rsidRDefault="00B17AB7" w:rsidP="00B17AB7"/>
    <w:p w14:paraId="019876A1" w14:textId="55ADFE8E" w:rsidR="00B17AB7" w:rsidRDefault="00B17AB7" w:rsidP="00B17AB7">
      <w:r w:rsidRPr="00B17AB7">
        <w:t xml:space="preserve">The term </w:t>
      </w:r>
      <w:r w:rsidRPr="00B17AB7">
        <w:rPr>
          <w:b/>
          <w:bCs/>
        </w:rPr>
        <w:t xml:space="preserve">sonata </w:t>
      </w:r>
      <w:r w:rsidRPr="00B17AB7">
        <w:t>refers to both a piece of music performed by a single instrument, usually the</w:t>
      </w:r>
      <w:r>
        <w:t xml:space="preserve"> </w:t>
      </w:r>
      <w:r w:rsidRPr="00B17AB7">
        <w:t>piano or a piano and solo instrument, and also a musical form that was found in the first movement in a</w:t>
      </w:r>
      <w:r>
        <w:t xml:space="preserve"> </w:t>
      </w:r>
      <w:r w:rsidRPr="00B17AB7">
        <w:t>large, multimovement work. We will examine a sonata later in this chapter.</w:t>
      </w:r>
    </w:p>
    <w:p w14:paraId="0F0B6268" w14:textId="77777777" w:rsidR="00B17AB7" w:rsidRPr="00B17AB7" w:rsidRDefault="00B17AB7" w:rsidP="00B17AB7"/>
    <w:p w14:paraId="510BA1B4" w14:textId="42CAFAEF" w:rsidR="00B17AB7" w:rsidRDefault="00B17AB7" w:rsidP="00B17AB7">
      <w:pPr>
        <w:pStyle w:val="Heading3"/>
      </w:pPr>
      <w:r w:rsidRPr="00B17AB7">
        <w:t>CRITICAL LISTENING AND LISTENING GOALS</w:t>
      </w:r>
    </w:p>
    <w:p w14:paraId="000983C9" w14:textId="77777777" w:rsidR="00B17AB7" w:rsidRPr="00B17AB7" w:rsidRDefault="00B17AB7" w:rsidP="00B17AB7"/>
    <w:p w14:paraId="2B99B48D" w14:textId="09A75233" w:rsidR="00B17AB7" w:rsidRDefault="00B17AB7" w:rsidP="00B17AB7">
      <w:r w:rsidRPr="00B17AB7">
        <w:t>Several significant works are presented in this chapter, though they are only a small part of the</w:t>
      </w:r>
      <w:r>
        <w:t xml:space="preserve"> </w:t>
      </w:r>
      <w:r w:rsidRPr="00B17AB7">
        <w:t>many great works created during the Classical period. As you listen to Classical music, use the key music</w:t>
      </w:r>
      <w:r>
        <w:t xml:space="preserve"> </w:t>
      </w:r>
      <w:r w:rsidRPr="00B17AB7">
        <w:t>terms presented in Chapters 2-5 as tools to describe what you hear. Apply your new skills to the listening</w:t>
      </w:r>
      <w:r>
        <w:t xml:space="preserve"> </w:t>
      </w:r>
      <w:r w:rsidRPr="00B17AB7">
        <w:t>examples throughout the course and other music you listen to for pleasure.</w:t>
      </w:r>
    </w:p>
    <w:p w14:paraId="73092A18" w14:textId="77777777" w:rsidR="00B17AB7" w:rsidRPr="00B17AB7" w:rsidRDefault="00B17AB7" w:rsidP="00B17AB7"/>
    <w:p w14:paraId="1EA88BE9" w14:textId="77777777" w:rsidR="00391C0F" w:rsidRDefault="00B17AB7" w:rsidP="00B17AB7">
      <w:pPr>
        <w:pStyle w:val="ListParagraph"/>
        <w:numPr>
          <w:ilvl w:val="0"/>
          <w:numId w:val="39"/>
        </w:numPr>
      </w:pPr>
      <w:r w:rsidRPr="00B17AB7">
        <w:t>Identify any Classical period traits in the music (as listed above).</w:t>
      </w:r>
    </w:p>
    <w:p w14:paraId="7DB3FFE3" w14:textId="77777777" w:rsidR="00391C0F" w:rsidRDefault="00B17AB7" w:rsidP="00391C0F">
      <w:pPr>
        <w:pStyle w:val="ListParagraph"/>
        <w:numPr>
          <w:ilvl w:val="0"/>
          <w:numId w:val="39"/>
        </w:numPr>
      </w:pPr>
      <w:r w:rsidRPr="00B17AB7">
        <w:t xml:space="preserve">Listen for instruments and </w:t>
      </w:r>
      <w:r w:rsidRPr="00B17AB7">
        <w:rPr>
          <w:b/>
          <w:bCs/>
        </w:rPr>
        <w:t xml:space="preserve">timbres, </w:t>
      </w:r>
      <w:r w:rsidRPr="00B17AB7">
        <w:t>identify the type of ensemble you hear and</w:t>
      </w:r>
      <w:r w:rsidR="00391C0F">
        <w:t xml:space="preserve"> </w:t>
      </w:r>
      <w:r w:rsidRPr="00B17AB7">
        <w:t>who is performing, and note whether a harpsichord is present.</w:t>
      </w:r>
    </w:p>
    <w:p w14:paraId="55D27C33" w14:textId="77777777" w:rsidR="00391C0F" w:rsidRDefault="00B17AB7" w:rsidP="00391C0F">
      <w:pPr>
        <w:pStyle w:val="ListParagraph"/>
        <w:numPr>
          <w:ilvl w:val="0"/>
          <w:numId w:val="39"/>
        </w:numPr>
      </w:pPr>
      <w:r w:rsidRPr="00B17AB7">
        <w:t>Observe patterns, rhythms, melodies, and motives that occur within the form.</w:t>
      </w:r>
    </w:p>
    <w:p w14:paraId="08A2EAB8" w14:textId="77777777" w:rsidR="00391C0F" w:rsidRDefault="00B17AB7" w:rsidP="00391C0F">
      <w:pPr>
        <w:pStyle w:val="ListParagraph"/>
        <w:numPr>
          <w:ilvl w:val="0"/>
          <w:numId w:val="39"/>
        </w:numPr>
      </w:pPr>
      <w:r w:rsidRPr="00B17AB7">
        <w:t xml:space="preserve">Listen for </w:t>
      </w:r>
      <w:r w:rsidRPr="00391C0F">
        <w:rPr>
          <w:b/>
          <w:bCs/>
          <w:i/>
          <w:iCs/>
        </w:rPr>
        <w:t>dynamic and tempo changes</w:t>
      </w:r>
      <w:r w:rsidRPr="00B17AB7">
        <w:t>, including sudden or gradual changes</w:t>
      </w:r>
      <w:r w:rsidR="00391C0F">
        <w:t xml:space="preserve"> </w:t>
      </w:r>
      <w:r w:rsidRPr="00B17AB7">
        <w:t>in</w:t>
      </w:r>
      <w:r w:rsidR="00391C0F">
        <w:t xml:space="preserve"> </w:t>
      </w:r>
      <w:r w:rsidRPr="00B17AB7">
        <w:t>both dynamics and tempo.</w:t>
      </w:r>
    </w:p>
    <w:p w14:paraId="0ECAC95C" w14:textId="1F1BED6B" w:rsidR="0046070B" w:rsidRDefault="00B17AB7" w:rsidP="00391C0F">
      <w:pPr>
        <w:pStyle w:val="ListParagraph"/>
        <w:numPr>
          <w:ilvl w:val="0"/>
          <w:numId w:val="39"/>
        </w:numPr>
      </w:pPr>
      <w:r w:rsidRPr="00B17AB7">
        <w:t>Practice describing these observed concepts using the music terms</w:t>
      </w:r>
      <w:r w:rsidR="00391C0F">
        <w:t xml:space="preserve"> </w:t>
      </w:r>
      <w:r w:rsidRPr="00B17AB7">
        <w:t>instrumentation, timbre, texture, tempo, dynamics, and form.</w:t>
      </w:r>
    </w:p>
    <w:p w14:paraId="0D6FE709" w14:textId="13755264" w:rsidR="00391C0F" w:rsidRDefault="00391C0F" w:rsidP="00391C0F"/>
    <w:p w14:paraId="3DB07C6D" w14:textId="04A7E1B5" w:rsidR="00CC7C97" w:rsidRDefault="00CC7C97" w:rsidP="00CC7C97">
      <w:pPr>
        <w:pStyle w:val="Heading2"/>
      </w:pPr>
      <w:r w:rsidRPr="00CC7C97">
        <w:t>THE SONATA ALLEGRO FORM AND MOZART</w:t>
      </w:r>
    </w:p>
    <w:p w14:paraId="378A9CF8" w14:textId="77777777" w:rsidR="00CC7C97" w:rsidRPr="00CC7C97" w:rsidRDefault="00CC7C97" w:rsidP="00CC7C97"/>
    <w:p w14:paraId="12F0F65E" w14:textId="346338BA" w:rsidR="00CC7C97" w:rsidRDefault="00CC7C97" w:rsidP="00CC7C97">
      <w:r w:rsidRPr="00CC7C97">
        <w:t xml:space="preserve">The </w:t>
      </w:r>
      <w:r w:rsidRPr="00CC7C97">
        <w:rPr>
          <w:b/>
          <w:bCs/>
          <w:i/>
          <w:iCs/>
        </w:rPr>
        <w:t xml:space="preserve">sonata-allegro form </w:t>
      </w:r>
      <w:r w:rsidRPr="00CC7C97">
        <w:t>(most often referred to as the sonata form) is one that composer of the</w:t>
      </w:r>
      <w:r>
        <w:t xml:space="preserve"> </w:t>
      </w:r>
      <w:r w:rsidRPr="00CC7C97">
        <w:t>classical age used countless times. Any given symphony, concerto, sonata, or string quartet usually had at</w:t>
      </w:r>
      <w:r>
        <w:t xml:space="preserve"> </w:t>
      </w:r>
      <w:r w:rsidRPr="00CC7C97">
        <w:t>least one movement in this form and sometimes two. In keeping with the Classical idea of simplicity and</w:t>
      </w:r>
      <w:r>
        <w:t xml:space="preserve"> </w:t>
      </w:r>
      <w:r w:rsidRPr="00CC7C97">
        <w:t>clarity, the sonata form, like the other forms of this era, allowed the listeners to understand the music</w:t>
      </w:r>
      <w:r>
        <w:t xml:space="preserve"> </w:t>
      </w:r>
      <w:r w:rsidRPr="00CC7C97">
        <w:t>when heard for the first time. It must be remembered that audiences of this era expected to hear new</w:t>
      </w:r>
      <w:r>
        <w:t xml:space="preserve"> </w:t>
      </w:r>
      <w:r w:rsidRPr="00CC7C97">
        <w:t>works when they attended concerts. This is unlike today where symphony orchestras might premier a</w:t>
      </w:r>
      <w:r>
        <w:t xml:space="preserve"> </w:t>
      </w:r>
      <w:r w:rsidRPr="00CC7C97">
        <w:t>new work only once or twice a year. Because they understood these forms, audiences of the age</w:t>
      </w:r>
      <w:r>
        <w:t xml:space="preserve"> </w:t>
      </w:r>
      <w:r w:rsidRPr="00CC7C97">
        <w:t>understood what to expect from new music. The sonata-allegro form has three main sections: the</w:t>
      </w:r>
      <w:r>
        <w:t xml:space="preserve"> </w:t>
      </w:r>
      <w:r w:rsidRPr="00CC7C97">
        <w:rPr>
          <w:b/>
          <w:bCs/>
          <w:i/>
          <w:iCs/>
        </w:rPr>
        <w:t>exposition</w:t>
      </w:r>
      <w:r w:rsidRPr="00CC7C97">
        <w:t xml:space="preserve">, the </w:t>
      </w:r>
      <w:r w:rsidRPr="00CC7C97">
        <w:rPr>
          <w:b/>
          <w:bCs/>
          <w:i/>
          <w:iCs/>
        </w:rPr>
        <w:t>development</w:t>
      </w:r>
      <w:r w:rsidRPr="00CC7C97">
        <w:t xml:space="preserve">, and the </w:t>
      </w:r>
      <w:r w:rsidRPr="00CC7C97">
        <w:rPr>
          <w:b/>
          <w:bCs/>
          <w:i/>
          <w:iCs/>
        </w:rPr>
        <w:t>recapitulation</w:t>
      </w:r>
      <w:r w:rsidRPr="00CC7C97">
        <w:t xml:space="preserve">. Sometimes a fourth section, the </w:t>
      </w:r>
      <w:r w:rsidRPr="00CC7C97">
        <w:rPr>
          <w:b/>
          <w:bCs/>
          <w:i/>
          <w:iCs/>
        </w:rPr>
        <w:t>coda</w:t>
      </w:r>
      <w:r w:rsidRPr="00CC7C97">
        <w:t>, was added to</w:t>
      </w:r>
      <w:r>
        <w:t xml:space="preserve"> </w:t>
      </w:r>
      <w:r w:rsidRPr="00CC7C97">
        <w:t>bring the work to a close. Let’s examine the form and then listen to an example.</w:t>
      </w:r>
    </w:p>
    <w:p w14:paraId="5D84051F" w14:textId="77777777" w:rsidR="00CC7C97" w:rsidRPr="00CC7C97" w:rsidRDefault="00CC7C97" w:rsidP="00CC7C97"/>
    <w:p w14:paraId="41283D47" w14:textId="2CC55007" w:rsidR="00CC7C97" w:rsidRDefault="00CC7C97" w:rsidP="00CC7C97">
      <w:pPr>
        <w:pStyle w:val="Heading3"/>
      </w:pPr>
      <w:r w:rsidRPr="00CC7C97">
        <w:t>THE EXPOSITION</w:t>
      </w:r>
    </w:p>
    <w:p w14:paraId="289BE740" w14:textId="77777777" w:rsidR="00CC7C97" w:rsidRPr="00CC7C97" w:rsidRDefault="00CC7C97" w:rsidP="00CC7C97"/>
    <w:p w14:paraId="43280475" w14:textId="5BAE6FB2" w:rsidR="00CC7C97" w:rsidRDefault="00CC7C97" w:rsidP="00CC7C97">
      <w:pPr>
        <w:rPr>
          <w:i/>
          <w:iCs/>
        </w:rPr>
      </w:pPr>
      <w:r w:rsidRPr="00CC7C97">
        <w:t xml:space="preserve">In the </w:t>
      </w:r>
      <w:r w:rsidRPr="00CC7C97">
        <w:rPr>
          <w:b/>
          <w:bCs/>
          <w:i/>
          <w:iCs/>
        </w:rPr>
        <w:t>exposition</w:t>
      </w:r>
      <w:r w:rsidRPr="00CC7C97">
        <w:t>, the composer would usually present his first theme, sometimes right away and</w:t>
      </w:r>
      <w:r>
        <w:t xml:space="preserve"> </w:t>
      </w:r>
      <w:r w:rsidRPr="00CC7C97">
        <w:t xml:space="preserve">sometimes after an introduction. A </w:t>
      </w:r>
      <w:r w:rsidRPr="00CC7C97">
        <w:rPr>
          <w:b/>
          <w:bCs/>
          <w:i/>
          <w:iCs/>
        </w:rPr>
        <w:t xml:space="preserve">transition </w:t>
      </w:r>
      <w:r w:rsidRPr="00CC7C97">
        <w:t xml:space="preserve">would lead to the second, </w:t>
      </w:r>
      <w:r w:rsidRPr="00CC7C97">
        <w:lastRenderedPageBreak/>
        <w:t>contrasting theme in a different</w:t>
      </w:r>
      <w:r>
        <w:t xml:space="preserve"> </w:t>
      </w:r>
      <w:r w:rsidRPr="00CC7C97">
        <w:t>key. Another transition and a short “</w:t>
      </w:r>
      <w:r w:rsidRPr="00CC7C97">
        <w:rPr>
          <w:b/>
          <w:bCs/>
          <w:i/>
          <w:iCs/>
        </w:rPr>
        <w:t>codetta</w:t>
      </w:r>
      <w:r w:rsidRPr="00CC7C97">
        <w:t>” would bring the exposition to a close. The codetta is a short</w:t>
      </w:r>
      <w:r>
        <w:t xml:space="preserve"> </w:t>
      </w:r>
      <w:r w:rsidRPr="00CC7C97">
        <w:t>passage that brings a section to a cadence and lets the listener know the section is complete. The</w:t>
      </w:r>
      <w:r>
        <w:t xml:space="preserve"> </w:t>
      </w:r>
      <w:r w:rsidRPr="00CC7C97">
        <w:t xml:space="preserve">exposition would then repeat, giving the listeners another chance to hear and remember the themes. </w:t>
      </w:r>
      <w:r w:rsidRPr="00CC7C97">
        <w:rPr>
          <w:i/>
          <w:iCs/>
        </w:rPr>
        <w:t>The</w:t>
      </w:r>
      <w:r>
        <w:rPr>
          <w:i/>
          <w:iCs/>
        </w:rPr>
        <w:t xml:space="preserve"> </w:t>
      </w:r>
      <w:r w:rsidRPr="00CC7C97">
        <w:rPr>
          <w:i/>
          <w:iCs/>
        </w:rPr>
        <w:t>main purpose for the exposition was to present the Composer’s themes so that the listener would</w:t>
      </w:r>
      <w:r>
        <w:rPr>
          <w:i/>
          <w:iCs/>
        </w:rPr>
        <w:t xml:space="preserve"> </w:t>
      </w:r>
      <w:r w:rsidRPr="00CC7C97">
        <w:rPr>
          <w:i/>
          <w:iCs/>
        </w:rPr>
        <w:t>remember them.</w:t>
      </w:r>
    </w:p>
    <w:p w14:paraId="4DFFDA1A" w14:textId="77777777" w:rsidR="00CC7C97" w:rsidRPr="00CC7C97" w:rsidRDefault="00CC7C97" w:rsidP="00CC7C97">
      <w:pPr>
        <w:rPr>
          <w:i/>
          <w:iCs/>
        </w:rPr>
      </w:pPr>
    </w:p>
    <w:p w14:paraId="1CC6FBC0" w14:textId="11524FCF" w:rsidR="0074384B" w:rsidRDefault="00CC7C97" w:rsidP="0074384B">
      <w:r w:rsidRPr="00CC7C97">
        <w:t xml:space="preserve">The next section is called the </w:t>
      </w:r>
      <w:r w:rsidRPr="00CC7C97">
        <w:rPr>
          <w:b/>
          <w:bCs/>
          <w:i/>
          <w:iCs/>
        </w:rPr>
        <w:t xml:space="preserve">development </w:t>
      </w:r>
      <w:r w:rsidRPr="00CC7C97">
        <w:t>and its function is defined by its name. In this section</w:t>
      </w:r>
      <w:r>
        <w:t xml:space="preserve"> </w:t>
      </w:r>
      <w:r w:rsidRPr="00CC7C97">
        <w:t>the composer would take one, or sometimes both of the main themes from the exposition, and he would</w:t>
      </w:r>
      <w:r>
        <w:t xml:space="preserve"> </w:t>
      </w:r>
      <w:r w:rsidRPr="00CC7C97">
        <w:t>present them in as many different ways as he could without the composition becoming boring. The theme</w:t>
      </w:r>
      <w:r>
        <w:t xml:space="preserve"> </w:t>
      </w:r>
      <w:r w:rsidRPr="00CC7C97">
        <w:t>might be played in various keys, on different instruments, or small parts of the melody might be presented</w:t>
      </w:r>
      <w:r w:rsidR="0074384B">
        <w:t xml:space="preserve"> </w:t>
      </w:r>
      <w:r w:rsidR="0074384B" w:rsidRPr="0074384B">
        <w:t>and “passed around” through various keys and instruments, and often on different dynamic levels. After</w:t>
      </w:r>
      <w:r w:rsidR="0074384B">
        <w:t xml:space="preserve"> </w:t>
      </w:r>
      <w:r w:rsidR="0074384B" w:rsidRPr="0074384B">
        <w:t>the development ends, the original music from the exposition returns, but not exactly as it had before.</w:t>
      </w:r>
    </w:p>
    <w:p w14:paraId="1DCC6190" w14:textId="77777777" w:rsidR="0074384B" w:rsidRPr="0074384B" w:rsidRDefault="0074384B" w:rsidP="0074384B"/>
    <w:p w14:paraId="225E302D" w14:textId="34F55071" w:rsidR="0074384B" w:rsidRDefault="0074384B" w:rsidP="0074384B">
      <w:r w:rsidRPr="0074384B">
        <w:t xml:space="preserve">The </w:t>
      </w:r>
      <w:r w:rsidRPr="0074384B">
        <w:rPr>
          <w:b/>
          <w:bCs/>
          <w:i/>
          <w:iCs/>
        </w:rPr>
        <w:t xml:space="preserve">recapitulation </w:t>
      </w:r>
      <w:r w:rsidRPr="0074384B">
        <w:t>returns to the first theme, then the transition leads to the second theme,</w:t>
      </w:r>
      <w:r>
        <w:t xml:space="preserve"> </w:t>
      </w:r>
      <w:r w:rsidRPr="0074384B">
        <w:t>transition and codetta; however, this time the second theme is usually in the same key as the first. In</w:t>
      </w:r>
      <w:r>
        <w:t xml:space="preserve"> </w:t>
      </w:r>
      <w:r w:rsidRPr="0074384B">
        <w:t>some cases, the composer may use the original codetta from the exposition and end the movement. Some</w:t>
      </w:r>
      <w:r>
        <w:t xml:space="preserve"> </w:t>
      </w:r>
      <w:r w:rsidRPr="0074384B">
        <w:t xml:space="preserve">composers, however, wanted to add more of a definite ending to their work, and therefore wrote a </w:t>
      </w:r>
      <w:r w:rsidRPr="0074384B">
        <w:rPr>
          <w:b/>
          <w:bCs/>
          <w:i/>
          <w:iCs/>
        </w:rPr>
        <w:t>coda.</w:t>
      </w:r>
      <w:r>
        <w:rPr>
          <w:b/>
          <w:bCs/>
          <w:i/>
          <w:iCs/>
        </w:rPr>
        <w:t xml:space="preserve"> </w:t>
      </w:r>
      <w:r w:rsidRPr="0074384B">
        <w:t xml:space="preserve">A </w:t>
      </w:r>
      <w:r w:rsidRPr="0074384B">
        <w:rPr>
          <w:b/>
          <w:bCs/>
          <w:i/>
          <w:iCs/>
        </w:rPr>
        <w:t xml:space="preserve">coda </w:t>
      </w:r>
      <w:r w:rsidRPr="0074384B">
        <w:rPr>
          <w:b/>
          <w:bCs/>
        </w:rPr>
        <w:t>(</w:t>
      </w:r>
      <w:r w:rsidRPr="0074384B">
        <w:t>the word literally means “tail”) would let the audience know that the movement was coming to</w:t>
      </w:r>
      <w:r>
        <w:t xml:space="preserve"> </w:t>
      </w:r>
      <w:r w:rsidRPr="0074384B">
        <w:t>an end. Some composers would keep their codas rather short, others tended to make them a little longer.</w:t>
      </w:r>
      <w:r>
        <w:t xml:space="preserve"> </w:t>
      </w:r>
      <w:r w:rsidRPr="0074384B">
        <w:t>As we will see with Beethoven, he would sometime use his codas almost as a second development</w:t>
      </w:r>
      <w:r>
        <w:t xml:space="preserve"> </w:t>
      </w:r>
      <w:r w:rsidRPr="0074384B">
        <w:t>section.</w:t>
      </w:r>
    </w:p>
    <w:p w14:paraId="421BDC7D" w14:textId="77777777" w:rsidR="0074384B" w:rsidRPr="0074384B" w:rsidRDefault="0074384B" w:rsidP="0074384B"/>
    <w:p w14:paraId="67064F60" w14:textId="3C4A3344" w:rsidR="0074384B" w:rsidRDefault="0074384B" w:rsidP="0074384B">
      <w:r w:rsidRPr="0074384B">
        <w:t xml:space="preserve">We will examine one of Mozart’s most famous symphonies, </w:t>
      </w:r>
      <w:r w:rsidRPr="0074384B">
        <w:rPr>
          <w:i/>
          <w:iCs/>
        </w:rPr>
        <w:t>Symphony #40 in g minor K 550</w:t>
      </w:r>
      <w:r w:rsidRPr="0074384B">
        <w:t>, to</w:t>
      </w:r>
      <w:r>
        <w:t xml:space="preserve"> </w:t>
      </w:r>
      <w:r w:rsidRPr="0074384B">
        <w:t xml:space="preserve">examine the sonata-allegro form. (The K after the title is a catalogue number and stands for </w:t>
      </w:r>
      <w:proofErr w:type="spellStart"/>
      <w:r w:rsidRPr="0074384B">
        <w:t>Köchel</w:t>
      </w:r>
      <w:proofErr w:type="spellEnd"/>
      <w:r w:rsidRPr="0074384B">
        <w:t>,</w:t>
      </w:r>
      <w:r>
        <w:t xml:space="preserve"> </w:t>
      </w:r>
      <w:r w:rsidRPr="0074384B">
        <w:t>who was the person responsible for cataloging Mozart’s music.) Please listen to the complete</w:t>
      </w:r>
      <w:r>
        <w:t xml:space="preserve"> </w:t>
      </w:r>
      <w:r w:rsidRPr="0074384B">
        <w:t>movement along with the listening guide.</w:t>
      </w:r>
    </w:p>
    <w:p w14:paraId="059D797E" w14:textId="77777777" w:rsidR="0074384B" w:rsidRPr="0074384B" w:rsidRDefault="0074384B" w:rsidP="0074384B"/>
    <w:p w14:paraId="781FF6E7" w14:textId="1A69AB1C" w:rsidR="0074384B" w:rsidRDefault="0074384B" w:rsidP="0074384B">
      <w:pPr>
        <w:rPr>
          <w:b/>
          <w:bCs/>
        </w:rPr>
      </w:pPr>
      <w:r w:rsidRPr="0074384B">
        <w:rPr>
          <w:b/>
          <w:bCs/>
        </w:rPr>
        <w:t>EXAMPLE</w:t>
      </w:r>
      <w:r w:rsidRPr="0074384B">
        <w:t xml:space="preserve">: Symphony #40 in g minor K.550 W. A. Mozart </w:t>
      </w:r>
    </w:p>
    <w:p w14:paraId="62D61A3A" w14:textId="77777777" w:rsidR="0074384B" w:rsidRPr="0074384B" w:rsidRDefault="0074384B" w:rsidP="0074384B">
      <w:pPr>
        <w:rPr>
          <w:b/>
          <w:bCs/>
        </w:rPr>
      </w:pPr>
    </w:p>
    <w:p w14:paraId="7D5004BC" w14:textId="77777777" w:rsidR="0074384B" w:rsidRPr="0074384B" w:rsidRDefault="0074384B" w:rsidP="0074384B">
      <w:pPr>
        <w:rPr>
          <w:b/>
          <w:bCs/>
        </w:rPr>
      </w:pPr>
      <w:r w:rsidRPr="0074384B">
        <w:rPr>
          <w:b/>
          <w:bCs/>
          <w:i/>
          <w:iCs/>
        </w:rPr>
        <w:t xml:space="preserve">SYMPHONY #40 IN G MINOR, K 550 </w:t>
      </w:r>
      <w:proofErr w:type="spellStart"/>
      <w:r w:rsidRPr="0074384B">
        <w:rPr>
          <w:b/>
          <w:bCs/>
        </w:rPr>
        <w:t>Mvt</w:t>
      </w:r>
      <w:proofErr w:type="spellEnd"/>
      <w:r w:rsidRPr="0074384B">
        <w:rPr>
          <w:b/>
          <w:bCs/>
        </w:rPr>
        <w:t xml:space="preserve"> 1: “Allegro”</w:t>
      </w:r>
    </w:p>
    <w:p w14:paraId="365DE1B9" w14:textId="77777777" w:rsidR="0074384B" w:rsidRDefault="0074384B" w:rsidP="0074384B"/>
    <w:p w14:paraId="01D29437" w14:textId="4AB900BB" w:rsidR="0074384B" w:rsidRPr="0074384B" w:rsidRDefault="0074384B" w:rsidP="0074384B">
      <w:r w:rsidRPr="0074384B">
        <w:t>W. A. Mozart (1756-1791)</w:t>
      </w:r>
    </w:p>
    <w:p w14:paraId="599F2E7E" w14:textId="77777777" w:rsidR="0074384B" w:rsidRDefault="0074384B" w:rsidP="0074384B"/>
    <w:p w14:paraId="16E68E90" w14:textId="4AC76FBD" w:rsidR="00391C0F" w:rsidRDefault="0074384B" w:rsidP="0074384B">
      <w:r w:rsidRPr="0074384B">
        <w:t>FOCUS: The Sonata Allegro form.</w:t>
      </w:r>
    </w:p>
    <w:p w14:paraId="601688F0" w14:textId="5B9052E0" w:rsidR="0074384B" w:rsidRDefault="0074384B" w:rsidP="0074384B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74384B" w14:paraId="716A591C" w14:textId="77777777" w:rsidTr="00EE54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614C723B" w14:textId="39E819D9" w:rsidR="0074384B" w:rsidRDefault="0074384B" w:rsidP="0074384B">
            <w:r>
              <w:t>Time</w:t>
            </w:r>
          </w:p>
        </w:tc>
        <w:tc>
          <w:tcPr>
            <w:tcW w:w="3117" w:type="dxa"/>
          </w:tcPr>
          <w:p w14:paraId="4CC7351F" w14:textId="327906E8" w:rsidR="0074384B" w:rsidRDefault="0074384B" w:rsidP="0074384B">
            <w:r>
              <w:t>What is Happening</w:t>
            </w:r>
          </w:p>
        </w:tc>
        <w:tc>
          <w:tcPr>
            <w:tcW w:w="3117" w:type="dxa"/>
          </w:tcPr>
          <w:p w14:paraId="114DD17D" w14:textId="464EDE02" w:rsidR="0074384B" w:rsidRDefault="0074384B" w:rsidP="0074384B">
            <w:r>
              <w:t>Notes</w:t>
            </w:r>
          </w:p>
        </w:tc>
      </w:tr>
      <w:tr w:rsidR="0074384B" w14:paraId="3208F143" w14:textId="77777777" w:rsidTr="00743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7E989ED" w14:textId="10B8592A" w:rsidR="0074384B" w:rsidRDefault="0074384B" w:rsidP="0074384B">
            <w:r>
              <w:t>0:00</w:t>
            </w:r>
          </w:p>
        </w:tc>
        <w:tc>
          <w:tcPr>
            <w:tcW w:w="3117" w:type="dxa"/>
          </w:tcPr>
          <w:p w14:paraId="755CFB39" w14:textId="3A76231A" w:rsidR="0074384B" w:rsidRDefault="003A28F9" w:rsidP="0074384B">
            <w:r w:rsidRPr="003A28F9">
              <w:rPr>
                <w:b/>
                <w:bCs/>
              </w:rPr>
              <w:t xml:space="preserve">Exposition </w:t>
            </w:r>
            <w:r w:rsidRPr="003A28F9">
              <w:t>begins – Theme 1</w:t>
            </w:r>
          </w:p>
        </w:tc>
        <w:tc>
          <w:tcPr>
            <w:tcW w:w="3117" w:type="dxa"/>
          </w:tcPr>
          <w:p w14:paraId="0B1EA768" w14:textId="71E47809" w:rsidR="0074384B" w:rsidRDefault="003A28F9" w:rsidP="0074384B">
            <w:r w:rsidRPr="003A28F9">
              <w:t>Based on a pattern of three descending notes</w:t>
            </w:r>
          </w:p>
        </w:tc>
      </w:tr>
      <w:tr w:rsidR="0074384B" w14:paraId="40A08D8F" w14:textId="77777777" w:rsidTr="0074384B">
        <w:tc>
          <w:tcPr>
            <w:tcW w:w="3116" w:type="dxa"/>
          </w:tcPr>
          <w:p w14:paraId="04C314B5" w14:textId="0D95652B" w:rsidR="0074384B" w:rsidRDefault="0074384B" w:rsidP="0074384B">
            <w:r>
              <w:t>0:23</w:t>
            </w:r>
          </w:p>
        </w:tc>
        <w:tc>
          <w:tcPr>
            <w:tcW w:w="3117" w:type="dxa"/>
          </w:tcPr>
          <w:p w14:paraId="4AFE185A" w14:textId="1C82C286" w:rsidR="0074384B" w:rsidRDefault="003A28F9" w:rsidP="0074384B">
            <w:r w:rsidRPr="003A28F9">
              <w:t>Theme 1 begins, but moves into the transition</w:t>
            </w:r>
          </w:p>
        </w:tc>
        <w:tc>
          <w:tcPr>
            <w:tcW w:w="3117" w:type="dxa"/>
          </w:tcPr>
          <w:p w14:paraId="10F9222B" w14:textId="77777777" w:rsidR="0074384B" w:rsidRDefault="0074384B" w:rsidP="0074384B"/>
        </w:tc>
      </w:tr>
      <w:tr w:rsidR="0074384B" w14:paraId="211C4A1B" w14:textId="77777777" w:rsidTr="00743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AA0BE42" w14:textId="68900767" w:rsidR="0074384B" w:rsidRDefault="0074384B" w:rsidP="0074384B">
            <w:r>
              <w:t>0:31</w:t>
            </w:r>
          </w:p>
        </w:tc>
        <w:tc>
          <w:tcPr>
            <w:tcW w:w="3117" w:type="dxa"/>
          </w:tcPr>
          <w:p w14:paraId="73AFA23F" w14:textId="5FFB781E" w:rsidR="0074384B" w:rsidRDefault="003A28F9" w:rsidP="0074384B">
            <w:r w:rsidRPr="003A28F9">
              <w:t>transition</w:t>
            </w:r>
          </w:p>
        </w:tc>
        <w:tc>
          <w:tcPr>
            <w:tcW w:w="3117" w:type="dxa"/>
          </w:tcPr>
          <w:p w14:paraId="33F03489" w14:textId="77777777" w:rsidR="0074384B" w:rsidRDefault="0074384B" w:rsidP="0074384B"/>
        </w:tc>
      </w:tr>
      <w:tr w:rsidR="0074384B" w14:paraId="68F18EE9" w14:textId="77777777" w:rsidTr="0074384B">
        <w:tc>
          <w:tcPr>
            <w:tcW w:w="3116" w:type="dxa"/>
          </w:tcPr>
          <w:p w14:paraId="5E041C22" w14:textId="683A7DB1" w:rsidR="0074384B" w:rsidRDefault="0074384B" w:rsidP="0074384B">
            <w:r>
              <w:lastRenderedPageBreak/>
              <w:t>0:48</w:t>
            </w:r>
          </w:p>
        </w:tc>
        <w:tc>
          <w:tcPr>
            <w:tcW w:w="3117" w:type="dxa"/>
          </w:tcPr>
          <w:p w14:paraId="5EB82349" w14:textId="444F20D3" w:rsidR="0074384B" w:rsidRDefault="003A28F9" w:rsidP="0074384B">
            <w:r w:rsidRPr="003A28F9">
              <w:t>Theme 2 begins in new key</w:t>
            </w:r>
          </w:p>
        </w:tc>
        <w:tc>
          <w:tcPr>
            <w:tcW w:w="3117" w:type="dxa"/>
          </w:tcPr>
          <w:p w14:paraId="592E86AD" w14:textId="62FA59F7" w:rsidR="0074384B" w:rsidRDefault="009F14CA" w:rsidP="0074384B">
            <w:r w:rsidRPr="009F14CA">
              <w:t>Mainly in strings</w:t>
            </w:r>
          </w:p>
        </w:tc>
      </w:tr>
      <w:tr w:rsidR="0074384B" w14:paraId="4691AD85" w14:textId="77777777" w:rsidTr="00743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92A0174" w14:textId="64490675" w:rsidR="0074384B" w:rsidRDefault="0074384B" w:rsidP="0074384B">
            <w:r>
              <w:t>0:</w:t>
            </w:r>
            <w:r w:rsidR="006C4D89">
              <w:t>58</w:t>
            </w:r>
          </w:p>
        </w:tc>
        <w:tc>
          <w:tcPr>
            <w:tcW w:w="3117" w:type="dxa"/>
          </w:tcPr>
          <w:p w14:paraId="7B8670E4" w14:textId="71E441C0" w:rsidR="0074384B" w:rsidRDefault="003A28F9" w:rsidP="0074384B">
            <w:r w:rsidRPr="003A28F9">
              <w:t>Theme 2 repeated</w:t>
            </w:r>
          </w:p>
        </w:tc>
        <w:tc>
          <w:tcPr>
            <w:tcW w:w="3117" w:type="dxa"/>
          </w:tcPr>
          <w:p w14:paraId="6FA5CC0B" w14:textId="71F58E78" w:rsidR="0074384B" w:rsidRDefault="009F14CA" w:rsidP="0074384B">
            <w:r w:rsidRPr="009F14CA">
              <w:t>Mainly in woodwinds</w:t>
            </w:r>
          </w:p>
        </w:tc>
      </w:tr>
      <w:tr w:rsidR="006C4D89" w14:paraId="2F45E3B7" w14:textId="77777777" w:rsidTr="0074384B">
        <w:tc>
          <w:tcPr>
            <w:tcW w:w="3116" w:type="dxa"/>
          </w:tcPr>
          <w:p w14:paraId="5AF124EA" w14:textId="22A458FC" w:rsidR="006C4D89" w:rsidRDefault="00EE54B2" w:rsidP="0074384B">
            <w:r>
              <w:t>1:05</w:t>
            </w:r>
          </w:p>
        </w:tc>
        <w:tc>
          <w:tcPr>
            <w:tcW w:w="3117" w:type="dxa"/>
          </w:tcPr>
          <w:p w14:paraId="7021FDF2" w14:textId="479E23E7" w:rsidR="006C4D89" w:rsidRDefault="005749AC" w:rsidP="0074384B">
            <w:r w:rsidRPr="005749AC">
              <w:t>transition</w:t>
            </w:r>
          </w:p>
        </w:tc>
        <w:tc>
          <w:tcPr>
            <w:tcW w:w="3117" w:type="dxa"/>
          </w:tcPr>
          <w:p w14:paraId="63181E0E" w14:textId="77777777" w:rsidR="006C4D89" w:rsidRDefault="006C4D89" w:rsidP="0074384B"/>
        </w:tc>
      </w:tr>
      <w:tr w:rsidR="00EE54B2" w14:paraId="5AEFE93A" w14:textId="77777777" w:rsidTr="00743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8900D10" w14:textId="0CB70427" w:rsidR="00EE54B2" w:rsidRDefault="00EE54B2" w:rsidP="0074384B">
            <w:r>
              <w:t>1:14</w:t>
            </w:r>
          </w:p>
        </w:tc>
        <w:tc>
          <w:tcPr>
            <w:tcW w:w="3117" w:type="dxa"/>
          </w:tcPr>
          <w:p w14:paraId="1951D37D" w14:textId="3D6305C9" w:rsidR="00EE54B2" w:rsidRDefault="005749AC" w:rsidP="0074384B">
            <w:r w:rsidRPr="005749AC">
              <w:t>codetta</w:t>
            </w:r>
          </w:p>
        </w:tc>
        <w:tc>
          <w:tcPr>
            <w:tcW w:w="3117" w:type="dxa"/>
          </w:tcPr>
          <w:p w14:paraId="732B307C" w14:textId="6CAB4480" w:rsidR="00EE54B2" w:rsidRDefault="009F14CA" w:rsidP="0074384B">
            <w:r w:rsidRPr="009F14CA">
              <w:t>Uses the 3-note pattern</w:t>
            </w:r>
          </w:p>
        </w:tc>
      </w:tr>
      <w:tr w:rsidR="00EE54B2" w14:paraId="7419F841" w14:textId="77777777" w:rsidTr="0074384B">
        <w:tc>
          <w:tcPr>
            <w:tcW w:w="3116" w:type="dxa"/>
          </w:tcPr>
          <w:p w14:paraId="63176732" w14:textId="6C0F4468" w:rsidR="00EE54B2" w:rsidRDefault="00EE54B2" w:rsidP="0074384B">
            <w:r>
              <w:t>1:52</w:t>
            </w:r>
          </w:p>
        </w:tc>
        <w:tc>
          <w:tcPr>
            <w:tcW w:w="3117" w:type="dxa"/>
          </w:tcPr>
          <w:p w14:paraId="13DEC973" w14:textId="3F4C9CB6" w:rsidR="00EE54B2" w:rsidRDefault="005749AC" w:rsidP="0074384B">
            <w:r w:rsidRPr="005749AC">
              <w:t>Exposition repeats exactly.</w:t>
            </w:r>
          </w:p>
        </w:tc>
        <w:tc>
          <w:tcPr>
            <w:tcW w:w="3117" w:type="dxa"/>
          </w:tcPr>
          <w:p w14:paraId="64E303E9" w14:textId="77777777" w:rsidR="00EE54B2" w:rsidRDefault="00EE54B2" w:rsidP="0074384B"/>
        </w:tc>
      </w:tr>
      <w:tr w:rsidR="00EE54B2" w14:paraId="708E961D" w14:textId="77777777" w:rsidTr="00743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8AF5A2E" w14:textId="3EA1ECB3" w:rsidR="00EE54B2" w:rsidRDefault="00EE54B2" w:rsidP="0074384B">
            <w:r>
              <w:t>3:45</w:t>
            </w:r>
          </w:p>
        </w:tc>
        <w:tc>
          <w:tcPr>
            <w:tcW w:w="3117" w:type="dxa"/>
          </w:tcPr>
          <w:p w14:paraId="4A235833" w14:textId="23A21DDD" w:rsidR="00EE54B2" w:rsidRDefault="005749AC" w:rsidP="0074384B">
            <w:r w:rsidRPr="005749AC">
              <w:rPr>
                <w:b/>
                <w:bCs/>
              </w:rPr>
              <w:t xml:space="preserve">Development </w:t>
            </w:r>
            <w:r w:rsidRPr="005749AC">
              <w:t>begins using theme 1</w:t>
            </w:r>
          </w:p>
        </w:tc>
        <w:tc>
          <w:tcPr>
            <w:tcW w:w="3117" w:type="dxa"/>
          </w:tcPr>
          <w:p w14:paraId="48FB6CED" w14:textId="1AF4C31F" w:rsidR="00EE54B2" w:rsidRDefault="009F14CA" w:rsidP="009F14CA">
            <w:r w:rsidRPr="009F14CA">
              <w:t>Theme 1 motive played three times, each</w:t>
            </w:r>
            <w:r>
              <w:t xml:space="preserve"> </w:t>
            </w:r>
            <w:r w:rsidRPr="009F14CA">
              <w:t>time beginning on a lower pitch</w:t>
            </w:r>
          </w:p>
        </w:tc>
      </w:tr>
      <w:tr w:rsidR="00EE54B2" w14:paraId="56E7061B" w14:textId="77777777" w:rsidTr="0074384B">
        <w:tc>
          <w:tcPr>
            <w:tcW w:w="3116" w:type="dxa"/>
          </w:tcPr>
          <w:p w14:paraId="60B82E2A" w14:textId="7EAC487E" w:rsidR="00EE54B2" w:rsidRDefault="00EE54B2" w:rsidP="0074384B">
            <w:r>
              <w:t>3:59</w:t>
            </w:r>
          </w:p>
        </w:tc>
        <w:tc>
          <w:tcPr>
            <w:tcW w:w="3117" w:type="dxa"/>
          </w:tcPr>
          <w:p w14:paraId="14CFEFEE" w14:textId="0221A1F7" w:rsidR="00EE54B2" w:rsidRDefault="005749AC" w:rsidP="0074384B">
            <w:r w:rsidRPr="005749AC">
              <w:t>Theme 1 motive continues to be developed</w:t>
            </w:r>
          </w:p>
        </w:tc>
        <w:tc>
          <w:tcPr>
            <w:tcW w:w="3117" w:type="dxa"/>
          </w:tcPr>
          <w:p w14:paraId="08343BCE" w14:textId="35A3F601" w:rsidR="00EE54B2" w:rsidRDefault="009F14CA" w:rsidP="0074384B">
            <w:r w:rsidRPr="009F14CA">
              <w:t>Theme is developed polyphonically</w:t>
            </w:r>
          </w:p>
        </w:tc>
      </w:tr>
      <w:tr w:rsidR="00EE54B2" w14:paraId="25A970ED" w14:textId="77777777" w:rsidTr="00743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1243798" w14:textId="6A4D4D57" w:rsidR="00EE54B2" w:rsidRDefault="00EE54B2" w:rsidP="0074384B">
            <w:r>
              <w:t>4:24</w:t>
            </w:r>
          </w:p>
        </w:tc>
        <w:tc>
          <w:tcPr>
            <w:tcW w:w="3117" w:type="dxa"/>
          </w:tcPr>
          <w:p w14:paraId="1575A786" w14:textId="22EC6513" w:rsidR="00EE54B2" w:rsidRDefault="00D96788" w:rsidP="0074384B">
            <w:r w:rsidRPr="00D96788">
              <w:t>Sudden dynamic change to soft</w:t>
            </w:r>
          </w:p>
        </w:tc>
        <w:tc>
          <w:tcPr>
            <w:tcW w:w="3117" w:type="dxa"/>
          </w:tcPr>
          <w:p w14:paraId="5DA88955" w14:textId="0E2DC9E6" w:rsidR="00EE54B2" w:rsidRDefault="009F14CA" w:rsidP="0074384B">
            <w:r w:rsidRPr="009F14CA">
              <w:t>3-note motive developed</w:t>
            </w:r>
          </w:p>
        </w:tc>
      </w:tr>
      <w:tr w:rsidR="00EE54B2" w14:paraId="2F5A5A1B" w14:textId="77777777" w:rsidTr="0074384B">
        <w:tc>
          <w:tcPr>
            <w:tcW w:w="3116" w:type="dxa"/>
          </w:tcPr>
          <w:p w14:paraId="1C9ABBEE" w14:textId="20FBB9BA" w:rsidR="00EE54B2" w:rsidRDefault="00EE54B2" w:rsidP="0074384B">
            <w:r>
              <w:t>4:40</w:t>
            </w:r>
          </w:p>
        </w:tc>
        <w:tc>
          <w:tcPr>
            <w:tcW w:w="3117" w:type="dxa"/>
          </w:tcPr>
          <w:p w14:paraId="7728680F" w14:textId="3B148F8A" w:rsidR="00EE54B2" w:rsidRDefault="00D96788" w:rsidP="0074384B">
            <w:r w:rsidRPr="00D96788">
              <w:t>Sudden dynamic change to loud</w:t>
            </w:r>
          </w:p>
        </w:tc>
        <w:tc>
          <w:tcPr>
            <w:tcW w:w="3117" w:type="dxa"/>
          </w:tcPr>
          <w:p w14:paraId="642D0D0B" w14:textId="1E5BDB4A" w:rsidR="00EE54B2" w:rsidRDefault="00CB7694" w:rsidP="0074384B">
            <w:r w:rsidRPr="00CB7694">
              <w:t>3-note notice continues to be developed</w:t>
            </w:r>
          </w:p>
        </w:tc>
      </w:tr>
      <w:tr w:rsidR="00EE54B2" w14:paraId="6750D749" w14:textId="77777777" w:rsidTr="00743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6026B8B" w14:textId="1227F1FF" w:rsidR="00EE54B2" w:rsidRDefault="00EE54B2" w:rsidP="0074384B">
            <w:r>
              <w:t>4:49</w:t>
            </w:r>
          </w:p>
        </w:tc>
        <w:tc>
          <w:tcPr>
            <w:tcW w:w="3117" w:type="dxa"/>
          </w:tcPr>
          <w:p w14:paraId="45E46C84" w14:textId="05959760" w:rsidR="00EE54B2" w:rsidRDefault="00D96788" w:rsidP="0074384B">
            <w:r w:rsidRPr="00D96788">
              <w:t>Sudden dynamic change to soft</w:t>
            </w:r>
          </w:p>
        </w:tc>
        <w:tc>
          <w:tcPr>
            <w:tcW w:w="3117" w:type="dxa"/>
          </w:tcPr>
          <w:p w14:paraId="6723E68F" w14:textId="42C76BFB" w:rsidR="00EE54B2" w:rsidRDefault="00CB7694" w:rsidP="0074384B">
            <w:r w:rsidRPr="00CB7694">
              <w:t>3 note motive moves into recapitulation</w:t>
            </w:r>
          </w:p>
        </w:tc>
      </w:tr>
      <w:tr w:rsidR="00EE54B2" w14:paraId="3F833232" w14:textId="77777777" w:rsidTr="0074384B">
        <w:tc>
          <w:tcPr>
            <w:tcW w:w="3116" w:type="dxa"/>
          </w:tcPr>
          <w:p w14:paraId="500BEC9F" w14:textId="55634726" w:rsidR="00EE54B2" w:rsidRDefault="00EE54B2" w:rsidP="0074384B">
            <w:r>
              <w:t>4:55</w:t>
            </w:r>
          </w:p>
        </w:tc>
        <w:tc>
          <w:tcPr>
            <w:tcW w:w="3117" w:type="dxa"/>
          </w:tcPr>
          <w:p w14:paraId="7481792F" w14:textId="31D11AC4" w:rsidR="00EE54B2" w:rsidRDefault="00D96788" w:rsidP="0074384B">
            <w:r w:rsidRPr="00D96788">
              <w:rPr>
                <w:b/>
                <w:bCs/>
              </w:rPr>
              <w:t xml:space="preserve">Recapitulation </w:t>
            </w:r>
            <w:r w:rsidRPr="00D96788">
              <w:t>theme 1 returns</w:t>
            </w:r>
          </w:p>
        </w:tc>
        <w:tc>
          <w:tcPr>
            <w:tcW w:w="3117" w:type="dxa"/>
          </w:tcPr>
          <w:p w14:paraId="2612EFB8" w14:textId="77777777" w:rsidR="00EE54B2" w:rsidRDefault="00EE54B2" w:rsidP="0074384B"/>
        </w:tc>
      </w:tr>
      <w:tr w:rsidR="00EE54B2" w14:paraId="269BA420" w14:textId="77777777" w:rsidTr="00743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54233614" w14:textId="04B9E7F1" w:rsidR="00EE54B2" w:rsidRDefault="00EE54B2" w:rsidP="0074384B">
            <w:r>
              <w:t>5:18</w:t>
            </w:r>
          </w:p>
        </w:tc>
        <w:tc>
          <w:tcPr>
            <w:tcW w:w="3117" w:type="dxa"/>
          </w:tcPr>
          <w:p w14:paraId="65DE7DEC" w14:textId="36459E17" w:rsidR="00EE54B2" w:rsidRDefault="00D96788" w:rsidP="0074384B">
            <w:r w:rsidRPr="00D96788">
              <w:t>Theme 1 begins and moves into transition</w:t>
            </w:r>
          </w:p>
        </w:tc>
        <w:tc>
          <w:tcPr>
            <w:tcW w:w="3117" w:type="dxa"/>
          </w:tcPr>
          <w:p w14:paraId="2391ACB7" w14:textId="77777777" w:rsidR="00EE54B2" w:rsidRDefault="00EE54B2" w:rsidP="0074384B"/>
        </w:tc>
      </w:tr>
      <w:tr w:rsidR="00EE54B2" w14:paraId="0CBECB16" w14:textId="77777777" w:rsidTr="0074384B">
        <w:tc>
          <w:tcPr>
            <w:tcW w:w="3116" w:type="dxa"/>
          </w:tcPr>
          <w:p w14:paraId="443F2936" w14:textId="7C288A98" w:rsidR="00EE54B2" w:rsidRDefault="00EE54B2" w:rsidP="0074384B">
            <w:r>
              <w:t>5:24</w:t>
            </w:r>
          </w:p>
        </w:tc>
        <w:tc>
          <w:tcPr>
            <w:tcW w:w="3117" w:type="dxa"/>
          </w:tcPr>
          <w:p w14:paraId="461CD6E8" w14:textId="6716D676" w:rsidR="00EE54B2" w:rsidRDefault="00D96788" w:rsidP="0074384B">
            <w:r w:rsidRPr="00D96788">
              <w:t>Transition begins</w:t>
            </w:r>
          </w:p>
        </w:tc>
        <w:tc>
          <w:tcPr>
            <w:tcW w:w="3117" w:type="dxa"/>
          </w:tcPr>
          <w:p w14:paraId="5B6D5766" w14:textId="0D15A15C" w:rsidR="00EE54B2" w:rsidRDefault="00CB7694" w:rsidP="00CB7694">
            <w:r w:rsidRPr="00CB7694">
              <w:t>This transition is longer than in the</w:t>
            </w:r>
            <w:r>
              <w:t xml:space="preserve"> </w:t>
            </w:r>
            <w:r w:rsidRPr="00CB7694">
              <w:t>exposition in order to return to the key of g</w:t>
            </w:r>
            <w:r>
              <w:t xml:space="preserve"> </w:t>
            </w:r>
            <w:r w:rsidRPr="00CB7694">
              <w:t>minor.</w:t>
            </w:r>
          </w:p>
        </w:tc>
      </w:tr>
      <w:tr w:rsidR="00EE54B2" w14:paraId="31E6CBFE" w14:textId="77777777" w:rsidTr="00743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E4139A5" w14:textId="1F0CE473" w:rsidR="00EE54B2" w:rsidRDefault="00EE54B2" w:rsidP="0074384B">
            <w:r>
              <w:t>6:00</w:t>
            </w:r>
          </w:p>
        </w:tc>
        <w:tc>
          <w:tcPr>
            <w:tcW w:w="3117" w:type="dxa"/>
          </w:tcPr>
          <w:p w14:paraId="674D39A5" w14:textId="4B500EDF" w:rsidR="00EE54B2" w:rsidRDefault="00D96788" w:rsidP="0074384B">
            <w:r w:rsidRPr="00D96788">
              <w:t>Theme 2 begins in g minor key</w:t>
            </w:r>
          </w:p>
        </w:tc>
        <w:tc>
          <w:tcPr>
            <w:tcW w:w="3117" w:type="dxa"/>
          </w:tcPr>
          <w:p w14:paraId="18A94C74" w14:textId="727AEF56" w:rsidR="00EE54B2" w:rsidRDefault="00CB7694" w:rsidP="0074384B">
            <w:r w:rsidRPr="00CB7694">
              <w:t>Mainly in strings</w:t>
            </w:r>
          </w:p>
        </w:tc>
      </w:tr>
      <w:tr w:rsidR="00EE54B2" w14:paraId="26C80EAA" w14:textId="77777777" w:rsidTr="0074384B">
        <w:tc>
          <w:tcPr>
            <w:tcW w:w="3116" w:type="dxa"/>
          </w:tcPr>
          <w:p w14:paraId="200E0489" w14:textId="574984F8" w:rsidR="00EE54B2" w:rsidRDefault="00EE54B2" w:rsidP="0074384B">
            <w:r>
              <w:t>6:10</w:t>
            </w:r>
          </w:p>
        </w:tc>
        <w:tc>
          <w:tcPr>
            <w:tcW w:w="3117" w:type="dxa"/>
          </w:tcPr>
          <w:p w14:paraId="54D0C652" w14:textId="0BEA72A9" w:rsidR="00EE54B2" w:rsidRDefault="009F14CA" w:rsidP="0074384B">
            <w:r w:rsidRPr="009F14CA">
              <w:t>Theme 2 repeated in g minor</w:t>
            </w:r>
          </w:p>
        </w:tc>
        <w:tc>
          <w:tcPr>
            <w:tcW w:w="3117" w:type="dxa"/>
          </w:tcPr>
          <w:p w14:paraId="68552DB9" w14:textId="2760FF01" w:rsidR="00EE54B2" w:rsidRDefault="00CB7694" w:rsidP="0074384B">
            <w:r w:rsidRPr="00CB7694">
              <w:t>Mainly in woodwinds</w:t>
            </w:r>
          </w:p>
        </w:tc>
      </w:tr>
      <w:tr w:rsidR="00EE54B2" w14:paraId="725855A9" w14:textId="77777777" w:rsidTr="007438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CC30E91" w14:textId="1AFC3950" w:rsidR="00EE54B2" w:rsidRDefault="00EE54B2" w:rsidP="0074384B">
            <w:r>
              <w:t>6:18</w:t>
            </w:r>
          </w:p>
        </w:tc>
        <w:tc>
          <w:tcPr>
            <w:tcW w:w="3117" w:type="dxa"/>
          </w:tcPr>
          <w:p w14:paraId="6212BA2C" w14:textId="2333E53A" w:rsidR="00EE54B2" w:rsidRDefault="009F14CA" w:rsidP="0074384B">
            <w:r w:rsidRPr="009F14CA">
              <w:t>transition</w:t>
            </w:r>
          </w:p>
        </w:tc>
        <w:tc>
          <w:tcPr>
            <w:tcW w:w="3117" w:type="dxa"/>
          </w:tcPr>
          <w:p w14:paraId="037D209A" w14:textId="77777777" w:rsidR="00EE54B2" w:rsidRDefault="00EE54B2" w:rsidP="0074384B"/>
        </w:tc>
      </w:tr>
      <w:tr w:rsidR="00EE54B2" w14:paraId="2B4C4E3F" w14:textId="77777777" w:rsidTr="0074384B">
        <w:tc>
          <w:tcPr>
            <w:tcW w:w="3116" w:type="dxa"/>
          </w:tcPr>
          <w:p w14:paraId="6486F16A" w14:textId="2AC088F2" w:rsidR="00EE54B2" w:rsidRDefault="00EE54B2" w:rsidP="0074384B">
            <w:r>
              <w:t>6:38</w:t>
            </w:r>
          </w:p>
        </w:tc>
        <w:tc>
          <w:tcPr>
            <w:tcW w:w="3117" w:type="dxa"/>
          </w:tcPr>
          <w:p w14:paraId="27E854AA" w14:textId="7F50423E" w:rsidR="00EE54B2" w:rsidRDefault="009F14CA" w:rsidP="0074384B">
            <w:r w:rsidRPr="009F14CA">
              <w:t>Coda begins</w:t>
            </w:r>
          </w:p>
        </w:tc>
        <w:tc>
          <w:tcPr>
            <w:tcW w:w="3117" w:type="dxa"/>
          </w:tcPr>
          <w:p w14:paraId="1704B97A" w14:textId="77777777" w:rsidR="00EE54B2" w:rsidRDefault="00EE54B2" w:rsidP="0074384B"/>
        </w:tc>
      </w:tr>
    </w:tbl>
    <w:p w14:paraId="4AC84699" w14:textId="20F484B5" w:rsidR="0074384B" w:rsidRDefault="0074384B" w:rsidP="0074384B"/>
    <w:p w14:paraId="70F57CCD" w14:textId="19ABEF0B" w:rsidR="002621E2" w:rsidRDefault="002621E2" w:rsidP="002621E2">
      <w:r w:rsidRPr="002621E2">
        <w:t>This is an important point in the study of music appreciation. Before the form was explained to</w:t>
      </w:r>
      <w:r>
        <w:t xml:space="preserve"> </w:t>
      </w:r>
      <w:r w:rsidRPr="002621E2">
        <w:t>you, this music might not have made much sense to you. Understanding form in music should help you</w:t>
      </w:r>
      <w:r>
        <w:t xml:space="preserve"> </w:t>
      </w:r>
      <w:r w:rsidRPr="002621E2">
        <w:t>to understand music you have never heard before.</w:t>
      </w:r>
    </w:p>
    <w:p w14:paraId="73FE2F51" w14:textId="77777777" w:rsidR="002621E2" w:rsidRPr="002621E2" w:rsidRDefault="002621E2" w:rsidP="002621E2"/>
    <w:p w14:paraId="1EE8988D" w14:textId="0D511842" w:rsidR="002621E2" w:rsidRDefault="002621E2" w:rsidP="002621E2">
      <w:pPr>
        <w:rPr>
          <w:b/>
          <w:bCs/>
          <w:i/>
          <w:iCs/>
        </w:rPr>
      </w:pPr>
      <w:r w:rsidRPr="002621E2">
        <w:rPr>
          <w:b/>
          <w:bCs/>
          <w:i/>
          <w:iCs/>
        </w:rPr>
        <w:t>Listen to the work again and discuss how the form of this work helps you to understand what is</w:t>
      </w:r>
      <w:r>
        <w:rPr>
          <w:b/>
          <w:bCs/>
          <w:i/>
          <w:iCs/>
        </w:rPr>
        <w:t xml:space="preserve"> </w:t>
      </w:r>
      <w:r w:rsidRPr="002621E2">
        <w:rPr>
          <w:b/>
          <w:bCs/>
          <w:i/>
          <w:iCs/>
        </w:rPr>
        <w:t>happening in the music. Does your understanding of the sonata-allegro form make this music more</w:t>
      </w:r>
      <w:r>
        <w:rPr>
          <w:b/>
          <w:bCs/>
          <w:i/>
          <w:iCs/>
        </w:rPr>
        <w:t xml:space="preserve"> </w:t>
      </w:r>
      <w:r w:rsidRPr="002621E2">
        <w:rPr>
          <w:b/>
          <w:bCs/>
          <w:i/>
          <w:iCs/>
        </w:rPr>
        <w:t>understandable?</w:t>
      </w:r>
    </w:p>
    <w:p w14:paraId="7B1C49AE" w14:textId="77777777" w:rsidR="002621E2" w:rsidRPr="002621E2" w:rsidRDefault="002621E2" w:rsidP="002621E2">
      <w:pPr>
        <w:rPr>
          <w:b/>
          <w:bCs/>
          <w:i/>
          <w:iCs/>
        </w:rPr>
      </w:pPr>
    </w:p>
    <w:p w14:paraId="5C310E32" w14:textId="074390C6" w:rsidR="002621E2" w:rsidRDefault="002621E2" w:rsidP="002621E2">
      <w:pPr>
        <w:pStyle w:val="Heading3"/>
      </w:pPr>
      <w:r w:rsidRPr="002621E2">
        <w:t>WOLFGANG AMADEUS MOZART</w:t>
      </w:r>
    </w:p>
    <w:p w14:paraId="4615B972" w14:textId="77777777" w:rsidR="002621E2" w:rsidRPr="002621E2" w:rsidRDefault="002621E2" w:rsidP="002621E2"/>
    <w:p w14:paraId="4A1A9CD3" w14:textId="113C4A47" w:rsidR="002621E2" w:rsidRDefault="002621E2" w:rsidP="002621E2">
      <w:r w:rsidRPr="002621E2">
        <w:t>Wolfgang Amadeus Mozart (1756-1791) was born in January 1756, in Salzburg, Austria.</w:t>
      </w:r>
      <w:r>
        <w:t xml:space="preserve"> </w:t>
      </w:r>
      <w:r w:rsidRPr="002621E2">
        <w:t>Because he was raised in as musical household, Mozart flourished as a young musician; however, his</w:t>
      </w:r>
      <w:r>
        <w:t xml:space="preserve"> </w:t>
      </w:r>
      <w:r w:rsidRPr="002621E2">
        <w:t xml:space="preserve">family was not the only source of his amazing talent. Mozart </w:t>
      </w:r>
      <w:r w:rsidRPr="002621E2">
        <w:lastRenderedPageBreak/>
        <w:t>learned quickly and surpassed most of his</w:t>
      </w:r>
      <w:r>
        <w:t xml:space="preserve"> </w:t>
      </w:r>
      <w:r w:rsidRPr="002621E2">
        <w:t>teachers in a very short time. He learned his first scherzo on pianoforte at age five and performed twice</w:t>
      </w:r>
      <w:r>
        <w:t xml:space="preserve"> </w:t>
      </w:r>
      <w:r w:rsidRPr="002621E2">
        <w:t>as a singer that year—once in a play and once as part of a children’s group in Munich. His father,</w:t>
      </w:r>
      <w:r>
        <w:t xml:space="preserve"> </w:t>
      </w:r>
      <w:r w:rsidRPr="002621E2">
        <w:t>Leopold, taught him to play piano as well taught him academic subjects and languages, until young</w:t>
      </w:r>
      <w:r>
        <w:t xml:space="preserve"> </w:t>
      </w:r>
      <w:r w:rsidRPr="002621E2">
        <w:t>Mozart was better than his father. At that point Leopold found the best possible teacher for young</w:t>
      </w:r>
      <w:r>
        <w:t xml:space="preserve"> </w:t>
      </w:r>
      <w:r w:rsidRPr="002621E2">
        <w:t>Mozart.</w:t>
      </w:r>
    </w:p>
    <w:p w14:paraId="50FA434F" w14:textId="77777777" w:rsidR="002621E2" w:rsidRPr="002621E2" w:rsidRDefault="002621E2" w:rsidP="002621E2"/>
    <w:p w14:paraId="720CEB7C" w14:textId="58609F75" w:rsidR="00987649" w:rsidRDefault="002621E2" w:rsidP="00987649">
      <w:r w:rsidRPr="002621E2">
        <w:t>Mozart was a child prodigy. (A child prodigy is one who can do things that are well beyond his</w:t>
      </w:r>
      <w:r>
        <w:t xml:space="preserve"> </w:t>
      </w:r>
      <w:r w:rsidRPr="002621E2">
        <w:t>age, and do them very well.) Early in his childhood, Mozart showed musical genius, dedication, and</w:t>
      </w:r>
      <w:r>
        <w:t xml:space="preserve"> </w:t>
      </w:r>
      <w:r w:rsidRPr="002621E2">
        <w:t>creativity. At age five, he composed six keyboard works, all of which were dedicated to his father. His</w:t>
      </w:r>
      <w:r>
        <w:t xml:space="preserve"> </w:t>
      </w:r>
      <w:r w:rsidRPr="002621E2">
        <w:t>father, realizing his son’s talent, took Mozart and his sister, Maria Anna, on an extensive performance</w:t>
      </w:r>
      <w:r w:rsidR="00987649">
        <w:t xml:space="preserve"> </w:t>
      </w:r>
      <w:r w:rsidR="00987649" w:rsidRPr="00987649">
        <w:t>tour across Europe to perform for political leaders and dignitaries. All of Mozart’s family members</w:t>
      </w:r>
      <w:r w:rsidR="00987649">
        <w:t xml:space="preserve"> </w:t>
      </w:r>
      <w:r w:rsidR="00987649" w:rsidRPr="00987649">
        <w:t>became ill during the tour, and he himself had scarlet fever during the trip. Despite the hardship, Mozart</w:t>
      </w:r>
      <w:r w:rsidR="00987649">
        <w:t xml:space="preserve"> </w:t>
      </w:r>
      <w:r w:rsidR="00987649" w:rsidRPr="00987649">
        <w:t>composed more than fifteen varied musical works and performed in many royal courts and public venues</w:t>
      </w:r>
      <w:r w:rsidR="00987649">
        <w:t xml:space="preserve"> </w:t>
      </w:r>
      <w:r w:rsidR="00987649" w:rsidRPr="00987649">
        <w:t>while traveling.</w:t>
      </w:r>
    </w:p>
    <w:p w14:paraId="0DD22499" w14:textId="77777777" w:rsidR="00987649" w:rsidRPr="00987649" w:rsidRDefault="00987649" w:rsidP="00987649"/>
    <w:p w14:paraId="67AC812A" w14:textId="180E3B40" w:rsidR="00987649" w:rsidRDefault="00987649" w:rsidP="00987649">
      <w:r w:rsidRPr="00987649">
        <w:t>When he turned twelve, Mozart’s father took him back to Vienna to build his musical career. By</w:t>
      </w:r>
      <w:r>
        <w:t xml:space="preserve"> </w:t>
      </w:r>
      <w:r w:rsidRPr="00987649">
        <w:t>this time, his second symphony had already been completed. In Vienna, he was commissioned to write an</w:t>
      </w:r>
      <w:r>
        <w:t xml:space="preserve"> </w:t>
      </w:r>
      <w:r w:rsidRPr="00987649">
        <w:t xml:space="preserve">entire </w:t>
      </w:r>
      <w:r w:rsidRPr="00987649">
        <w:rPr>
          <w:i/>
          <w:iCs/>
        </w:rPr>
        <w:t xml:space="preserve">opera buffa </w:t>
      </w:r>
      <w:r w:rsidRPr="00987649">
        <w:t>(an Italian comic opera), which was completed but not performed in Vienna. At the</w:t>
      </w:r>
      <w:r>
        <w:t xml:space="preserve"> </w:t>
      </w:r>
      <w:r w:rsidRPr="00987649">
        <w:t xml:space="preserve">age of 16, Mozart was hired as the Salzburg </w:t>
      </w:r>
      <w:proofErr w:type="spellStart"/>
      <w:r w:rsidRPr="00987649">
        <w:t>Konzertmeister</w:t>
      </w:r>
      <w:proofErr w:type="spellEnd"/>
      <w:r w:rsidRPr="00987649">
        <w:t xml:space="preserve"> (concert master, or conductor) and given a</w:t>
      </w:r>
      <w:r>
        <w:t xml:space="preserve"> </w:t>
      </w:r>
      <w:r w:rsidRPr="00987649">
        <w:t>salary. Mozart was an energetic and brilliant but arrogant teen who thought he could find better</w:t>
      </w:r>
      <w:r>
        <w:t xml:space="preserve"> </w:t>
      </w:r>
      <w:r w:rsidRPr="00987649">
        <w:t>opportunities for more pay. He and his mother traveled to Paris in 1778 hoping that he would find more</w:t>
      </w:r>
      <w:r>
        <w:t xml:space="preserve"> </w:t>
      </w:r>
      <w:r w:rsidRPr="00987649">
        <w:t>desirable employment. Unfortunately, no offers appeared, and his mother became ill and died during the</w:t>
      </w:r>
      <w:r>
        <w:t xml:space="preserve"> </w:t>
      </w:r>
      <w:r w:rsidRPr="00987649">
        <w:t>trip.</w:t>
      </w:r>
    </w:p>
    <w:p w14:paraId="7503B467" w14:textId="77777777" w:rsidR="00987649" w:rsidRPr="00987649" w:rsidRDefault="00987649" w:rsidP="00987649"/>
    <w:p w14:paraId="18767319" w14:textId="4692E3FB" w:rsidR="00987649" w:rsidRDefault="00987649" w:rsidP="00987649">
      <w:r w:rsidRPr="00987649">
        <w:t>Mozart settled in Vienna and married at age twenty-six. He and his bride moved constantly. They</w:t>
      </w:r>
      <w:r>
        <w:t xml:space="preserve"> </w:t>
      </w:r>
      <w:r w:rsidRPr="00987649">
        <w:t>had six children, though four died as infants. Mozart was constantly unemployed and poor, wielding an</w:t>
      </w:r>
      <w:r w:rsidR="001110CE">
        <w:t xml:space="preserve"> </w:t>
      </w:r>
      <w:r w:rsidRPr="00987649">
        <w:t>arrogance and impulsivity that angered potential employers. Over the course of his life, Mozart</w:t>
      </w:r>
      <w:r w:rsidR="001110CE">
        <w:t xml:space="preserve"> </w:t>
      </w:r>
      <w:r w:rsidRPr="00987649">
        <w:t>composed more than six hundred works, including over 40 symphonies, operas, and concertos. His opera</w:t>
      </w:r>
      <w:r w:rsidR="001110CE">
        <w:t xml:space="preserve"> </w:t>
      </w:r>
      <w:r w:rsidRPr="00987649">
        <w:rPr>
          <w:i/>
          <w:iCs/>
        </w:rPr>
        <w:t xml:space="preserve">The Magic Flute </w:t>
      </w:r>
      <w:r w:rsidRPr="00987649">
        <w:t>(</w:t>
      </w:r>
      <w:r w:rsidRPr="00987649">
        <w:rPr>
          <w:i/>
          <w:iCs/>
        </w:rPr>
        <w:t>Die Zauberflöte, K. 620</w:t>
      </w:r>
      <w:r w:rsidRPr="00987649">
        <w:t>) premiered shortly before his death. Mozart died at thirty-five</w:t>
      </w:r>
      <w:r w:rsidR="001110CE">
        <w:t xml:space="preserve"> </w:t>
      </w:r>
      <w:r w:rsidRPr="00987649">
        <w:t>from rheumatic fever in 1791.</w:t>
      </w:r>
    </w:p>
    <w:p w14:paraId="0C40FE36" w14:textId="77777777" w:rsidR="001110CE" w:rsidRPr="00987649" w:rsidRDefault="001110CE" w:rsidP="00987649"/>
    <w:p w14:paraId="5F93E640" w14:textId="16455FF4" w:rsidR="00CB7694" w:rsidRDefault="00987649" w:rsidP="00987649">
      <w:pPr>
        <w:rPr>
          <w:b/>
          <w:bCs/>
          <w:i/>
          <w:iCs/>
        </w:rPr>
      </w:pPr>
      <w:r w:rsidRPr="00987649">
        <w:rPr>
          <w:b/>
          <w:bCs/>
          <w:i/>
          <w:iCs/>
        </w:rPr>
        <w:t>DISCUSSION</w:t>
      </w:r>
      <w:r w:rsidR="001110CE">
        <w:rPr>
          <w:b/>
          <w:bCs/>
          <w:i/>
          <w:iCs/>
        </w:rPr>
        <w:t>:</w:t>
      </w:r>
      <w:r w:rsidRPr="00987649">
        <w:rPr>
          <w:b/>
          <w:bCs/>
          <w:i/>
          <w:iCs/>
        </w:rPr>
        <w:t xml:space="preserve"> Considering that, as a very young boy, Mozart was paraded</w:t>
      </w:r>
      <w:r w:rsidR="001110CE">
        <w:rPr>
          <w:b/>
          <w:bCs/>
          <w:i/>
          <w:iCs/>
        </w:rPr>
        <w:t xml:space="preserve"> </w:t>
      </w:r>
      <w:r w:rsidRPr="00987649">
        <w:rPr>
          <w:b/>
          <w:bCs/>
          <w:i/>
          <w:iCs/>
        </w:rPr>
        <w:t>around Europe as a young “star,” why do you think he had trouble working for someone after that?</w:t>
      </w:r>
      <w:r w:rsidR="001110CE">
        <w:rPr>
          <w:b/>
          <w:bCs/>
          <w:i/>
          <w:iCs/>
        </w:rPr>
        <w:t xml:space="preserve"> </w:t>
      </w:r>
      <w:r w:rsidRPr="00987649">
        <w:rPr>
          <w:b/>
          <w:bCs/>
          <w:i/>
          <w:iCs/>
        </w:rPr>
        <w:t>Make sure you reply to at least one post.</w:t>
      </w:r>
    </w:p>
    <w:p w14:paraId="7E7ED8CC" w14:textId="634FFD0C" w:rsidR="001110CE" w:rsidRDefault="001110CE" w:rsidP="00987649">
      <w:pPr>
        <w:rPr>
          <w:b/>
          <w:bCs/>
          <w:i/>
          <w:iCs/>
        </w:rPr>
      </w:pPr>
    </w:p>
    <w:p w14:paraId="0EABA7C7" w14:textId="33E759A5" w:rsidR="001110CE" w:rsidRDefault="00F47A07" w:rsidP="00F47A07">
      <w:pPr>
        <w:pStyle w:val="Heading2"/>
      </w:pPr>
      <w:r w:rsidRPr="00F47A07">
        <w:t>THE THEME AND VARIATIONS FORM AND HAYDN</w:t>
      </w:r>
    </w:p>
    <w:p w14:paraId="4D66DBBE" w14:textId="7E08E8D4" w:rsidR="00F47A07" w:rsidRDefault="00F47A07" w:rsidP="00F47A07"/>
    <w:p w14:paraId="367D2B05" w14:textId="68FED6C7" w:rsidR="00F47A07" w:rsidRDefault="00F47A07" w:rsidP="00F47A07">
      <w:r w:rsidRPr="00F47A07">
        <w:t xml:space="preserve">In a </w:t>
      </w:r>
      <w:r w:rsidRPr="00F47A07">
        <w:rPr>
          <w:b/>
          <w:bCs/>
          <w:i/>
          <w:iCs/>
        </w:rPr>
        <w:t>theme and variation form</w:t>
      </w:r>
      <w:r w:rsidRPr="00F47A07">
        <w:t>, the composer first presents a theme which is usually fairly simple,</w:t>
      </w:r>
      <w:r>
        <w:t xml:space="preserve"> </w:t>
      </w:r>
      <w:r w:rsidRPr="00F47A07">
        <w:t>balanced and easy to remember. (Remember that “simple” and “balance” are important concepts in the</w:t>
      </w:r>
      <w:r>
        <w:t xml:space="preserve"> </w:t>
      </w:r>
      <w:r w:rsidRPr="00F47A07">
        <w:t>Classical Era.) The theme is usually presented and repeated in some way, and then the composer takes</w:t>
      </w:r>
      <w:r>
        <w:t xml:space="preserve"> </w:t>
      </w:r>
      <w:r w:rsidRPr="00F47A07">
        <w:t>that theme, usually in its entirety and begins to create variations. Please note, by “theme”” in this</w:t>
      </w:r>
      <w:r>
        <w:t xml:space="preserve"> </w:t>
      </w:r>
      <w:r w:rsidRPr="00F47A07">
        <w:t xml:space="preserve">situation, we are not </w:t>
      </w:r>
      <w:r w:rsidRPr="00F47A07">
        <w:lastRenderedPageBreak/>
        <w:t>discussing a short theme as used in symphonies. The themes in this form can be a</w:t>
      </w:r>
      <w:r>
        <w:t xml:space="preserve"> </w:t>
      </w:r>
      <w:r w:rsidRPr="00F47A07">
        <w:t>complete A-B song form. The variations that follow might change the overall character of the theme, or</w:t>
      </w:r>
      <w:r>
        <w:t xml:space="preserve"> </w:t>
      </w:r>
      <w:r w:rsidRPr="00F47A07">
        <w:t>add a countermelody, change the key, or change dynamic levels, tempo, meter or rhythm, or any</w:t>
      </w:r>
      <w:r>
        <w:t xml:space="preserve"> </w:t>
      </w:r>
      <w:r w:rsidRPr="00F47A07">
        <w:t>combination of the above. As you listen to this work with the listening guide, you will see and hear how</w:t>
      </w:r>
      <w:r>
        <w:t xml:space="preserve"> </w:t>
      </w:r>
      <w:r w:rsidRPr="00F47A07">
        <w:t>Haydn created each variation. First listen to the theme section, which is in an A-B song form that repeats</w:t>
      </w:r>
      <w:r>
        <w:t xml:space="preserve"> </w:t>
      </w:r>
      <w:r w:rsidRPr="00F47A07">
        <w:t>itself. From that point on, each variation tends to follows the same A-B form with repeats. Haydn was</w:t>
      </w:r>
      <w:r>
        <w:t xml:space="preserve"> </w:t>
      </w:r>
      <w:r w:rsidRPr="00F47A07">
        <w:t>known for his sense of humor, so he decided to add a little surprise to the music.</w:t>
      </w:r>
    </w:p>
    <w:p w14:paraId="13828C9A" w14:textId="77777777" w:rsidR="00F47A07" w:rsidRPr="00F47A07" w:rsidRDefault="00F47A07" w:rsidP="00F47A07"/>
    <w:p w14:paraId="7E7CE930" w14:textId="5458221D" w:rsidR="00F47A07" w:rsidRDefault="00F47A07" w:rsidP="00F47A07">
      <w:r w:rsidRPr="00F47A07">
        <w:t>The theme and variations we are going to use is from the second movement of Franz Joseph</w:t>
      </w:r>
      <w:r>
        <w:t xml:space="preserve"> </w:t>
      </w:r>
      <w:r w:rsidRPr="00F47A07">
        <w:t xml:space="preserve">Haydn’s </w:t>
      </w:r>
      <w:r w:rsidRPr="00F47A07">
        <w:rPr>
          <w:i/>
          <w:iCs/>
        </w:rPr>
        <w:t xml:space="preserve">Symphony #94 in G Major, Hob I:94. </w:t>
      </w:r>
      <w:r w:rsidRPr="00F47A07">
        <w:t>This work is one of his most famous symphonies. It has</w:t>
      </w:r>
      <w:r>
        <w:t xml:space="preserve"> </w:t>
      </w:r>
      <w:r w:rsidRPr="00F47A07">
        <w:t>been given the name of the “Surprise” symphony for a reason that will become obvious when you hear it.</w:t>
      </w:r>
    </w:p>
    <w:p w14:paraId="54218A20" w14:textId="77777777" w:rsidR="00F47A07" w:rsidRPr="00F47A07" w:rsidRDefault="00F47A07" w:rsidP="00F47A07"/>
    <w:p w14:paraId="190ACC61" w14:textId="26994474" w:rsidR="00F47A07" w:rsidRDefault="00F47A07" w:rsidP="00F47A07">
      <w:pPr>
        <w:rPr>
          <w:b/>
          <w:bCs/>
        </w:rPr>
      </w:pPr>
      <w:r w:rsidRPr="00F47A07">
        <w:rPr>
          <w:b/>
          <w:bCs/>
        </w:rPr>
        <w:t>EXAMPLE</w:t>
      </w:r>
      <w:r w:rsidRPr="00F47A07">
        <w:rPr>
          <w:i/>
          <w:iCs/>
        </w:rPr>
        <w:t>: Symphony #94 in G Major</w:t>
      </w:r>
      <w:r w:rsidRPr="00F47A07">
        <w:t xml:space="preserve">, Hob I:94 </w:t>
      </w:r>
      <w:proofErr w:type="spellStart"/>
      <w:r w:rsidRPr="00F47A07">
        <w:t>Mvt</w:t>
      </w:r>
      <w:proofErr w:type="spellEnd"/>
      <w:r w:rsidRPr="00F47A07">
        <w:t xml:space="preserve"> II F. J. Haydn </w:t>
      </w:r>
    </w:p>
    <w:p w14:paraId="60E3D9CD" w14:textId="77777777" w:rsidR="00F47A07" w:rsidRPr="00F47A07" w:rsidRDefault="00F47A07" w:rsidP="00F47A07">
      <w:pPr>
        <w:rPr>
          <w:b/>
          <w:bCs/>
        </w:rPr>
      </w:pPr>
    </w:p>
    <w:p w14:paraId="4E4F551E" w14:textId="77777777" w:rsidR="00F47A07" w:rsidRPr="00F47A07" w:rsidRDefault="00F47A07" w:rsidP="00F47A07">
      <w:pPr>
        <w:rPr>
          <w:b/>
          <w:bCs/>
        </w:rPr>
      </w:pPr>
      <w:r w:rsidRPr="00F47A07">
        <w:rPr>
          <w:b/>
          <w:bCs/>
          <w:i/>
          <w:iCs/>
        </w:rPr>
        <w:t>SYMPHONY #94 IN G MAJOR. HOB. 1:94</w:t>
      </w:r>
      <w:r w:rsidRPr="00F47A07">
        <w:rPr>
          <w:b/>
          <w:bCs/>
        </w:rPr>
        <w:t>. MVT. II “ANDANTE”</w:t>
      </w:r>
    </w:p>
    <w:p w14:paraId="22D2D850" w14:textId="77777777" w:rsidR="00F47A07" w:rsidRDefault="00F47A07" w:rsidP="00F47A07"/>
    <w:p w14:paraId="54813C5C" w14:textId="20276823" w:rsidR="00F47A07" w:rsidRPr="00F47A07" w:rsidRDefault="00F47A07" w:rsidP="00F47A07">
      <w:r w:rsidRPr="00F47A07">
        <w:t>FOCUS: form, how the music is varied</w:t>
      </w:r>
    </w:p>
    <w:p w14:paraId="4AE03265" w14:textId="77777777" w:rsidR="00F47A07" w:rsidRDefault="00F47A07" w:rsidP="00F47A07"/>
    <w:p w14:paraId="7CF574CD" w14:textId="0DC1477D" w:rsidR="00F47A07" w:rsidRPr="00F47A07" w:rsidRDefault="00F47A07" w:rsidP="00F47A07">
      <w:r w:rsidRPr="00F47A07">
        <w:t>Form: Theme and Variations</w:t>
      </w:r>
    </w:p>
    <w:p w14:paraId="367A3A0A" w14:textId="77777777" w:rsidR="00F47A07" w:rsidRDefault="00F47A07" w:rsidP="00F47A07"/>
    <w:p w14:paraId="6F8EE570" w14:textId="15FA1812" w:rsidR="00F47A07" w:rsidRPr="00F47A07" w:rsidRDefault="00F47A07" w:rsidP="00F47A07">
      <w:r w:rsidRPr="00F47A07">
        <w:t>Tempo: Allegro</w:t>
      </w:r>
    </w:p>
    <w:p w14:paraId="57B9C51F" w14:textId="77777777" w:rsidR="00F47A07" w:rsidRDefault="00F47A07" w:rsidP="00F47A07"/>
    <w:p w14:paraId="36D900EE" w14:textId="0CCC1D84" w:rsidR="00F47A07" w:rsidRDefault="00F47A07" w:rsidP="00F47A07">
      <w:r w:rsidRPr="00F47A07">
        <w:t>Key: E flat Major</w:t>
      </w:r>
    </w:p>
    <w:p w14:paraId="0D950FF9" w14:textId="2A926DB8" w:rsidR="00F47A07" w:rsidRDefault="00F47A07" w:rsidP="00F47A07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F47A07" w14:paraId="0D8B1BC6" w14:textId="77777777" w:rsidTr="006E74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420739E9" w14:textId="1FA10730" w:rsidR="00F47A07" w:rsidRDefault="00F47A07" w:rsidP="00F47A07">
            <w:r>
              <w:t>Time</w:t>
            </w:r>
          </w:p>
        </w:tc>
        <w:tc>
          <w:tcPr>
            <w:tcW w:w="3117" w:type="dxa"/>
          </w:tcPr>
          <w:p w14:paraId="2A4586D3" w14:textId="005D7635" w:rsidR="00F47A07" w:rsidRDefault="00F47A07" w:rsidP="00F47A07">
            <w:r>
              <w:t>Music</w:t>
            </w:r>
          </w:p>
        </w:tc>
        <w:tc>
          <w:tcPr>
            <w:tcW w:w="3117" w:type="dxa"/>
          </w:tcPr>
          <w:p w14:paraId="485204B3" w14:textId="541EC923" w:rsidR="00F47A07" w:rsidRDefault="00F47A07" w:rsidP="00F47A07">
            <w:r>
              <w:t>Focus</w:t>
            </w:r>
          </w:p>
        </w:tc>
      </w:tr>
      <w:tr w:rsidR="00F47A07" w14:paraId="412A40D9" w14:textId="77777777" w:rsidTr="00F47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CB53F1E" w14:textId="06AFD6D8" w:rsidR="00F47A07" w:rsidRDefault="00F47A07" w:rsidP="00F47A07">
            <w:r>
              <w:t>0:00</w:t>
            </w:r>
          </w:p>
        </w:tc>
        <w:tc>
          <w:tcPr>
            <w:tcW w:w="3117" w:type="dxa"/>
          </w:tcPr>
          <w:p w14:paraId="4043209D" w14:textId="0EE63D74" w:rsidR="00F47A07" w:rsidRDefault="00131825" w:rsidP="00F47A07">
            <w:r w:rsidRPr="00131825">
              <w:t>Theme begins, A section</w:t>
            </w:r>
          </w:p>
        </w:tc>
        <w:tc>
          <w:tcPr>
            <w:tcW w:w="3117" w:type="dxa"/>
          </w:tcPr>
          <w:p w14:paraId="6A470225" w14:textId="2B796F9D" w:rsidR="00F47A07" w:rsidRDefault="0053216E" w:rsidP="00F47A07">
            <w:r w:rsidRPr="0053216E">
              <w:t>Staccato strings (very short notes)</w:t>
            </w:r>
          </w:p>
        </w:tc>
      </w:tr>
      <w:tr w:rsidR="00F47A07" w14:paraId="2CC6B5CA" w14:textId="77777777" w:rsidTr="00F47A07">
        <w:tc>
          <w:tcPr>
            <w:tcW w:w="3116" w:type="dxa"/>
          </w:tcPr>
          <w:p w14:paraId="0D06A4E5" w14:textId="748BB05B" w:rsidR="00F47A07" w:rsidRDefault="00F47A07" w:rsidP="00F47A07">
            <w:r>
              <w:t>0:22</w:t>
            </w:r>
          </w:p>
        </w:tc>
        <w:tc>
          <w:tcPr>
            <w:tcW w:w="3117" w:type="dxa"/>
          </w:tcPr>
          <w:p w14:paraId="52F0936C" w14:textId="0D241E39" w:rsidR="00F47A07" w:rsidRDefault="00131825" w:rsidP="00F47A07">
            <w:r w:rsidRPr="00131825">
              <w:t>A section repeats, softer</w:t>
            </w:r>
          </w:p>
        </w:tc>
        <w:tc>
          <w:tcPr>
            <w:tcW w:w="3117" w:type="dxa"/>
          </w:tcPr>
          <w:p w14:paraId="725472D8" w14:textId="44031B26" w:rsidR="00F47A07" w:rsidRDefault="008E034D" w:rsidP="00F47A07">
            <w:r w:rsidRPr="008E034D">
              <w:t>Includes the surprise</w:t>
            </w:r>
          </w:p>
        </w:tc>
      </w:tr>
      <w:tr w:rsidR="00F47A07" w14:paraId="6429FCFB" w14:textId="77777777" w:rsidTr="00F47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CB9E745" w14:textId="526ACA20" w:rsidR="00F47A07" w:rsidRDefault="00F47A07" w:rsidP="00F47A07">
            <w:r>
              <w:t>0:43</w:t>
            </w:r>
          </w:p>
        </w:tc>
        <w:tc>
          <w:tcPr>
            <w:tcW w:w="3117" w:type="dxa"/>
          </w:tcPr>
          <w:p w14:paraId="52E9F8FD" w14:textId="05762849" w:rsidR="00F47A07" w:rsidRDefault="00131825" w:rsidP="00F47A07">
            <w:r w:rsidRPr="00131825">
              <w:t>B section of theme begins</w:t>
            </w:r>
          </w:p>
        </w:tc>
        <w:tc>
          <w:tcPr>
            <w:tcW w:w="3117" w:type="dxa"/>
          </w:tcPr>
          <w:p w14:paraId="7501E137" w14:textId="77777777" w:rsidR="00F47A07" w:rsidRDefault="00F47A07" w:rsidP="00F47A07"/>
        </w:tc>
      </w:tr>
      <w:tr w:rsidR="00F47A07" w14:paraId="342786A3" w14:textId="77777777" w:rsidTr="00F47A07">
        <w:tc>
          <w:tcPr>
            <w:tcW w:w="3116" w:type="dxa"/>
          </w:tcPr>
          <w:p w14:paraId="707D9D0D" w14:textId="6030649D" w:rsidR="00F47A07" w:rsidRDefault="00F47A07" w:rsidP="00F47A07">
            <w:r>
              <w:t>1:03</w:t>
            </w:r>
          </w:p>
        </w:tc>
        <w:tc>
          <w:tcPr>
            <w:tcW w:w="3117" w:type="dxa"/>
          </w:tcPr>
          <w:p w14:paraId="1DFEF3D6" w14:textId="4896295D" w:rsidR="00F47A07" w:rsidRDefault="00131825" w:rsidP="00F47A07">
            <w:r w:rsidRPr="00131825">
              <w:t>B section repeats</w:t>
            </w:r>
          </w:p>
        </w:tc>
        <w:tc>
          <w:tcPr>
            <w:tcW w:w="3117" w:type="dxa"/>
          </w:tcPr>
          <w:p w14:paraId="58DD12CF" w14:textId="0A71E525" w:rsidR="00F47A07" w:rsidRDefault="008E034D" w:rsidP="00F47A07">
            <w:r w:rsidRPr="008E034D">
              <w:t>adds woodwind instruments</w:t>
            </w:r>
          </w:p>
        </w:tc>
      </w:tr>
      <w:tr w:rsidR="00F47A07" w14:paraId="4E3B581E" w14:textId="77777777" w:rsidTr="00F47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D44D5DB" w14:textId="5705A239" w:rsidR="00F47A07" w:rsidRDefault="00F47A07" w:rsidP="00F47A07">
            <w:r>
              <w:t>1:23</w:t>
            </w:r>
          </w:p>
        </w:tc>
        <w:tc>
          <w:tcPr>
            <w:tcW w:w="3117" w:type="dxa"/>
          </w:tcPr>
          <w:p w14:paraId="64CD0E58" w14:textId="07719C49" w:rsidR="00F47A07" w:rsidRDefault="00131825" w:rsidP="00F47A07">
            <w:r w:rsidRPr="00131825">
              <w:rPr>
                <w:b/>
                <w:bCs/>
              </w:rPr>
              <w:t>VARIATION 1</w:t>
            </w:r>
          </w:p>
        </w:tc>
        <w:tc>
          <w:tcPr>
            <w:tcW w:w="3117" w:type="dxa"/>
          </w:tcPr>
          <w:p w14:paraId="29AC335E" w14:textId="6CC703A6" w:rsidR="00F47A07" w:rsidRDefault="008E034D" w:rsidP="008E034D">
            <w:r w:rsidRPr="008E034D">
              <w:t>A second melody is added in the violin and upper</w:t>
            </w:r>
            <w:r>
              <w:t xml:space="preserve"> </w:t>
            </w:r>
            <w:r w:rsidRPr="008E034D">
              <w:t>woodwinds</w:t>
            </w:r>
          </w:p>
        </w:tc>
      </w:tr>
      <w:tr w:rsidR="00F47A07" w14:paraId="142D2E90" w14:textId="77777777" w:rsidTr="00F47A07">
        <w:tc>
          <w:tcPr>
            <w:tcW w:w="3116" w:type="dxa"/>
          </w:tcPr>
          <w:p w14:paraId="1C958D1D" w14:textId="1E87FEF6" w:rsidR="00F47A07" w:rsidRDefault="00F47A07" w:rsidP="00F47A07">
            <w:r>
              <w:t>2:40</w:t>
            </w:r>
          </w:p>
        </w:tc>
        <w:tc>
          <w:tcPr>
            <w:tcW w:w="3117" w:type="dxa"/>
          </w:tcPr>
          <w:p w14:paraId="30534995" w14:textId="5BFE4067" w:rsidR="00F47A07" w:rsidRDefault="00131825" w:rsidP="00131825">
            <w:r w:rsidRPr="00131825">
              <w:rPr>
                <w:b/>
                <w:bCs/>
              </w:rPr>
              <w:t xml:space="preserve">VARIATION 2 </w:t>
            </w:r>
            <w:r w:rsidRPr="00131825">
              <w:t>(only for the A</w:t>
            </w:r>
            <w:r>
              <w:t xml:space="preserve"> </w:t>
            </w:r>
            <w:r w:rsidRPr="00131825">
              <w:t>section)</w:t>
            </w:r>
          </w:p>
        </w:tc>
        <w:tc>
          <w:tcPr>
            <w:tcW w:w="3117" w:type="dxa"/>
          </w:tcPr>
          <w:p w14:paraId="063AADE0" w14:textId="1DE863AA" w:rsidR="00F47A07" w:rsidRDefault="008E034D" w:rsidP="008E034D">
            <w:r w:rsidRPr="008E034D">
              <w:t>Played in minor mode – alternates dynamics in</w:t>
            </w:r>
            <w:r>
              <w:t xml:space="preserve"> </w:t>
            </w:r>
            <w:r w:rsidRPr="008E034D">
              <w:t>phrases, loud, then soft.</w:t>
            </w:r>
          </w:p>
        </w:tc>
      </w:tr>
      <w:tr w:rsidR="00F47A07" w14:paraId="73EF479B" w14:textId="77777777" w:rsidTr="00F47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F50A771" w14:textId="218AF214" w:rsidR="00F47A07" w:rsidRDefault="00F47A07" w:rsidP="00F47A07">
            <w:r>
              <w:t>3:20</w:t>
            </w:r>
          </w:p>
        </w:tc>
        <w:tc>
          <w:tcPr>
            <w:tcW w:w="3117" w:type="dxa"/>
          </w:tcPr>
          <w:p w14:paraId="44347623" w14:textId="4B384E27" w:rsidR="00F47A07" w:rsidRDefault="0053216E" w:rsidP="00F47A07">
            <w:r w:rsidRPr="0053216E">
              <w:t>Transition</w:t>
            </w:r>
          </w:p>
        </w:tc>
        <w:tc>
          <w:tcPr>
            <w:tcW w:w="3117" w:type="dxa"/>
          </w:tcPr>
          <w:p w14:paraId="2BA4FF9F" w14:textId="77777777" w:rsidR="00F47A07" w:rsidRDefault="00F47A07" w:rsidP="00F47A07"/>
        </w:tc>
      </w:tr>
      <w:tr w:rsidR="00F47A07" w14:paraId="4C121C68" w14:textId="77777777" w:rsidTr="00F47A07">
        <w:tc>
          <w:tcPr>
            <w:tcW w:w="3116" w:type="dxa"/>
          </w:tcPr>
          <w:p w14:paraId="06F7DC96" w14:textId="49DA227F" w:rsidR="00F47A07" w:rsidRDefault="00F47A07" w:rsidP="00F47A07">
            <w:r>
              <w:t>4:04</w:t>
            </w:r>
          </w:p>
        </w:tc>
        <w:tc>
          <w:tcPr>
            <w:tcW w:w="3117" w:type="dxa"/>
          </w:tcPr>
          <w:p w14:paraId="6DD6267A" w14:textId="132B8A1A" w:rsidR="00F47A07" w:rsidRDefault="0053216E" w:rsidP="00F47A07">
            <w:r w:rsidRPr="0053216E">
              <w:rPr>
                <w:b/>
                <w:bCs/>
              </w:rPr>
              <w:t>VARIATION 3</w:t>
            </w:r>
          </w:p>
        </w:tc>
        <w:tc>
          <w:tcPr>
            <w:tcW w:w="3117" w:type="dxa"/>
          </w:tcPr>
          <w:p w14:paraId="15FD044B" w14:textId="1CC9F7B0" w:rsidR="008E034D" w:rsidRPr="008E034D" w:rsidRDefault="008E034D" w:rsidP="008E034D">
            <w:r w:rsidRPr="008E034D">
              <w:t>A theme first time – each melody note is divided</w:t>
            </w:r>
            <w:r>
              <w:t xml:space="preserve"> </w:t>
            </w:r>
            <w:r w:rsidRPr="008E034D">
              <w:t>into 4 repeated notes</w:t>
            </w:r>
          </w:p>
          <w:p w14:paraId="4B8F1B2B" w14:textId="694103C9" w:rsidR="00F47A07" w:rsidRDefault="008E034D" w:rsidP="00482772">
            <w:r w:rsidRPr="008E034D">
              <w:t>A theme second time played in strings while</w:t>
            </w:r>
            <w:r w:rsidR="00482772">
              <w:t xml:space="preserve"> </w:t>
            </w:r>
            <w:r w:rsidRPr="008E034D">
              <w:lastRenderedPageBreak/>
              <w:t>flutes</w:t>
            </w:r>
            <w:r w:rsidR="00482772">
              <w:t xml:space="preserve"> </w:t>
            </w:r>
            <w:r w:rsidRPr="008E034D">
              <w:t>play a smooth countermelody</w:t>
            </w:r>
          </w:p>
        </w:tc>
      </w:tr>
      <w:tr w:rsidR="00F47A07" w14:paraId="01DE8463" w14:textId="77777777" w:rsidTr="00F47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A9C9249" w14:textId="709CAD7F" w:rsidR="00F47A07" w:rsidRDefault="00F47A07" w:rsidP="00F47A07">
            <w:r>
              <w:lastRenderedPageBreak/>
              <w:t>4:43</w:t>
            </w:r>
          </w:p>
        </w:tc>
        <w:tc>
          <w:tcPr>
            <w:tcW w:w="3117" w:type="dxa"/>
          </w:tcPr>
          <w:p w14:paraId="73A4D4F5" w14:textId="0BB7D30F" w:rsidR="00F47A07" w:rsidRDefault="0053216E" w:rsidP="00F47A07">
            <w:r w:rsidRPr="0053216E">
              <w:rPr>
                <w:b/>
                <w:bCs/>
              </w:rPr>
              <w:t xml:space="preserve">VARIATION 3 </w:t>
            </w:r>
            <w:r w:rsidRPr="0053216E">
              <w:t>B theme</w:t>
            </w:r>
          </w:p>
        </w:tc>
        <w:tc>
          <w:tcPr>
            <w:tcW w:w="3117" w:type="dxa"/>
          </w:tcPr>
          <w:p w14:paraId="6E5E6C89" w14:textId="68545385" w:rsidR="00482772" w:rsidRPr="00482772" w:rsidRDefault="00482772" w:rsidP="00482772">
            <w:r w:rsidRPr="00482772">
              <w:t>B theme continues in strings while flutes continue</w:t>
            </w:r>
            <w:r>
              <w:t xml:space="preserve"> </w:t>
            </w:r>
            <w:r w:rsidRPr="00482772">
              <w:t>their countermelody</w:t>
            </w:r>
          </w:p>
          <w:p w14:paraId="158A9E10" w14:textId="3776BD74" w:rsidR="00F47A07" w:rsidRDefault="00482772" w:rsidP="00482772">
            <w:r w:rsidRPr="00482772">
              <w:t>B theme is repeated in same manner</w:t>
            </w:r>
          </w:p>
        </w:tc>
      </w:tr>
      <w:tr w:rsidR="00F47A07" w14:paraId="7E6707C4" w14:textId="77777777" w:rsidTr="00F47A07">
        <w:tc>
          <w:tcPr>
            <w:tcW w:w="3116" w:type="dxa"/>
          </w:tcPr>
          <w:p w14:paraId="4D4792CA" w14:textId="08988B55" w:rsidR="00F47A07" w:rsidRDefault="00F47A07" w:rsidP="00F47A07">
            <w:r>
              <w:t>5:24</w:t>
            </w:r>
          </w:p>
        </w:tc>
        <w:tc>
          <w:tcPr>
            <w:tcW w:w="3117" w:type="dxa"/>
          </w:tcPr>
          <w:p w14:paraId="4DD72A7F" w14:textId="1137E92D" w:rsidR="00F47A07" w:rsidRDefault="0053216E" w:rsidP="00F47A07">
            <w:r w:rsidRPr="0053216E">
              <w:rPr>
                <w:b/>
                <w:bCs/>
              </w:rPr>
              <w:t>VARIATION 4</w:t>
            </w:r>
          </w:p>
        </w:tc>
        <w:tc>
          <w:tcPr>
            <w:tcW w:w="3117" w:type="dxa"/>
          </w:tcPr>
          <w:p w14:paraId="5A69A964" w14:textId="0835E737" w:rsidR="00482772" w:rsidRPr="00482772" w:rsidRDefault="00482772" w:rsidP="00482772">
            <w:r w:rsidRPr="00482772">
              <w:t>A theme first time – played in grand manner with</w:t>
            </w:r>
            <w:r>
              <w:t xml:space="preserve"> </w:t>
            </w:r>
            <w:r w:rsidRPr="00482772">
              <w:t>countermelody in high strings</w:t>
            </w:r>
          </w:p>
          <w:p w14:paraId="52861F2E" w14:textId="4D3775FF" w:rsidR="00F47A07" w:rsidRDefault="00482772" w:rsidP="00482772">
            <w:r w:rsidRPr="00482772">
              <w:t>A theme second time in low strings while violins</w:t>
            </w:r>
            <w:r>
              <w:t xml:space="preserve"> </w:t>
            </w:r>
            <w:r w:rsidRPr="00482772">
              <w:t>play countermelody above</w:t>
            </w:r>
          </w:p>
        </w:tc>
      </w:tr>
      <w:tr w:rsidR="00F47A07" w14:paraId="6965076D" w14:textId="77777777" w:rsidTr="00F47A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5459F779" w14:textId="4D970BA1" w:rsidR="00F47A07" w:rsidRDefault="00F47A07" w:rsidP="00F47A07">
            <w:r>
              <w:t>6:01</w:t>
            </w:r>
          </w:p>
        </w:tc>
        <w:tc>
          <w:tcPr>
            <w:tcW w:w="3117" w:type="dxa"/>
          </w:tcPr>
          <w:p w14:paraId="1A77C6FC" w14:textId="36C3E87A" w:rsidR="00F47A07" w:rsidRDefault="0053216E" w:rsidP="00F47A07">
            <w:r w:rsidRPr="0053216E">
              <w:rPr>
                <w:b/>
                <w:bCs/>
              </w:rPr>
              <w:t xml:space="preserve">VARIATION 4 </w:t>
            </w:r>
            <w:r w:rsidRPr="0053216E">
              <w:t>– B theme</w:t>
            </w:r>
          </w:p>
        </w:tc>
        <w:tc>
          <w:tcPr>
            <w:tcW w:w="3117" w:type="dxa"/>
          </w:tcPr>
          <w:p w14:paraId="001965DA" w14:textId="2B15C07A" w:rsidR="00F47A07" w:rsidRDefault="0035645F" w:rsidP="0035645F">
            <w:r w:rsidRPr="0035645F">
              <w:t>Violins play B theme in smooth, legato manner</w:t>
            </w:r>
            <w:r>
              <w:t xml:space="preserve"> </w:t>
            </w:r>
            <w:r w:rsidRPr="0035645F">
              <w:t>B theme 2nd time – grand manner as before</w:t>
            </w:r>
          </w:p>
        </w:tc>
      </w:tr>
      <w:tr w:rsidR="00F47A07" w14:paraId="6A00C8FD" w14:textId="77777777" w:rsidTr="00F47A07">
        <w:tc>
          <w:tcPr>
            <w:tcW w:w="3116" w:type="dxa"/>
          </w:tcPr>
          <w:p w14:paraId="4EC0EE26" w14:textId="1B9A4BDD" w:rsidR="00F47A07" w:rsidRDefault="00F47A07" w:rsidP="00F47A07">
            <w:r>
              <w:t>6:39</w:t>
            </w:r>
          </w:p>
        </w:tc>
        <w:tc>
          <w:tcPr>
            <w:tcW w:w="3117" w:type="dxa"/>
          </w:tcPr>
          <w:p w14:paraId="5A7D06BD" w14:textId="5FA49590" w:rsidR="00F47A07" w:rsidRDefault="0053216E" w:rsidP="00F47A07">
            <w:r w:rsidRPr="0053216E">
              <w:t>Coda</w:t>
            </w:r>
          </w:p>
        </w:tc>
        <w:tc>
          <w:tcPr>
            <w:tcW w:w="3117" w:type="dxa"/>
          </w:tcPr>
          <w:p w14:paraId="09785FD3" w14:textId="77777777" w:rsidR="00F47A07" w:rsidRDefault="00F47A07" w:rsidP="00F47A07"/>
        </w:tc>
      </w:tr>
    </w:tbl>
    <w:p w14:paraId="4E87F067" w14:textId="7C85CB01" w:rsidR="00F47A07" w:rsidRDefault="00F47A07" w:rsidP="00F47A07"/>
    <w:p w14:paraId="15D7D3DA" w14:textId="38084957" w:rsidR="0035645F" w:rsidRDefault="0035645F" w:rsidP="00633A40">
      <w:pPr>
        <w:pStyle w:val="Heading3"/>
      </w:pPr>
      <w:r w:rsidRPr="0035645F">
        <w:t>FRANZ JOSEPH HAYDN</w:t>
      </w:r>
    </w:p>
    <w:p w14:paraId="30F26BAB" w14:textId="77777777" w:rsidR="0035645F" w:rsidRPr="0035645F" w:rsidRDefault="0035645F" w:rsidP="0035645F"/>
    <w:p w14:paraId="09922645" w14:textId="613B6E82" w:rsidR="0035645F" w:rsidRDefault="0035645F" w:rsidP="0035645F">
      <w:r w:rsidRPr="0035645F">
        <w:t xml:space="preserve">Franz Joseph Haydn (1732-1809), was born in </w:t>
      </w:r>
      <w:proofErr w:type="spellStart"/>
      <w:r w:rsidRPr="0035645F">
        <w:t>Rohrau</w:t>
      </w:r>
      <w:proofErr w:type="spellEnd"/>
      <w:r w:rsidRPr="0035645F">
        <w:t>, Austria. He was called Joseph rather than</w:t>
      </w:r>
      <w:r>
        <w:t xml:space="preserve"> </w:t>
      </w:r>
      <w:r w:rsidRPr="0035645F">
        <w:t>Franz by those who knew him and had been born into a large, musical family of twelve children. His</w:t>
      </w:r>
      <w:r>
        <w:t xml:space="preserve"> </w:t>
      </w:r>
      <w:r w:rsidRPr="0035645F">
        <w:t>father was a master wheelwright (a person who builds wagon wheels) and a magistrate who played the</w:t>
      </w:r>
      <w:r>
        <w:t xml:space="preserve"> </w:t>
      </w:r>
      <w:r w:rsidRPr="0035645F">
        <w:t xml:space="preserve">harp well, but did not read music. Haydn’s mother worked in </w:t>
      </w:r>
      <w:proofErr w:type="spellStart"/>
      <w:r w:rsidRPr="0035645F">
        <w:t>Harrach</w:t>
      </w:r>
      <w:proofErr w:type="spellEnd"/>
      <w:r w:rsidRPr="0035645F">
        <w:t xml:space="preserve"> castle (an estate in </w:t>
      </w:r>
      <w:proofErr w:type="spellStart"/>
      <w:r w:rsidRPr="0035645F">
        <w:t>Rohrau</w:t>
      </w:r>
      <w:proofErr w:type="spellEnd"/>
      <w:r w:rsidRPr="0035645F">
        <w:t>) as a</w:t>
      </w:r>
      <w:r>
        <w:t xml:space="preserve"> </w:t>
      </w:r>
      <w:r w:rsidRPr="0035645F">
        <w:t>cook prior to marrying Haydn’s father, and she was an excellent singer. As a child, Haydn was invited to</w:t>
      </w:r>
      <w:r>
        <w:t xml:space="preserve"> </w:t>
      </w:r>
      <w:r w:rsidRPr="0035645F">
        <w:t xml:space="preserve">live with a cousin in </w:t>
      </w:r>
      <w:proofErr w:type="spellStart"/>
      <w:r w:rsidRPr="0035645F">
        <w:t>Hainburg</w:t>
      </w:r>
      <w:proofErr w:type="spellEnd"/>
      <w:r w:rsidRPr="0035645F">
        <w:t>, where the cousin directed a church choir and worked as the principal of a</w:t>
      </w:r>
      <w:r>
        <w:t xml:space="preserve"> </w:t>
      </w:r>
      <w:r w:rsidRPr="0035645F">
        <w:t>school. While there, Haydn learned to read and write, sing, and play string, wind, and percussion</w:t>
      </w:r>
      <w:r>
        <w:t xml:space="preserve"> </w:t>
      </w:r>
      <w:r w:rsidRPr="0035645F">
        <w:t>instruments. When he was seven years old, he became a choirboy in Vienna, singing soprano for the next</w:t>
      </w:r>
      <w:r>
        <w:t xml:space="preserve"> </w:t>
      </w:r>
      <w:r w:rsidRPr="0035645F">
        <w:t>ten years. His voice earned him a free education at a fine school; however, at age seventeen his voice</w:t>
      </w:r>
      <w:r>
        <w:t xml:space="preserve"> </w:t>
      </w:r>
      <w:r w:rsidRPr="0035645F">
        <w:t>changed from that of a boy to that of a man during puberty. (The musical way of saying this is that “his</w:t>
      </w:r>
      <w:r>
        <w:t xml:space="preserve"> </w:t>
      </w:r>
      <w:r w:rsidRPr="0035645F">
        <w:t>voice broke.”) Haydn, unable to sing the high pitches of a soprano, was forced to leave the choir and the</w:t>
      </w:r>
      <w:r>
        <w:t xml:space="preserve"> </w:t>
      </w:r>
      <w:r w:rsidRPr="0035645F">
        <w:t>school. He was replaced by his younger brother, Michael. Basically, Joseph Haydn became homeless.</w:t>
      </w:r>
    </w:p>
    <w:p w14:paraId="400B6631" w14:textId="77777777" w:rsidR="0035645F" w:rsidRPr="0035645F" w:rsidRDefault="0035645F" w:rsidP="0035645F"/>
    <w:p w14:paraId="295709FB" w14:textId="195FE768" w:rsidR="00C02C7D" w:rsidRDefault="0035645F" w:rsidP="00C02C7D">
      <w:r w:rsidRPr="0035645F">
        <w:t>Hayden struggled for around a decade by performing, teaching, and writing music when he was</w:t>
      </w:r>
      <w:r>
        <w:t xml:space="preserve"> </w:t>
      </w:r>
      <w:r w:rsidRPr="0035645F">
        <w:t xml:space="preserve">paid to do so. Finally, in his later 20’s, Haydn was hired as a composer by the Prince </w:t>
      </w:r>
      <w:proofErr w:type="spellStart"/>
      <w:r w:rsidRPr="0035645F">
        <w:t>Esterházy</w:t>
      </w:r>
      <w:proofErr w:type="spellEnd"/>
      <w:r w:rsidRPr="0035645F">
        <w:t xml:space="preserve"> in</w:t>
      </w:r>
      <w:r w:rsidR="00C02C7D">
        <w:t xml:space="preserve"> </w:t>
      </w:r>
      <w:r w:rsidR="00C02C7D" w:rsidRPr="00C02C7D">
        <w:t>Austria. Haydn remained at this job for thirty years, until the prince died. As part of his service to the</w:t>
      </w:r>
      <w:r w:rsidR="00C02C7D">
        <w:t xml:space="preserve"> </w:t>
      </w:r>
      <w:r w:rsidR="00C02C7D" w:rsidRPr="00C02C7D">
        <w:t>prince, Haydn wrote music for every occasion. He had the luxury of an in-house orchestra and opera</w:t>
      </w:r>
      <w:r w:rsidR="00C02C7D">
        <w:t xml:space="preserve"> </w:t>
      </w:r>
      <w:r w:rsidR="00C02C7D" w:rsidRPr="00C02C7D">
        <w:t>company. After the prince died, Haydn became an independent musician and composer, and began</w:t>
      </w:r>
      <w:r w:rsidR="00C02C7D">
        <w:t xml:space="preserve"> </w:t>
      </w:r>
      <w:r w:rsidR="00C02C7D" w:rsidRPr="00C02C7D">
        <w:t xml:space="preserve">selling his music privately. </w:t>
      </w:r>
      <w:r w:rsidR="00C02C7D" w:rsidRPr="00C02C7D">
        <w:lastRenderedPageBreak/>
        <w:t>He was a tough businessman, who negotiated dishonestly at times, but he also</w:t>
      </w:r>
      <w:r w:rsidR="00C02C7D">
        <w:t xml:space="preserve"> </w:t>
      </w:r>
      <w:r w:rsidR="00C02C7D" w:rsidRPr="00C02C7D">
        <w:t>shared his wealth freely with those he cared about. Also, after he left the Esterhazy family, he made two</w:t>
      </w:r>
      <w:r w:rsidR="00C02C7D">
        <w:t xml:space="preserve"> </w:t>
      </w:r>
      <w:r w:rsidR="00C02C7D" w:rsidRPr="00C02C7D">
        <w:t>trips to London where he composed and presented new works. History records that Haydn made more</w:t>
      </w:r>
      <w:r w:rsidR="00C02C7D">
        <w:t xml:space="preserve"> </w:t>
      </w:r>
      <w:r w:rsidR="00C02C7D" w:rsidRPr="00C02C7D">
        <w:t>money on his trips to London than he had over his entire career with the Esterhazys.</w:t>
      </w:r>
    </w:p>
    <w:p w14:paraId="0F3D42F2" w14:textId="77777777" w:rsidR="00C02C7D" w:rsidRPr="00C02C7D" w:rsidRDefault="00C02C7D" w:rsidP="00C02C7D"/>
    <w:p w14:paraId="1652715D" w14:textId="77777777" w:rsidR="00C02C7D" w:rsidRDefault="00C02C7D" w:rsidP="00C02C7D">
      <w:r w:rsidRPr="00C02C7D">
        <w:t>Over the course of his life, Haydn was an interesting example of the cultural change from the</w:t>
      </w:r>
      <w:r>
        <w:t xml:space="preserve"> </w:t>
      </w:r>
      <w:r w:rsidRPr="00C02C7D">
        <w:t>patronage system, in which composers served courtly nobles, to the free enterprise system in which</w:t>
      </w:r>
      <w:r>
        <w:t xml:space="preserve"> </w:t>
      </w:r>
      <w:r w:rsidRPr="00C02C7D">
        <w:t>composers created music to “sell.” Throughout his life, Haydn was affectionately called Papa Haydn. He</w:t>
      </w:r>
      <w:r>
        <w:t xml:space="preserve"> </w:t>
      </w:r>
      <w:r w:rsidRPr="00C02C7D">
        <w:t>was a conservative man who cared for others but also was known for his sense of humor. The term Papa</w:t>
      </w:r>
      <w:r>
        <w:t xml:space="preserve"> </w:t>
      </w:r>
      <w:r w:rsidRPr="00C02C7D">
        <w:t>referred both to his concerns for others and to his contributions to the music discipline. Haydn lived to be</w:t>
      </w:r>
      <w:r>
        <w:t xml:space="preserve"> </w:t>
      </w:r>
      <w:r w:rsidRPr="00C02C7D">
        <w:t>seventy-seven years old. He was a man of virtue and character who patiently taught younger students and</w:t>
      </w:r>
      <w:r>
        <w:t xml:space="preserve"> </w:t>
      </w:r>
      <w:r w:rsidRPr="00C02C7D">
        <w:t>directed performers. At the same time, Haydn was proud of his own works and let others know it.</w:t>
      </w:r>
      <w:r>
        <w:t xml:space="preserve"> </w:t>
      </w:r>
    </w:p>
    <w:p w14:paraId="1F341CF0" w14:textId="77777777" w:rsidR="00C02C7D" w:rsidRDefault="00C02C7D" w:rsidP="00C02C7D"/>
    <w:p w14:paraId="33C9D887" w14:textId="5548B5B9" w:rsidR="0035645F" w:rsidRDefault="00C02C7D" w:rsidP="00C02C7D">
      <w:r w:rsidRPr="00C02C7D">
        <w:t>Haydn composed polite, dignified music that pleased audiences immensely; however, his music</w:t>
      </w:r>
      <w:r>
        <w:t xml:space="preserve"> </w:t>
      </w:r>
      <w:r w:rsidRPr="00C02C7D">
        <w:t>never conveyed the emotion that Beethoven’s would. Haydn contributed much to music during the</w:t>
      </w:r>
      <w:r>
        <w:t xml:space="preserve"> </w:t>
      </w:r>
      <w:r w:rsidRPr="00C02C7D">
        <w:t>Classical era. He composed just fewer than 300 works, including 104 symphonies, 35 concertos, 60</w:t>
      </w:r>
      <w:r>
        <w:t xml:space="preserve"> </w:t>
      </w:r>
      <w:r w:rsidRPr="00C02C7D">
        <w:t>piano sonatas, 82 string quartets, two oratorios, and several masses.</w:t>
      </w:r>
    </w:p>
    <w:p w14:paraId="61706548" w14:textId="2FEA52AC" w:rsidR="00500047" w:rsidRDefault="00500047" w:rsidP="00C02C7D"/>
    <w:p w14:paraId="54D835A0" w14:textId="240A4A58" w:rsidR="00500047" w:rsidRDefault="00500047" w:rsidP="00500047">
      <w:pPr>
        <w:pStyle w:val="Heading2"/>
      </w:pPr>
      <w:r w:rsidRPr="00500047">
        <w:t>THE MINUET AND TRIO FORM</w:t>
      </w:r>
    </w:p>
    <w:p w14:paraId="39D2CAFD" w14:textId="77777777" w:rsidR="00500047" w:rsidRPr="00500047" w:rsidRDefault="00500047" w:rsidP="00500047"/>
    <w:p w14:paraId="66D3F6E4" w14:textId="48964660" w:rsidR="00500047" w:rsidRDefault="00500047" w:rsidP="00500047">
      <w:r w:rsidRPr="00500047">
        <w:t xml:space="preserve">The </w:t>
      </w:r>
      <w:r w:rsidRPr="00500047">
        <w:rPr>
          <w:b/>
          <w:bCs/>
          <w:i/>
          <w:iCs/>
        </w:rPr>
        <w:t xml:space="preserve">minuet and trio </w:t>
      </w:r>
      <w:r w:rsidRPr="00500047">
        <w:t>form was used by almost all composers in the third movement of their</w:t>
      </w:r>
      <w:r>
        <w:t xml:space="preserve"> </w:t>
      </w:r>
      <w:r w:rsidRPr="00500047">
        <w:t>symphonies, string quartets and other works, but it was also used as a form in and of itself. Mozart wrote</w:t>
      </w:r>
      <w:r>
        <w:t xml:space="preserve"> </w:t>
      </w:r>
      <w:r w:rsidRPr="00500047">
        <w:t>a great many minuets and trios. The form is an A-B-A form where the A is the minuet, and the B is the</w:t>
      </w:r>
      <w:r>
        <w:t xml:space="preserve"> </w:t>
      </w:r>
      <w:r w:rsidRPr="00500047">
        <w:t>trio. The name “trio” came from the fact that., in many works, the B section of this form might use fewer</w:t>
      </w:r>
      <w:r>
        <w:t xml:space="preserve"> </w:t>
      </w:r>
      <w:r w:rsidRPr="00500047">
        <w:t>performers than the A section, and sometimes that meant 3 performers. Even when used in a symphonic</w:t>
      </w:r>
      <w:r>
        <w:t xml:space="preserve"> </w:t>
      </w:r>
      <w:r w:rsidRPr="00500047">
        <w:t>setting, the term trio is used regardless of the number of performers. In this form the A section (the</w:t>
      </w:r>
      <w:r w:rsidR="005E1BDF">
        <w:t xml:space="preserve"> </w:t>
      </w:r>
      <w:r w:rsidRPr="00500047">
        <w:t>minuet), usually had 2 themes (sometime more), which were repeated in some way, and the B section (the</w:t>
      </w:r>
      <w:r w:rsidR="00EF6460">
        <w:t xml:space="preserve"> </w:t>
      </w:r>
      <w:r w:rsidRPr="00500047">
        <w:t>trio) would usually have 2 themes that differed from the themes of the A section. The use of repetition</w:t>
      </w:r>
      <w:r w:rsidR="00EF6460">
        <w:t xml:space="preserve"> </w:t>
      </w:r>
      <w:r w:rsidRPr="00500047">
        <w:t>throughout both sections is clear, and the contrast is created between the A and B sections. The two</w:t>
      </w:r>
      <w:r w:rsidR="00EF6460">
        <w:t xml:space="preserve"> </w:t>
      </w:r>
      <w:r w:rsidRPr="00500047">
        <w:t>themes in the A section might sound very similar and might even share phrases, and the same holds true</w:t>
      </w:r>
      <w:r w:rsidR="00EF6460">
        <w:t xml:space="preserve"> </w:t>
      </w:r>
      <w:r w:rsidRPr="00500047">
        <w:t>for the two in the B section. After the A and B sections are complete, the A section returns exactly as</w:t>
      </w:r>
      <w:r w:rsidR="00EF6460">
        <w:t xml:space="preserve"> </w:t>
      </w:r>
      <w:r w:rsidRPr="00500047">
        <w:t>before; however, it might or might not be repeated in the last A section.</w:t>
      </w:r>
    </w:p>
    <w:p w14:paraId="4816A4CB" w14:textId="77777777" w:rsidR="00EF6460" w:rsidRPr="00500047" w:rsidRDefault="00EF6460" w:rsidP="00500047"/>
    <w:p w14:paraId="61CBC32A" w14:textId="6B187A38" w:rsidR="00500047" w:rsidRDefault="00500047" w:rsidP="00500047">
      <w:pPr>
        <w:rPr>
          <w:b/>
          <w:bCs/>
          <w:i/>
          <w:iCs/>
        </w:rPr>
      </w:pPr>
      <w:r w:rsidRPr="00500047">
        <w:t>We will use a Mozart minuet for our example. In this minuet there will be no repeats when the A</w:t>
      </w:r>
      <w:r w:rsidR="00EF6460">
        <w:t xml:space="preserve"> </w:t>
      </w:r>
      <w:r w:rsidRPr="00500047">
        <w:t>section returns. Pay close attention to the listening guide. If you listen carefully, you will hear the</w:t>
      </w:r>
      <w:r w:rsidR="00EF6460">
        <w:t xml:space="preserve"> </w:t>
      </w:r>
      <w:r w:rsidRPr="00500047">
        <w:t>cadences that end each theme. For clarity, the two themes in the A section will be labeled a and b, and</w:t>
      </w:r>
      <w:r w:rsidR="00EF6460">
        <w:t xml:space="preserve"> </w:t>
      </w:r>
      <w:r w:rsidRPr="00500047">
        <w:t xml:space="preserve">the two themes in the B section will be labeled c and d. </w:t>
      </w:r>
      <w:r w:rsidRPr="00500047">
        <w:rPr>
          <w:b/>
          <w:bCs/>
          <w:i/>
          <w:iCs/>
        </w:rPr>
        <w:t>Your instructor may assign a short minuet to</w:t>
      </w:r>
      <w:r w:rsidR="00EF6460">
        <w:rPr>
          <w:b/>
          <w:bCs/>
          <w:i/>
          <w:iCs/>
        </w:rPr>
        <w:t xml:space="preserve"> </w:t>
      </w:r>
      <w:r w:rsidRPr="00500047">
        <w:rPr>
          <w:b/>
          <w:bCs/>
          <w:i/>
          <w:iCs/>
        </w:rPr>
        <w:t>each person and ask that a listening guide be created.</w:t>
      </w:r>
    </w:p>
    <w:p w14:paraId="2515A863" w14:textId="77777777" w:rsidR="00EF6460" w:rsidRPr="00500047" w:rsidRDefault="00EF6460" w:rsidP="00500047">
      <w:pPr>
        <w:rPr>
          <w:b/>
          <w:bCs/>
          <w:i/>
          <w:iCs/>
        </w:rPr>
      </w:pPr>
    </w:p>
    <w:p w14:paraId="4B727051" w14:textId="0AA22BC9" w:rsidR="00500047" w:rsidRDefault="00500047" w:rsidP="00500047">
      <w:pPr>
        <w:rPr>
          <w:b/>
          <w:bCs/>
        </w:rPr>
      </w:pPr>
      <w:r w:rsidRPr="00500047">
        <w:rPr>
          <w:b/>
          <w:bCs/>
        </w:rPr>
        <w:lastRenderedPageBreak/>
        <w:t>EXAMPLE</w:t>
      </w:r>
      <w:r w:rsidRPr="00500047">
        <w:t xml:space="preserve">: Minuet No. 1 from </w:t>
      </w:r>
      <w:r w:rsidRPr="00500047">
        <w:rPr>
          <w:i/>
          <w:iCs/>
        </w:rPr>
        <w:t xml:space="preserve">12 </w:t>
      </w:r>
      <w:proofErr w:type="spellStart"/>
      <w:r w:rsidRPr="00500047">
        <w:rPr>
          <w:i/>
          <w:iCs/>
        </w:rPr>
        <w:t>Minuets</w:t>
      </w:r>
      <w:proofErr w:type="spellEnd"/>
      <w:r w:rsidRPr="00500047">
        <w:rPr>
          <w:i/>
          <w:iCs/>
        </w:rPr>
        <w:t xml:space="preserve">, K.568 </w:t>
      </w:r>
      <w:r w:rsidRPr="00500047">
        <w:t xml:space="preserve">W. A. Mozart </w:t>
      </w:r>
    </w:p>
    <w:p w14:paraId="0A767B9D" w14:textId="7E70F559" w:rsidR="00EF6460" w:rsidRDefault="00EF6460" w:rsidP="00500047">
      <w:pPr>
        <w:rPr>
          <w:b/>
          <w:bCs/>
        </w:rPr>
      </w:pPr>
    </w:p>
    <w:p w14:paraId="571FE84B" w14:textId="2B302AD6" w:rsidR="006E7446" w:rsidRDefault="006E7446" w:rsidP="006E7446">
      <w:pPr>
        <w:rPr>
          <w:b/>
          <w:bCs/>
        </w:rPr>
      </w:pPr>
      <w:r w:rsidRPr="006E7446">
        <w:rPr>
          <w:b/>
          <w:bCs/>
          <w:i/>
          <w:iCs/>
        </w:rPr>
        <w:t xml:space="preserve">12 MINUETS K. 568 </w:t>
      </w:r>
      <w:r w:rsidRPr="006E7446">
        <w:rPr>
          <w:b/>
          <w:bCs/>
        </w:rPr>
        <w:t>– “MINUET 1 IN C MAJOR”</w:t>
      </w:r>
    </w:p>
    <w:p w14:paraId="71E82436" w14:textId="77777777" w:rsidR="006E7446" w:rsidRPr="006E7446" w:rsidRDefault="006E7446" w:rsidP="006E7446">
      <w:pPr>
        <w:rPr>
          <w:b/>
          <w:bCs/>
        </w:rPr>
      </w:pPr>
    </w:p>
    <w:p w14:paraId="7E1F6BD2" w14:textId="77777777" w:rsidR="006E7446" w:rsidRPr="006E7446" w:rsidRDefault="006E7446" w:rsidP="006E7446">
      <w:r w:rsidRPr="006E7446">
        <w:t>W.A. Mozart</w:t>
      </w:r>
    </w:p>
    <w:p w14:paraId="4190A39B" w14:textId="77777777" w:rsidR="006E7446" w:rsidRDefault="006E7446" w:rsidP="006E7446"/>
    <w:p w14:paraId="16784AAE" w14:textId="71C22EF7" w:rsidR="006E7446" w:rsidRPr="006E7446" w:rsidRDefault="006E7446" w:rsidP="006E7446">
      <w:r w:rsidRPr="006E7446">
        <w:t>FOCUS: Themes, repetition and contrast</w:t>
      </w:r>
    </w:p>
    <w:p w14:paraId="301898FB" w14:textId="77777777" w:rsidR="006E7446" w:rsidRDefault="006E7446" w:rsidP="006E7446"/>
    <w:p w14:paraId="1FD5C490" w14:textId="64E13E1C" w:rsidR="006E7446" w:rsidRPr="006E7446" w:rsidRDefault="006E7446" w:rsidP="006E7446">
      <w:r w:rsidRPr="006E7446">
        <w:t>Form: Minuet and Trio (ABA)</w:t>
      </w:r>
    </w:p>
    <w:p w14:paraId="4BBCE010" w14:textId="77777777" w:rsidR="006E7446" w:rsidRDefault="006E7446" w:rsidP="006E7446"/>
    <w:p w14:paraId="66E28980" w14:textId="3AB1A2BC" w:rsidR="006E7446" w:rsidRPr="006E7446" w:rsidRDefault="006E7446" w:rsidP="006E7446">
      <w:r w:rsidRPr="006E7446">
        <w:t>Tempo: Moderato</w:t>
      </w:r>
    </w:p>
    <w:p w14:paraId="3970F577" w14:textId="77777777" w:rsidR="006E7446" w:rsidRDefault="006E7446" w:rsidP="006E7446"/>
    <w:p w14:paraId="4E8143D4" w14:textId="3D85A415" w:rsidR="00EF6460" w:rsidRDefault="006E7446" w:rsidP="006E7446">
      <w:r w:rsidRPr="006E7446">
        <w:t>Key: C Major</w:t>
      </w:r>
    </w:p>
    <w:p w14:paraId="4AF488E7" w14:textId="2234E681" w:rsidR="006E7446" w:rsidRDefault="006E7446" w:rsidP="006E7446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6E7446" w14:paraId="3263E139" w14:textId="77777777" w:rsidTr="009F5C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119C471A" w14:textId="126FB056" w:rsidR="006E7446" w:rsidRDefault="006E7446" w:rsidP="006E7446">
            <w:r>
              <w:t>Time</w:t>
            </w:r>
          </w:p>
        </w:tc>
        <w:tc>
          <w:tcPr>
            <w:tcW w:w="3117" w:type="dxa"/>
          </w:tcPr>
          <w:p w14:paraId="33606ABE" w14:textId="51A4E8FB" w:rsidR="006E7446" w:rsidRDefault="006E7446" w:rsidP="006E7446">
            <w:r>
              <w:t>Theme</w:t>
            </w:r>
          </w:p>
        </w:tc>
        <w:tc>
          <w:tcPr>
            <w:tcW w:w="3117" w:type="dxa"/>
          </w:tcPr>
          <w:p w14:paraId="14EBBAA4" w14:textId="7136EDAF" w:rsidR="006E7446" w:rsidRDefault="006E7446" w:rsidP="006E7446">
            <w:r>
              <w:t>Notes</w:t>
            </w:r>
          </w:p>
        </w:tc>
      </w:tr>
      <w:tr w:rsidR="006E7446" w14:paraId="3B68D859" w14:textId="77777777" w:rsidTr="006E74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CC411A9" w14:textId="6A04C793" w:rsidR="006E7446" w:rsidRDefault="006E7446" w:rsidP="006E7446">
            <w:r>
              <w:t>0:00</w:t>
            </w:r>
          </w:p>
        </w:tc>
        <w:tc>
          <w:tcPr>
            <w:tcW w:w="3117" w:type="dxa"/>
          </w:tcPr>
          <w:p w14:paraId="48E664F3" w14:textId="4880E8AE" w:rsidR="006E7446" w:rsidRDefault="006D34CA" w:rsidP="006E7446">
            <w:r w:rsidRPr="006D34CA">
              <w:rPr>
                <w:b/>
                <w:bCs/>
              </w:rPr>
              <w:t xml:space="preserve">A SECTION </w:t>
            </w:r>
            <w:r w:rsidRPr="006D34CA">
              <w:t>theme a</w:t>
            </w:r>
          </w:p>
        </w:tc>
        <w:tc>
          <w:tcPr>
            <w:tcW w:w="3117" w:type="dxa"/>
          </w:tcPr>
          <w:p w14:paraId="49BB8EFA" w14:textId="77777777" w:rsidR="006E7446" w:rsidRDefault="006E7446" w:rsidP="006E7446"/>
        </w:tc>
      </w:tr>
      <w:tr w:rsidR="006E7446" w14:paraId="30677F30" w14:textId="77777777" w:rsidTr="006E7446">
        <w:tc>
          <w:tcPr>
            <w:tcW w:w="3116" w:type="dxa"/>
          </w:tcPr>
          <w:p w14:paraId="44D9433F" w14:textId="330A5B02" w:rsidR="006E7446" w:rsidRDefault="006E7446" w:rsidP="006E7446">
            <w:r>
              <w:t>0:13</w:t>
            </w:r>
          </w:p>
        </w:tc>
        <w:tc>
          <w:tcPr>
            <w:tcW w:w="3117" w:type="dxa"/>
          </w:tcPr>
          <w:p w14:paraId="5DF595E3" w14:textId="40A5BFB3" w:rsidR="006E7446" w:rsidRDefault="006D34CA" w:rsidP="006E7446">
            <w:r w:rsidRPr="006D34CA">
              <w:t>Theme a repeated</w:t>
            </w:r>
          </w:p>
        </w:tc>
        <w:tc>
          <w:tcPr>
            <w:tcW w:w="3117" w:type="dxa"/>
          </w:tcPr>
          <w:p w14:paraId="318402AD" w14:textId="13C669B7" w:rsidR="006E7446" w:rsidRDefault="009F5CD6" w:rsidP="006E7446">
            <w:r w:rsidRPr="009F5CD6">
              <w:t>Repeated exactly</w:t>
            </w:r>
          </w:p>
        </w:tc>
      </w:tr>
      <w:tr w:rsidR="006E7446" w14:paraId="7C498C55" w14:textId="77777777" w:rsidTr="006E74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59A53F27" w14:textId="33CB6F85" w:rsidR="006E7446" w:rsidRDefault="006E7446" w:rsidP="006E7446">
            <w:r>
              <w:t>0:24</w:t>
            </w:r>
          </w:p>
        </w:tc>
        <w:tc>
          <w:tcPr>
            <w:tcW w:w="3117" w:type="dxa"/>
          </w:tcPr>
          <w:p w14:paraId="3374B12E" w14:textId="7314B978" w:rsidR="006E7446" w:rsidRDefault="006D34CA" w:rsidP="006E7446">
            <w:r w:rsidRPr="006D34CA">
              <w:t>Theme b</w:t>
            </w:r>
          </w:p>
        </w:tc>
        <w:tc>
          <w:tcPr>
            <w:tcW w:w="3117" w:type="dxa"/>
          </w:tcPr>
          <w:p w14:paraId="1EBE0EC6" w14:textId="69A54126" w:rsidR="006E7446" w:rsidRDefault="00F060C5" w:rsidP="006E7446">
            <w:r w:rsidRPr="00F060C5">
              <w:t>B theme begins softly then ends loud</w:t>
            </w:r>
          </w:p>
        </w:tc>
      </w:tr>
      <w:tr w:rsidR="006E7446" w14:paraId="6C3956DF" w14:textId="77777777" w:rsidTr="006E7446">
        <w:tc>
          <w:tcPr>
            <w:tcW w:w="3116" w:type="dxa"/>
          </w:tcPr>
          <w:p w14:paraId="1B80091E" w14:textId="69537098" w:rsidR="006E7446" w:rsidRDefault="006E7446" w:rsidP="006E7446">
            <w:r>
              <w:t>0:35</w:t>
            </w:r>
          </w:p>
        </w:tc>
        <w:tc>
          <w:tcPr>
            <w:tcW w:w="3117" w:type="dxa"/>
          </w:tcPr>
          <w:p w14:paraId="19EA91AD" w14:textId="7B23FAD9" w:rsidR="006E7446" w:rsidRDefault="006D34CA" w:rsidP="006E7446">
            <w:r w:rsidRPr="006D34CA">
              <w:t>Theme b</w:t>
            </w:r>
          </w:p>
        </w:tc>
        <w:tc>
          <w:tcPr>
            <w:tcW w:w="3117" w:type="dxa"/>
          </w:tcPr>
          <w:p w14:paraId="56E36227" w14:textId="459BC7DE" w:rsidR="006E7446" w:rsidRDefault="00F060C5" w:rsidP="006E7446">
            <w:r w:rsidRPr="00F060C5">
              <w:t>Repeated exactly</w:t>
            </w:r>
          </w:p>
        </w:tc>
      </w:tr>
      <w:tr w:rsidR="006E7446" w14:paraId="4AC2D6EB" w14:textId="77777777" w:rsidTr="006E74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1006D6E" w14:textId="7F344B10" w:rsidR="006E7446" w:rsidRDefault="006E7446" w:rsidP="006E7446">
            <w:r>
              <w:t>0:47</w:t>
            </w:r>
          </w:p>
        </w:tc>
        <w:tc>
          <w:tcPr>
            <w:tcW w:w="3117" w:type="dxa"/>
          </w:tcPr>
          <w:p w14:paraId="5872DFAA" w14:textId="4BC6742C" w:rsidR="006E7446" w:rsidRDefault="009F5CD6" w:rsidP="006E7446">
            <w:r w:rsidRPr="009F5CD6">
              <w:rPr>
                <w:b/>
                <w:bCs/>
              </w:rPr>
              <w:t xml:space="preserve">B SECTION </w:t>
            </w:r>
            <w:r w:rsidRPr="009F5CD6">
              <w:t>theme c</w:t>
            </w:r>
          </w:p>
        </w:tc>
        <w:tc>
          <w:tcPr>
            <w:tcW w:w="3117" w:type="dxa"/>
          </w:tcPr>
          <w:p w14:paraId="49FB5A45" w14:textId="77777777" w:rsidR="006E7446" w:rsidRDefault="006E7446" w:rsidP="006E7446"/>
        </w:tc>
      </w:tr>
      <w:tr w:rsidR="006E7446" w14:paraId="51F009EE" w14:textId="77777777" w:rsidTr="006E7446">
        <w:tc>
          <w:tcPr>
            <w:tcW w:w="3116" w:type="dxa"/>
          </w:tcPr>
          <w:p w14:paraId="7F346C75" w14:textId="1BFE5A34" w:rsidR="006E7446" w:rsidRDefault="006D34CA" w:rsidP="006E7446">
            <w:r>
              <w:t>0:59</w:t>
            </w:r>
          </w:p>
        </w:tc>
        <w:tc>
          <w:tcPr>
            <w:tcW w:w="3117" w:type="dxa"/>
          </w:tcPr>
          <w:p w14:paraId="1931B44D" w14:textId="0EDE7937" w:rsidR="006E7446" w:rsidRDefault="009F5CD6" w:rsidP="006E7446">
            <w:r w:rsidRPr="009F5CD6">
              <w:t>Theme c repeats</w:t>
            </w:r>
          </w:p>
        </w:tc>
        <w:tc>
          <w:tcPr>
            <w:tcW w:w="3117" w:type="dxa"/>
          </w:tcPr>
          <w:p w14:paraId="22DEA1C0" w14:textId="5FF5E130" w:rsidR="006E7446" w:rsidRDefault="00F060C5" w:rsidP="006E7446">
            <w:r w:rsidRPr="00F060C5">
              <w:t>Repeated exactly</w:t>
            </w:r>
          </w:p>
        </w:tc>
      </w:tr>
      <w:tr w:rsidR="006D34CA" w14:paraId="4C7395DC" w14:textId="77777777" w:rsidTr="006E74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EB2D22D" w14:textId="303F0FD8" w:rsidR="006D34CA" w:rsidRDefault="006D34CA" w:rsidP="006E7446">
            <w:r>
              <w:t>1:10</w:t>
            </w:r>
          </w:p>
        </w:tc>
        <w:tc>
          <w:tcPr>
            <w:tcW w:w="3117" w:type="dxa"/>
          </w:tcPr>
          <w:p w14:paraId="6D35CF87" w14:textId="00E7D4E6" w:rsidR="006D34CA" w:rsidRDefault="009F5CD6" w:rsidP="006E7446">
            <w:r w:rsidRPr="009F5CD6">
              <w:t>Theme d</w:t>
            </w:r>
          </w:p>
        </w:tc>
        <w:tc>
          <w:tcPr>
            <w:tcW w:w="3117" w:type="dxa"/>
          </w:tcPr>
          <w:p w14:paraId="44675D50" w14:textId="1B6FCDC0" w:rsidR="006D34CA" w:rsidRDefault="00F060C5" w:rsidP="00F060C5">
            <w:r w:rsidRPr="00F060C5">
              <w:t xml:space="preserve">The second </w:t>
            </w:r>
            <w:proofErr w:type="spellStart"/>
            <w:r w:rsidRPr="00F060C5">
              <w:t>phrase</w:t>
            </w:r>
            <w:proofErr w:type="spellEnd"/>
            <w:r w:rsidRPr="00F060C5">
              <w:t xml:space="preserve"> of the d theme is the same as the</w:t>
            </w:r>
            <w:r>
              <w:t xml:space="preserve"> </w:t>
            </w:r>
            <w:r w:rsidRPr="00F060C5">
              <w:t xml:space="preserve">second </w:t>
            </w:r>
            <w:proofErr w:type="spellStart"/>
            <w:r w:rsidRPr="00F060C5">
              <w:t>phrase</w:t>
            </w:r>
            <w:proofErr w:type="spellEnd"/>
            <w:r w:rsidRPr="00F060C5">
              <w:t xml:space="preserve"> of the c theme.</w:t>
            </w:r>
          </w:p>
        </w:tc>
      </w:tr>
      <w:tr w:rsidR="006D34CA" w14:paraId="66E23F5F" w14:textId="77777777" w:rsidTr="006E7446">
        <w:tc>
          <w:tcPr>
            <w:tcW w:w="3116" w:type="dxa"/>
          </w:tcPr>
          <w:p w14:paraId="615ED3A9" w14:textId="1070C120" w:rsidR="006D34CA" w:rsidRDefault="006D34CA" w:rsidP="006E7446">
            <w:r>
              <w:t>1:23</w:t>
            </w:r>
          </w:p>
        </w:tc>
        <w:tc>
          <w:tcPr>
            <w:tcW w:w="3117" w:type="dxa"/>
          </w:tcPr>
          <w:p w14:paraId="0DEAF2CF" w14:textId="4EA04917" w:rsidR="006D34CA" w:rsidRDefault="009F5CD6" w:rsidP="006E7446">
            <w:r w:rsidRPr="009F5CD6">
              <w:t>Theme d repeats</w:t>
            </w:r>
          </w:p>
        </w:tc>
        <w:tc>
          <w:tcPr>
            <w:tcW w:w="3117" w:type="dxa"/>
          </w:tcPr>
          <w:p w14:paraId="09719EB5" w14:textId="67829983" w:rsidR="006D34CA" w:rsidRDefault="00F060C5" w:rsidP="006E7446">
            <w:r w:rsidRPr="00F060C5">
              <w:t>Repeated exactly</w:t>
            </w:r>
          </w:p>
        </w:tc>
      </w:tr>
      <w:tr w:rsidR="006D34CA" w14:paraId="10D755E6" w14:textId="77777777" w:rsidTr="006E74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5ADF25F3" w14:textId="771306CE" w:rsidR="006D34CA" w:rsidRDefault="006D34CA" w:rsidP="006E7446">
            <w:r>
              <w:t>1:34</w:t>
            </w:r>
          </w:p>
        </w:tc>
        <w:tc>
          <w:tcPr>
            <w:tcW w:w="3117" w:type="dxa"/>
          </w:tcPr>
          <w:p w14:paraId="3DBFCD78" w14:textId="3B39AE2D" w:rsidR="006D34CA" w:rsidRDefault="009F5CD6" w:rsidP="006E7446">
            <w:r w:rsidRPr="009F5CD6">
              <w:rPr>
                <w:b/>
                <w:bCs/>
              </w:rPr>
              <w:t xml:space="preserve">A SECTION </w:t>
            </w:r>
            <w:r w:rsidRPr="009F5CD6">
              <w:t>theme a</w:t>
            </w:r>
          </w:p>
        </w:tc>
        <w:tc>
          <w:tcPr>
            <w:tcW w:w="3117" w:type="dxa"/>
          </w:tcPr>
          <w:p w14:paraId="023A478B" w14:textId="75C93591" w:rsidR="006D34CA" w:rsidRDefault="00F060C5" w:rsidP="006E7446">
            <w:r w:rsidRPr="00F060C5">
              <w:t>No repeat</w:t>
            </w:r>
          </w:p>
        </w:tc>
      </w:tr>
      <w:tr w:rsidR="006D34CA" w14:paraId="458CD878" w14:textId="77777777" w:rsidTr="006E7446">
        <w:tc>
          <w:tcPr>
            <w:tcW w:w="3116" w:type="dxa"/>
          </w:tcPr>
          <w:p w14:paraId="74A536A5" w14:textId="53F9C47B" w:rsidR="006D34CA" w:rsidRDefault="006D34CA" w:rsidP="006E7446">
            <w:r>
              <w:t>1:45</w:t>
            </w:r>
          </w:p>
        </w:tc>
        <w:tc>
          <w:tcPr>
            <w:tcW w:w="3117" w:type="dxa"/>
          </w:tcPr>
          <w:p w14:paraId="012E5DC4" w14:textId="686E5CC8" w:rsidR="006D34CA" w:rsidRDefault="009F5CD6" w:rsidP="006E7446">
            <w:r w:rsidRPr="009F5CD6">
              <w:t>Theme b</w:t>
            </w:r>
          </w:p>
        </w:tc>
        <w:tc>
          <w:tcPr>
            <w:tcW w:w="3117" w:type="dxa"/>
          </w:tcPr>
          <w:p w14:paraId="6ACFEB90" w14:textId="1EFC7BC5" w:rsidR="006D34CA" w:rsidRDefault="00F060C5" w:rsidP="006E7446">
            <w:r w:rsidRPr="00F060C5">
              <w:t>No repeat</w:t>
            </w:r>
          </w:p>
        </w:tc>
      </w:tr>
    </w:tbl>
    <w:p w14:paraId="627B9B82" w14:textId="3EE0D46B" w:rsidR="006E7446" w:rsidRDefault="006E7446" w:rsidP="006E7446"/>
    <w:p w14:paraId="0AD34684" w14:textId="11E02C70" w:rsidR="00DB0E39" w:rsidRDefault="00DB0E39" w:rsidP="00DB0E39">
      <w:r w:rsidRPr="00DB0E39">
        <w:t>Many of Mozart’s trios follow this same form and he often uses the second phrase of one theme</w:t>
      </w:r>
      <w:r>
        <w:t xml:space="preserve"> </w:t>
      </w:r>
      <w:r w:rsidRPr="00DB0E39">
        <w:t>as the second theme of the next; however, this only happens if both themes are in the same section (either</w:t>
      </w:r>
      <w:r>
        <w:t xml:space="preserve"> </w:t>
      </w:r>
      <w:r w:rsidRPr="00DB0E39">
        <w:t>the A or B). If your instructor assigns a Mozart minuet as an assignment, it will usually follow the above</w:t>
      </w:r>
      <w:r>
        <w:t xml:space="preserve"> </w:t>
      </w:r>
      <w:r w:rsidRPr="00DB0E39">
        <w:t>form.</w:t>
      </w:r>
    </w:p>
    <w:p w14:paraId="60156DAC" w14:textId="77777777" w:rsidR="00DB0E39" w:rsidRPr="00DB0E39" w:rsidRDefault="00DB0E39" w:rsidP="00DB0E39"/>
    <w:p w14:paraId="6644DEF0" w14:textId="1606CEBA" w:rsidR="00DB0E39" w:rsidRDefault="00DB0E39" w:rsidP="00DB0E39">
      <w:pPr>
        <w:pStyle w:val="Heading2"/>
      </w:pPr>
      <w:r w:rsidRPr="00DB0E39">
        <w:t>THE RONDO FORM AS PRESENTED IN THE SOLO CONCERTO</w:t>
      </w:r>
    </w:p>
    <w:p w14:paraId="1E356D9E" w14:textId="77777777" w:rsidR="00DB0E39" w:rsidRPr="00DB0E39" w:rsidRDefault="00DB0E39" w:rsidP="00DB0E39"/>
    <w:p w14:paraId="65EBE311" w14:textId="62F0787D" w:rsidR="00D9498B" w:rsidRDefault="00DB0E39" w:rsidP="00D9498B">
      <w:r w:rsidRPr="00DB0E39">
        <w:t>The concerto-</w:t>
      </w:r>
      <w:proofErr w:type="spellStart"/>
      <w:r w:rsidRPr="00DB0E39">
        <w:t>grosso</w:t>
      </w:r>
      <w:proofErr w:type="spellEnd"/>
      <w:r w:rsidRPr="00DB0E39">
        <w:t xml:space="preserve"> of the Baroque was refined in the Classical Era to become the </w:t>
      </w:r>
      <w:r w:rsidRPr="00DB0E39">
        <w:rPr>
          <w:b/>
          <w:bCs/>
          <w:i/>
          <w:iCs/>
        </w:rPr>
        <w:t>concerto</w:t>
      </w:r>
      <w:r w:rsidRPr="00DB0E39">
        <w:rPr>
          <w:i/>
          <w:iCs/>
        </w:rPr>
        <w:t xml:space="preserve">. </w:t>
      </w:r>
      <w:r w:rsidRPr="00DB0E39">
        <w:t>The</w:t>
      </w:r>
      <w:r>
        <w:t xml:space="preserve"> </w:t>
      </w:r>
      <w:r w:rsidRPr="00DB0E39">
        <w:t xml:space="preserve">concerto is not a form, it is the name for a multi-movement work written for </w:t>
      </w:r>
      <w:r w:rsidRPr="00DB0E39">
        <w:rPr>
          <w:b/>
          <w:bCs/>
          <w:i/>
          <w:iCs/>
        </w:rPr>
        <w:t>orchestra and soloist.</w:t>
      </w:r>
      <w:r>
        <w:rPr>
          <w:b/>
          <w:bCs/>
          <w:i/>
          <w:iCs/>
        </w:rPr>
        <w:t xml:space="preserve"> </w:t>
      </w:r>
      <w:r w:rsidRPr="00DB0E39">
        <w:t>Composers often used the same forms in their concerti as in the symphonies, although the sonata-allegro</w:t>
      </w:r>
      <w:r>
        <w:t xml:space="preserve"> </w:t>
      </w:r>
      <w:r w:rsidRPr="00DB0E39">
        <w:t xml:space="preserve">is usually modified and the minuet and trio is often omitted. Within any concerto, the </w:t>
      </w:r>
      <w:r w:rsidRPr="00DB0E39">
        <w:rPr>
          <w:b/>
          <w:bCs/>
          <w:i/>
          <w:iCs/>
        </w:rPr>
        <w:t xml:space="preserve">rondo </w:t>
      </w:r>
      <w:r w:rsidRPr="00DB0E39">
        <w:t>form was</w:t>
      </w:r>
      <w:r>
        <w:t xml:space="preserve"> </w:t>
      </w:r>
      <w:r w:rsidRPr="00DB0E39">
        <w:t xml:space="preserve">very popular. For our example we are going to hear a </w:t>
      </w:r>
      <w:r w:rsidRPr="00DB0E39">
        <w:rPr>
          <w:b/>
          <w:bCs/>
          <w:i/>
          <w:iCs/>
        </w:rPr>
        <w:t xml:space="preserve">rondo </w:t>
      </w:r>
      <w:r w:rsidRPr="00DB0E39">
        <w:t>form within a famous trumpet concerto.</w:t>
      </w:r>
      <w:r>
        <w:t xml:space="preserve"> </w:t>
      </w:r>
      <w:r w:rsidRPr="00DB0E39">
        <w:t>Haydn wrote one of his most famous concerti after the invention of keys for the trumpet. The Baroque</w:t>
      </w:r>
      <w:r>
        <w:t xml:space="preserve"> </w:t>
      </w:r>
      <w:r w:rsidRPr="00DB0E39">
        <w:t>trumpet did not look like our present-day trumpet, but it worked in much the same way, with three keys</w:t>
      </w:r>
      <w:r>
        <w:t xml:space="preserve"> </w:t>
      </w:r>
      <w:r w:rsidRPr="00DB0E39">
        <w:t xml:space="preserve">on the sides of the instrument instead of the modern valves. </w:t>
      </w:r>
      <w:r w:rsidRPr="00DB0E39">
        <w:lastRenderedPageBreak/>
        <w:t>This trumpet concerto proved to be such a</w:t>
      </w:r>
      <w:r w:rsidR="00D9498B" w:rsidRPr="00D9498B">
        <w:rPr>
          <w:rFonts w:ascii="TimesNewRomanPSMT" w:hAnsi="TimesNewRomanPSMT" w:cs="TimesNewRomanPSMT"/>
          <w:color w:val="000000"/>
          <w:sz w:val="22"/>
        </w:rPr>
        <w:t xml:space="preserve"> </w:t>
      </w:r>
      <w:r w:rsidR="00D9498B" w:rsidRPr="00D9498B">
        <w:t>masterful composition that it is still played quite often today. Any college music major who majors in</w:t>
      </w:r>
      <w:r w:rsidR="00D9498B">
        <w:t xml:space="preserve"> </w:t>
      </w:r>
      <w:r w:rsidR="00D9498B" w:rsidRPr="00D9498B">
        <w:t>trumpet must perform this work at some time during their college career.</w:t>
      </w:r>
    </w:p>
    <w:p w14:paraId="3E4B4BE5" w14:textId="77777777" w:rsidR="00D9498B" w:rsidRPr="00D9498B" w:rsidRDefault="00D9498B" w:rsidP="00D9498B"/>
    <w:p w14:paraId="2572F3B8" w14:textId="77777777" w:rsidR="00D9498B" w:rsidRPr="00D9498B" w:rsidRDefault="00D9498B" w:rsidP="00D9498B">
      <w:pPr>
        <w:pStyle w:val="Heading3"/>
      </w:pPr>
      <w:r w:rsidRPr="00D9498B">
        <w:t>THE RONDO FORM</w:t>
      </w:r>
    </w:p>
    <w:p w14:paraId="70828167" w14:textId="77777777" w:rsidR="00D9498B" w:rsidRDefault="00D9498B" w:rsidP="00D9498B"/>
    <w:p w14:paraId="5C1E366F" w14:textId="32E840CC" w:rsidR="00D9498B" w:rsidRDefault="00D9498B" w:rsidP="00D9498B">
      <w:r w:rsidRPr="00D9498B">
        <w:t>Many symphonies, string quartets and concerti include a movement in the rondo form. The rondo</w:t>
      </w:r>
      <w:r>
        <w:t xml:space="preserve"> </w:t>
      </w:r>
      <w:r w:rsidRPr="00D9498B">
        <w:t>form is similar to the ritornello form we learned about in the Baroque. There is a main theme that</w:t>
      </w:r>
      <w:r>
        <w:t xml:space="preserve"> </w:t>
      </w:r>
      <w:r w:rsidRPr="00D9498B">
        <w:t>continues to return throughout the work, separated by contrasting sections in between. In its simplest</w:t>
      </w:r>
      <w:r>
        <w:t xml:space="preserve"> </w:t>
      </w:r>
      <w:r w:rsidRPr="00D9498B">
        <w:t>form the rondo might be built on the form: A-B-A-C-A-B-A where A is the rondo theme and the other</w:t>
      </w:r>
      <w:r>
        <w:t xml:space="preserve"> </w:t>
      </w:r>
      <w:r w:rsidRPr="00D9498B">
        <w:t>letters are new sections. This can be expanded to A-B-A-C-A-D-A-E-A-D-A-C-A-B-A, or many other</w:t>
      </w:r>
      <w:r>
        <w:t xml:space="preserve"> </w:t>
      </w:r>
      <w:r w:rsidRPr="00D9498B">
        <w:t>combinations. The important concept is that the rondo theme repeats, at least in part, between the</w:t>
      </w:r>
      <w:r>
        <w:t xml:space="preserve"> </w:t>
      </w:r>
      <w:r w:rsidRPr="00D9498B">
        <w:t>contrasting sections.</w:t>
      </w:r>
    </w:p>
    <w:p w14:paraId="130A983F" w14:textId="77777777" w:rsidR="00D9498B" w:rsidRPr="00D9498B" w:rsidRDefault="00D9498B" w:rsidP="00D9498B"/>
    <w:p w14:paraId="27EE61BB" w14:textId="72528037" w:rsidR="00D9498B" w:rsidRDefault="00D9498B" w:rsidP="00D9498B">
      <w:r w:rsidRPr="00D9498B">
        <w:t xml:space="preserve">Music Appreciation classes usually use </w:t>
      </w:r>
      <w:r w:rsidRPr="00D9498B">
        <w:rPr>
          <w:b/>
          <w:bCs/>
          <w:i/>
          <w:iCs/>
        </w:rPr>
        <w:t xml:space="preserve">Haydn’s Trumpet Concerto in Eb </w:t>
      </w:r>
      <w:r w:rsidRPr="00D9498B">
        <w:t>to demonstrate the</w:t>
      </w:r>
      <w:r>
        <w:t xml:space="preserve"> </w:t>
      </w:r>
      <w:r w:rsidRPr="00D9498B">
        <w:t>rondo form. Although we will use it here as well, it must be noted that it is really not a true rondo, but</w:t>
      </w:r>
      <w:r>
        <w:t xml:space="preserve"> </w:t>
      </w:r>
      <w:r w:rsidRPr="00D9498B">
        <w:t>more of a “</w:t>
      </w:r>
      <w:r w:rsidRPr="00D9498B">
        <w:rPr>
          <w:b/>
          <w:bCs/>
          <w:i/>
          <w:iCs/>
        </w:rPr>
        <w:t>sonata-rondo</w:t>
      </w:r>
      <w:r w:rsidRPr="00D9498B">
        <w:t>.” This is because it has elements of both forms. There is an exposition that is</w:t>
      </w:r>
      <w:r>
        <w:t xml:space="preserve"> </w:t>
      </w:r>
      <w:r w:rsidRPr="00D9498B">
        <w:t>repeated, but the trumpet only plays on the repeat. As you listen with the listening guide, keep in mind</w:t>
      </w:r>
      <w:r>
        <w:t xml:space="preserve"> </w:t>
      </w:r>
      <w:r w:rsidRPr="00D9498B">
        <w:t>that the main thing you need to focus on is the return of the rondo theme. For this reason, the listening</w:t>
      </w:r>
      <w:r>
        <w:t xml:space="preserve"> </w:t>
      </w:r>
      <w:r w:rsidRPr="00D9498B">
        <w:t>guide mainly focuses on the return of the rondo theme, or “A” section. The performer on the Naxos</w:t>
      </w:r>
      <w:r>
        <w:t xml:space="preserve"> </w:t>
      </w:r>
      <w:r w:rsidRPr="00D9498B">
        <w:t>recording is among finest trumpet performers in the world, Mr. Wynton Marsalis. The link below the</w:t>
      </w:r>
      <w:r>
        <w:t xml:space="preserve"> </w:t>
      </w:r>
      <w:r w:rsidRPr="00D9498B">
        <w:t>Naxos link is to a YouTube video that features Mr. Wynton Marsalis, should you wish to see him</w:t>
      </w:r>
      <w:r>
        <w:t xml:space="preserve"> </w:t>
      </w:r>
      <w:r w:rsidRPr="00D9498B">
        <w:t>perform.</w:t>
      </w:r>
    </w:p>
    <w:p w14:paraId="620DAA40" w14:textId="77777777" w:rsidR="00D9498B" w:rsidRPr="00D9498B" w:rsidRDefault="00D9498B" w:rsidP="00D9498B"/>
    <w:p w14:paraId="7F281726" w14:textId="04C93AE3" w:rsidR="00D9498B" w:rsidRDefault="00D9498B" w:rsidP="00D9498B">
      <w:pPr>
        <w:rPr>
          <w:b/>
          <w:bCs/>
        </w:rPr>
      </w:pPr>
      <w:r w:rsidRPr="00D9498B">
        <w:rPr>
          <w:b/>
          <w:bCs/>
        </w:rPr>
        <w:t>EXAMPLE</w:t>
      </w:r>
      <w:r w:rsidRPr="00D9498B">
        <w:t xml:space="preserve">: </w:t>
      </w:r>
      <w:r w:rsidRPr="00D9498B">
        <w:rPr>
          <w:i/>
          <w:iCs/>
        </w:rPr>
        <w:t xml:space="preserve">Trumpet Concerto in Eb Hob.VIIe:1 </w:t>
      </w:r>
      <w:r w:rsidRPr="00D9498B">
        <w:t>F. J. Haydn</w:t>
      </w:r>
    </w:p>
    <w:p w14:paraId="36E4C6B8" w14:textId="01A859CA" w:rsidR="00D9498B" w:rsidRDefault="00D9498B" w:rsidP="00D9498B">
      <w:pPr>
        <w:rPr>
          <w:b/>
          <w:bCs/>
        </w:rPr>
      </w:pPr>
    </w:p>
    <w:p w14:paraId="7A0CFE0B" w14:textId="77777777" w:rsidR="00402532" w:rsidRPr="00402532" w:rsidRDefault="00402532" w:rsidP="00402532">
      <w:pPr>
        <w:rPr>
          <w:b/>
          <w:bCs/>
          <w:lang w:val="es-ES_tradnl"/>
        </w:rPr>
      </w:pPr>
      <w:r w:rsidRPr="00402532">
        <w:rPr>
          <w:b/>
          <w:bCs/>
          <w:i/>
          <w:iCs/>
        </w:rPr>
        <w:t xml:space="preserve">TRUMPET CONCERTO IN Eb HOB. </w:t>
      </w:r>
      <w:r w:rsidRPr="00402532">
        <w:rPr>
          <w:b/>
          <w:bCs/>
          <w:i/>
          <w:iCs/>
          <w:lang w:val="es-ES_tradnl"/>
        </w:rPr>
        <w:t>VIIe</w:t>
      </w:r>
      <w:r w:rsidRPr="00402532">
        <w:rPr>
          <w:b/>
          <w:bCs/>
          <w:lang w:val="es-ES_tradnl"/>
        </w:rPr>
        <w:t>:1 MVT 3, “ALLEGRO”</w:t>
      </w:r>
    </w:p>
    <w:p w14:paraId="14022B05" w14:textId="77777777" w:rsidR="00402532" w:rsidRDefault="00402532" w:rsidP="00402532">
      <w:pPr>
        <w:rPr>
          <w:lang w:val="es-ES_tradnl"/>
        </w:rPr>
      </w:pPr>
    </w:p>
    <w:p w14:paraId="5F7AD378" w14:textId="5D1BF13A" w:rsidR="00402532" w:rsidRPr="00402532" w:rsidRDefault="00402532" w:rsidP="00402532">
      <w:pPr>
        <w:rPr>
          <w:lang w:val="es-ES_tradnl"/>
        </w:rPr>
      </w:pPr>
      <w:r w:rsidRPr="00402532">
        <w:rPr>
          <w:lang w:val="es-ES_tradnl"/>
        </w:rPr>
        <w:t>F. J. Haydn</w:t>
      </w:r>
    </w:p>
    <w:p w14:paraId="531AD1EF" w14:textId="77777777" w:rsidR="00402532" w:rsidRPr="002554AF" w:rsidRDefault="00402532" w:rsidP="00402532">
      <w:pPr>
        <w:rPr>
          <w:lang w:val="es-ES_tradnl"/>
        </w:rPr>
      </w:pPr>
    </w:p>
    <w:p w14:paraId="060F9CF5" w14:textId="32391657" w:rsidR="00402532" w:rsidRPr="00402532" w:rsidRDefault="00402532" w:rsidP="00402532">
      <w:r w:rsidRPr="00402532">
        <w:t>FOCUS: Rondo Form</w:t>
      </w:r>
    </w:p>
    <w:p w14:paraId="317F1A04" w14:textId="77777777" w:rsidR="00402532" w:rsidRDefault="00402532" w:rsidP="00402532"/>
    <w:p w14:paraId="200507DF" w14:textId="46F49EDB" w:rsidR="00402532" w:rsidRPr="00402532" w:rsidRDefault="00402532" w:rsidP="00402532">
      <w:r w:rsidRPr="00402532">
        <w:t>Tempo: Allegro</w:t>
      </w:r>
    </w:p>
    <w:p w14:paraId="052D1564" w14:textId="77777777" w:rsidR="00402532" w:rsidRDefault="00402532" w:rsidP="00402532"/>
    <w:p w14:paraId="32893ECD" w14:textId="7415D8DA" w:rsidR="00D9498B" w:rsidRPr="00F47A07" w:rsidRDefault="00402532" w:rsidP="00402532">
      <w:r w:rsidRPr="00402532">
        <w:t>Key: E flat Major</w:t>
      </w:r>
    </w:p>
    <w:p w14:paraId="5241D8FF" w14:textId="2D9A49E9" w:rsidR="00F060C5" w:rsidRDefault="00F060C5" w:rsidP="00D9498B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402532" w14:paraId="474055FE" w14:textId="77777777" w:rsidTr="004025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2DCAA4B9" w14:textId="1C087E86" w:rsidR="00402532" w:rsidRDefault="00402532" w:rsidP="00D9498B">
            <w:r>
              <w:t>Time</w:t>
            </w:r>
          </w:p>
        </w:tc>
        <w:tc>
          <w:tcPr>
            <w:tcW w:w="3117" w:type="dxa"/>
          </w:tcPr>
          <w:p w14:paraId="521E1A3C" w14:textId="3A67CADA" w:rsidR="00402532" w:rsidRDefault="00402532" w:rsidP="00D9498B">
            <w:r>
              <w:t>Theme</w:t>
            </w:r>
          </w:p>
        </w:tc>
        <w:tc>
          <w:tcPr>
            <w:tcW w:w="3117" w:type="dxa"/>
          </w:tcPr>
          <w:p w14:paraId="67E13F25" w14:textId="4B78C16A" w:rsidR="00402532" w:rsidRDefault="00402532" w:rsidP="00D9498B">
            <w:r>
              <w:t>Notes</w:t>
            </w:r>
          </w:p>
        </w:tc>
      </w:tr>
      <w:tr w:rsidR="00402532" w14:paraId="52DE3E01" w14:textId="77777777" w:rsidTr="004025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A2FCC2A" w14:textId="5F4D9F80" w:rsidR="00402532" w:rsidRDefault="00402532" w:rsidP="00D9498B">
            <w:r>
              <w:t>0:00</w:t>
            </w:r>
          </w:p>
        </w:tc>
        <w:tc>
          <w:tcPr>
            <w:tcW w:w="3117" w:type="dxa"/>
          </w:tcPr>
          <w:p w14:paraId="66B82765" w14:textId="5EAA0A5A" w:rsidR="00402532" w:rsidRDefault="00E82C75" w:rsidP="00D9498B">
            <w:r w:rsidRPr="00E82C75">
              <w:t>Exposition: Main theme A</w:t>
            </w:r>
          </w:p>
        </w:tc>
        <w:tc>
          <w:tcPr>
            <w:tcW w:w="3117" w:type="dxa"/>
          </w:tcPr>
          <w:p w14:paraId="41CC3A1D" w14:textId="77777777" w:rsidR="00402532" w:rsidRDefault="00402532" w:rsidP="00D9498B"/>
        </w:tc>
      </w:tr>
      <w:tr w:rsidR="00402532" w14:paraId="3DE53EB5" w14:textId="77777777" w:rsidTr="00402532">
        <w:tc>
          <w:tcPr>
            <w:tcW w:w="3116" w:type="dxa"/>
          </w:tcPr>
          <w:p w14:paraId="32FD938A" w14:textId="3D71A444" w:rsidR="00402532" w:rsidRDefault="00402532" w:rsidP="00D9498B">
            <w:r>
              <w:t>0:37</w:t>
            </w:r>
          </w:p>
        </w:tc>
        <w:tc>
          <w:tcPr>
            <w:tcW w:w="3117" w:type="dxa"/>
          </w:tcPr>
          <w:p w14:paraId="4511F38B" w14:textId="6EB007E2" w:rsidR="00402532" w:rsidRDefault="00E82C75" w:rsidP="00D9498B">
            <w:r w:rsidRPr="00E82C75">
              <w:rPr>
                <w:b/>
                <w:bCs/>
              </w:rPr>
              <w:t xml:space="preserve">A theme </w:t>
            </w:r>
            <w:r w:rsidRPr="00E82C75">
              <w:t>in trumpet</w:t>
            </w:r>
          </w:p>
        </w:tc>
        <w:tc>
          <w:tcPr>
            <w:tcW w:w="3117" w:type="dxa"/>
          </w:tcPr>
          <w:p w14:paraId="5CB8F03D" w14:textId="77777777" w:rsidR="00402532" w:rsidRDefault="00402532" w:rsidP="00D9498B"/>
        </w:tc>
      </w:tr>
      <w:tr w:rsidR="00402532" w14:paraId="71780B32" w14:textId="77777777" w:rsidTr="004025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1CA86FE" w14:textId="6517DC87" w:rsidR="00402532" w:rsidRDefault="00402532" w:rsidP="00D9498B">
            <w:r>
              <w:t>0:58</w:t>
            </w:r>
          </w:p>
        </w:tc>
        <w:tc>
          <w:tcPr>
            <w:tcW w:w="3117" w:type="dxa"/>
          </w:tcPr>
          <w:p w14:paraId="21A96922" w14:textId="6463BA6A" w:rsidR="00402532" w:rsidRDefault="00E82C75" w:rsidP="00D9498B">
            <w:r w:rsidRPr="00E82C75">
              <w:t>transition</w:t>
            </w:r>
          </w:p>
        </w:tc>
        <w:tc>
          <w:tcPr>
            <w:tcW w:w="3117" w:type="dxa"/>
          </w:tcPr>
          <w:p w14:paraId="7B33134B" w14:textId="77777777" w:rsidR="00402532" w:rsidRDefault="00402532" w:rsidP="00D9498B"/>
        </w:tc>
      </w:tr>
      <w:tr w:rsidR="00402532" w14:paraId="69429FF9" w14:textId="77777777" w:rsidTr="00402532">
        <w:tc>
          <w:tcPr>
            <w:tcW w:w="3116" w:type="dxa"/>
          </w:tcPr>
          <w:p w14:paraId="413F50E2" w14:textId="3577676E" w:rsidR="00402532" w:rsidRDefault="00402532" w:rsidP="00D9498B">
            <w:r>
              <w:t>1:08</w:t>
            </w:r>
          </w:p>
        </w:tc>
        <w:tc>
          <w:tcPr>
            <w:tcW w:w="3117" w:type="dxa"/>
          </w:tcPr>
          <w:p w14:paraId="350ECC23" w14:textId="160A87D6" w:rsidR="00402532" w:rsidRDefault="00E82C75" w:rsidP="00D9498B">
            <w:r w:rsidRPr="00E82C75">
              <w:t>B section</w:t>
            </w:r>
          </w:p>
        </w:tc>
        <w:tc>
          <w:tcPr>
            <w:tcW w:w="3117" w:type="dxa"/>
          </w:tcPr>
          <w:p w14:paraId="13BA32FC" w14:textId="77777777" w:rsidR="00402532" w:rsidRDefault="00402532" w:rsidP="00D9498B"/>
        </w:tc>
      </w:tr>
      <w:tr w:rsidR="00402532" w14:paraId="440D38C7" w14:textId="77777777" w:rsidTr="004025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8D08807" w14:textId="768B1F6A" w:rsidR="00402532" w:rsidRDefault="00402532" w:rsidP="00D9498B">
            <w:r>
              <w:t>1:50</w:t>
            </w:r>
          </w:p>
        </w:tc>
        <w:tc>
          <w:tcPr>
            <w:tcW w:w="3117" w:type="dxa"/>
          </w:tcPr>
          <w:p w14:paraId="32FF55F3" w14:textId="1E0EBBC8" w:rsidR="00402532" w:rsidRDefault="00E82C75" w:rsidP="00D9498B">
            <w:r w:rsidRPr="00E82C75">
              <w:rPr>
                <w:b/>
                <w:bCs/>
              </w:rPr>
              <w:t xml:space="preserve">A theme </w:t>
            </w:r>
            <w:r w:rsidRPr="00E82C75">
              <w:t>returns</w:t>
            </w:r>
          </w:p>
        </w:tc>
        <w:tc>
          <w:tcPr>
            <w:tcW w:w="3117" w:type="dxa"/>
          </w:tcPr>
          <w:p w14:paraId="08912A37" w14:textId="77777777" w:rsidR="00402532" w:rsidRDefault="00402532" w:rsidP="00D9498B"/>
        </w:tc>
      </w:tr>
      <w:tr w:rsidR="00402532" w14:paraId="6C3132B1" w14:textId="77777777" w:rsidTr="00402532">
        <w:tc>
          <w:tcPr>
            <w:tcW w:w="3116" w:type="dxa"/>
          </w:tcPr>
          <w:p w14:paraId="1C79FE8C" w14:textId="1B676B4B" w:rsidR="00402532" w:rsidRDefault="00402532" w:rsidP="00D9498B">
            <w:r>
              <w:lastRenderedPageBreak/>
              <w:t>2:15</w:t>
            </w:r>
          </w:p>
        </w:tc>
        <w:tc>
          <w:tcPr>
            <w:tcW w:w="3117" w:type="dxa"/>
          </w:tcPr>
          <w:p w14:paraId="0F26F2C4" w14:textId="37EEDFF0" w:rsidR="00402532" w:rsidRDefault="00E82C75" w:rsidP="00D9498B">
            <w:r w:rsidRPr="00E82C75">
              <w:t>C section</w:t>
            </w:r>
          </w:p>
        </w:tc>
        <w:tc>
          <w:tcPr>
            <w:tcW w:w="3117" w:type="dxa"/>
          </w:tcPr>
          <w:p w14:paraId="643BFBA1" w14:textId="78B11276" w:rsidR="00402532" w:rsidRDefault="00555C4F" w:rsidP="00D9498B">
            <w:r w:rsidRPr="00555C4F">
              <w:t>This is more like the</w:t>
            </w:r>
            <w:r>
              <w:t xml:space="preserve"> </w:t>
            </w:r>
            <w:r w:rsidRPr="00555C4F">
              <w:t>development of a sonata section</w:t>
            </w:r>
          </w:p>
        </w:tc>
      </w:tr>
      <w:tr w:rsidR="00402532" w14:paraId="619A49C8" w14:textId="77777777" w:rsidTr="004025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61C5E756" w14:textId="519A28D4" w:rsidR="00402532" w:rsidRDefault="00402532" w:rsidP="00D9498B">
            <w:r>
              <w:t>2:39</w:t>
            </w:r>
          </w:p>
        </w:tc>
        <w:tc>
          <w:tcPr>
            <w:tcW w:w="3117" w:type="dxa"/>
          </w:tcPr>
          <w:p w14:paraId="0048BE6A" w14:textId="58E1DA00" w:rsidR="00402532" w:rsidRDefault="00555C4F" w:rsidP="00D9498B">
            <w:r w:rsidRPr="00555C4F">
              <w:rPr>
                <w:b/>
                <w:bCs/>
              </w:rPr>
              <w:t xml:space="preserve">A theme </w:t>
            </w:r>
            <w:r w:rsidRPr="00555C4F">
              <w:t>returns</w:t>
            </w:r>
          </w:p>
        </w:tc>
        <w:tc>
          <w:tcPr>
            <w:tcW w:w="3117" w:type="dxa"/>
          </w:tcPr>
          <w:p w14:paraId="01BD98C4" w14:textId="77777777" w:rsidR="00402532" w:rsidRDefault="00402532" w:rsidP="00D9498B"/>
        </w:tc>
      </w:tr>
      <w:tr w:rsidR="00402532" w14:paraId="5AB7D82B" w14:textId="77777777" w:rsidTr="00402532">
        <w:tc>
          <w:tcPr>
            <w:tcW w:w="3116" w:type="dxa"/>
          </w:tcPr>
          <w:p w14:paraId="44F470A5" w14:textId="693DAF35" w:rsidR="00402532" w:rsidRDefault="00402532" w:rsidP="00D9498B">
            <w:r>
              <w:t>2:55</w:t>
            </w:r>
          </w:p>
        </w:tc>
        <w:tc>
          <w:tcPr>
            <w:tcW w:w="3117" w:type="dxa"/>
          </w:tcPr>
          <w:p w14:paraId="70923132" w14:textId="08C6B02B" w:rsidR="00402532" w:rsidRDefault="00555C4F" w:rsidP="00D9498B">
            <w:r w:rsidRPr="00555C4F">
              <w:t>B section returns</w:t>
            </w:r>
          </w:p>
        </w:tc>
        <w:tc>
          <w:tcPr>
            <w:tcW w:w="3117" w:type="dxa"/>
          </w:tcPr>
          <w:p w14:paraId="33764167" w14:textId="77777777" w:rsidR="00402532" w:rsidRDefault="00402532" w:rsidP="00D9498B"/>
        </w:tc>
      </w:tr>
      <w:tr w:rsidR="00402532" w14:paraId="7D90009C" w14:textId="77777777" w:rsidTr="004025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CB661CF" w14:textId="64B51569" w:rsidR="00402532" w:rsidRDefault="00402532" w:rsidP="00D9498B">
            <w:r>
              <w:t>3:29</w:t>
            </w:r>
          </w:p>
        </w:tc>
        <w:tc>
          <w:tcPr>
            <w:tcW w:w="3117" w:type="dxa"/>
          </w:tcPr>
          <w:p w14:paraId="0BD3336B" w14:textId="3AAF2B98" w:rsidR="00402532" w:rsidRDefault="00555C4F" w:rsidP="00D9498B">
            <w:r w:rsidRPr="00555C4F">
              <w:rPr>
                <w:b/>
                <w:bCs/>
              </w:rPr>
              <w:t xml:space="preserve">A theme </w:t>
            </w:r>
            <w:r w:rsidRPr="00555C4F">
              <w:t>returns</w:t>
            </w:r>
          </w:p>
        </w:tc>
        <w:tc>
          <w:tcPr>
            <w:tcW w:w="3117" w:type="dxa"/>
          </w:tcPr>
          <w:p w14:paraId="406854F5" w14:textId="77777777" w:rsidR="00402532" w:rsidRDefault="00402532" w:rsidP="00D9498B"/>
        </w:tc>
      </w:tr>
      <w:tr w:rsidR="00402532" w14:paraId="605384CC" w14:textId="77777777" w:rsidTr="00402532">
        <w:tc>
          <w:tcPr>
            <w:tcW w:w="3116" w:type="dxa"/>
          </w:tcPr>
          <w:p w14:paraId="2C5BC2DB" w14:textId="1EAC2BA3" w:rsidR="00402532" w:rsidRDefault="00E82C75" w:rsidP="00D9498B">
            <w:r>
              <w:t>3:46</w:t>
            </w:r>
          </w:p>
        </w:tc>
        <w:tc>
          <w:tcPr>
            <w:tcW w:w="3117" w:type="dxa"/>
          </w:tcPr>
          <w:p w14:paraId="574F19DC" w14:textId="4217894F" w:rsidR="00402532" w:rsidRDefault="00555C4F" w:rsidP="00D9498B">
            <w:r w:rsidRPr="00555C4F">
              <w:t>Coda begins</w:t>
            </w:r>
          </w:p>
        </w:tc>
        <w:tc>
          <w:tcPr>
            <w:tcW w:w="3117" w:type="dxa"/>
          </w:tcPr>
          <w:p w14:paraId="109FDFA5" w14:textId="38BB2240" w:rsidR="00402532" w:rsidRDefault="00555C4F" w:rsidP="00D9498B">
            <w:r w:rsidRPr="00555C4F">
              <w:t>The A theme is used to bring the piece to a close</w:t>
            </w:r>
          </w:p>
        </w:tc>
      </w:tr>
    </w:tbl>
    <w:p w14:paraId="13124C69" w14:textId="575E4A87" w:rsidR="00402532" w:rsidRDefault="00402532" w:rsidP="00D9498B"/>
    <w:p w14:paraId="504E6CC3" w14:textId="07ACFC04" w:rsidR="00DC2E68" w:rsidRDefault="00DC2E68" w:rsidP="00DC2E68">
      <w:pPr>
        <w:pStyle w:val="Heading2"/>
      </w:pPr>
      <w:r w:rsidRPr="00DC2E68">
        <w:t>CHAMBER MUSIC</w:t>
      </w:r>
    </w:p>
    <w:p w14:paraId="124CE226" w14:textId="77777777" w:rsidR="00DC2E68" w:rsidRPr="00DC2E68" w:rsidRDefault="00DC2E68" w:rsidP="00DC2E68"/>
    <w:p w14:paraId="74437DCF" w14:textId="3BDA06F7" w:rsidR="00DC2E68" w:rsidRDefault="00DC2E68" w:rsidP="00DC2E68">
      <w:r w:rsidRPr="00DC2E68">
        <w:t>At the beginning of the Classical Era many composers worked for wealthy families under the</w:t>
      </w:r>
      <w:r>
        <w:t xml:space="preserve"> </w:t>
      </w:r>
      <w:r w:rsidRPr="00DC2E68">
        <w:t>patronage system, as discussed earlier. For large gatherings the composer might write a symphony or</w:t>
      </w:r>
      <w:r>
        <w:t xml:space="preserve"> </w:t>
      </w:r>
      <w:r w:rsidRPr="00DC2E68">
        <w:t>concerto, or even an opera: however, when there were smaller gatherings where an orchestra would be too</w:t>
      </w:r>
      <w:r>
        <w:t xml:space="preserve"> </w:t>
      </w:r>
      <w:r w:rsidRPr="00DC2E68">
        <w:t>large, music for smaller groups would be written. These included the piano sonata, the instrumental</w:t>
      </w:r>
      <w:r>
        <w:t xml:space="preserve"> </w:t>
      </w:r>
      <w:r w:rsidRPr="00DC2E68">
        <w:t>sonata, string quartet, instrumental quartets, string quintets, and others. Music for small ensembles came</w:t>
      </w:r>
      <w:r>
        <w:t xml:space="preserve"> </w:t>
      </w:r>
      <w:r w:rsidRPr="00DC2E68">
        <w:t xml:space="preserve">to be known as </w:t>
      </w:r>
      <w:r w:rsidRPr="00DC2E68">
        <w:rPr>
          <w:b/>
          <w:bCs/>
          <w:i/>
          <w:iCs/>
        </w:rPr>
        <w:t>chamber music</w:t>
      </w:r>
      <w:r w:rsidRPr="00DC2E68">
        <w:t>.</w:t>
      </w:r>
    </w:p>
    <w:p w14:paraId="3649F5C4" w14:textId="77777777" w:rsidR="00DC2E68" w:rsidRPr="00DC2E68" w:rsidRDefault="00DC2E68" w:rsidP="00DC2E68"/>
    <w:p w14:paraId="5C3E5586" w14:textId="77777777" w:rsidR="00DC2E68" w:rsidRPr="00DC2E68" w:rsidRDefault="00DC2E68" w:rsidP="00DC2E68">
      <w:pPr>
        <w:pStyle w:val="Heading3"/>
      </w:pPr>
      <w:r w:rsidRPr="00DC2E68">
        <w:t>THE SONATA</w:t>
      </w:r>
    </w:p>
    <w:p w14:paraId="42660E53" w14:textId="77777777" w:rsidR="00DC2E68" w:rsidRDefault="00DC2E68" w:rsidP="00DC2E68"/>
    <w:p w14:paraId="575DFF46" w14:textId="1ADD8233" w:rsidR="00555C4F" w:rsidRDefault="00DC2E68" w:rsidP="00DC2E68">
      <w:pPr>
        <w:rPr>
          <w:b/>
          <w:bCs/>
          <w:i/>
          <w:iCs/>
        </w:rPr>
      </w:pPr>
      <w:r w:rsidRPr="00DC2E68">
        <w:t xml:space="preserve">The </w:t>
      </w:r>
      <w:r w:rsidRPr="00DC2E68">
        <w:rPr>
          <w:b/>
          <w:bCs/>
          <w:i/>
          <w:iCs/>
        </w:rPr>
        <w:t xml:space="preserve">piano sonata </w:t>
      </w:r>
      <w:r w:rsidRPr="00DC2E68">
        <w:t xml:space="preserve">was a chamber music work written for a </w:t>
      </w:r>
      <w:r w:rsidRPr="00DC2E68">
        <w:rPr>
          <w:b/>
          <w:bCs/>
          <w:i/>
          <w:iCs/>
        </w:rPr>
        <w:t>solo piano</w:t>
      </w:r>
      <w:r w:rsidRPr="00DC2E68">
        <w:t>. It was usually written in 3</w:t>
      </w:r>
      <w:r>
        <w:t xml:space="preserve"> </w:t>
      </w:r>
      <w:r w:rsidRPr="00DC2E68">
        <w:t>or 4 movements and used the same forms used in the symphony. Chamber music written for piano and</w:t>
      </w:r>
      <w:r>
        <w:t xml:space="preserve"> </w:t>
      </w:r>
      <w:r w:rsidRPr="00DC2E68">
        <w:t>another instrument would be called a sonata, but defined by the solo instrument. For example, a sonata</w:t>
      </w:r>
      <w:r>
        <w:t xml:space="preserve"> </w:t>
      </w:r>
      <w:r w:rsidRPr="00DC2E68">
        <w:t xml:space="preserve">for piano and flute would be known as a </w:t>
      </w:r>
      <w:r w:rsidRPr="00DC2E68">
        <w:rPr>
          <w:b/>
          <w:bCs/>
          <w:i/>
          <w:iCs/>
        </w:rPr>
        <w:t>flute sonata</w:t>
      </w:r>
      <w:r w:rsidRPr="00DC2E68">
        <w:t>. If written for piano and violin, the music would be</w:t>
      </w:r>
      <w:r>
        <w:t xml:space="preserve"> </w:t>
      </w:r>
      <w:r w:rsidRPr="00DC2E68">
        <w:t xml:space="preserve">a </w:t>
      </w:r>
      <w:r w:rsidRPr="00DC2E68">
        <w:rPr>
          <w:b/>
          <w:bCs/>
          <w:i/>
          <w:iCs/>
        </w:rPr>
        <w:t>violin sonata</w:t>
      </w:r>
      <w:r w:rsidRPr="00DC2E68">
        <w:t xml:space="preserve">. In these sonatas where there are two performers, </w:t>
      </w:r>
      <w:r w:rsidRPr="00DC2E68">
        <w:rPr>
          <w:b/>
          <w:bCs/>
          <w:i/>
          <w:iCs/>
        </w:rPr>
        <w:t>both parts were equal in importance to</w:t>
      </w:r>
      <w:r>
        <w:rPr>
          <w:b/>
          <w:bCs/>
          <w:i/>
          <w:iCs/>
        </w:rPr>
        <w:t xml:space="preserve"> </w:t>
      </w:r>
      <w:r w:rsidRPr="00DC2E68">
        <w:rPr>
          <w:b/>
          <w:bCs/>
          <w:i/>
          <w:iCs/>
        </w:rPr>
        <w:t>the work.</w:t>
      </w:r>
    </w:p>
    <w:p w14:paraId="3ED89A19" w14:textId="169C7412" w:rsidR="0035753B" w:rsidRDefault="0035753B" w:rsidP="00DC2E68">
      <w:pPr>
        <w:rPr>
          <w:b/>
          <w:bCs/>
          <w:i/>
          <w:iCs/>
        </w:rPr>
      </w:pPr>
    </w:p>
    <w:p w14:paraId="7C6B785A" w14:textId="22F943F3" w:rsidR="0035753B" w:rsidRPr="0035753B" w:rsidRDefault="0035753B" w:rsidP="0035753B">
      <w:r w:rsidRPr="0035753B">
        <w:t xml:space="preserve">Mozart and Beethoven wrote quite a few piano sonatas. Among Mozart’s most famous is </w:t>
      </w:r>
      <w:r w:rsidRPr="0035753B">
        <w:rPr>
          <w:i/>
          <w:iCs/>
        </w:rPr>
        <w:t>Piano</w:t>
      </w:r>
      <w:r>
        <w:rPr>
          <w:i/>
          <w:iCs/>
        </w:rPr>
        <w:t xml:space="preserve"> </w:t>
      </w:r>
      <w:r w:rsidRPr="0035753B">
        <w:rPr>
          <w:i/>
          <w:iCs/>
        </w:rPr>
        <w:t>Sonata No.11 in A, K.331 ('</w:t>
      </w:r>
      <w:proofErr w:type="spellStart"/>
      <w:r w:rsidRPr="0035753B">
        <w:rPr>
          <w:i/>
          <w:iCs/>
        </w:rPr>
        <w:t>Alla</w:t>
      </w:r>
      <w:proofErr w:type="spellEnd"/>
      <w:r w:rsidRPr="0035753B">
        <w:rPr>
          <w:i/>
          <w:iCs/>
        </w:rPr>
        <w:t xml:space="preserve"> </w:t>
      </w:r>
      <w:proofErr w:type="spellStart"/>
      <w:r w:rsidRPr="0035753B">
        <w:rPr>
          <w:i/>
          <w:iCs/>
        </w:rPr>
        <w:t>turca</w:t>
      </w:r>
      <w:proofErr w:type="spellEnd"/>
      <w:r w:rsidRPr="0035753B">
        <w:rPr>
          <w:i/>
          <w:iCs/>
        </w:rPr>
        <w:t>'</w:t>
      </w:r>
      <w:r w:rsidRPr="0035753B">
        <w:t>). The last movement of this work is in rondo form. The opening</w:t>
      </w:r>
      <w:r>
        <w:t xml:space="preserve"> </w:t>
      </w:r>
      <w:r w:rsidRPr="0035753B">
        <w:t xml:space="preserve">theme is quite easy to remember. This work has most recently been used in the 2019 movie </w:t>
      </w:r>
      <w:proofErr w:type="spellStart"/>
      <w:r w:rsidRPr="0035753B">
        <w:rPr>
          <w:i/>
          <w:iCs/>
        </w:rPr>
        <w:t>Rocketman</w:t>
      </w:r>
      <w:proofErr w:type="spellEnd"/>
      <w:r w:rsidRPr="0035753B">
        <w:rPr>
          <w:i/>
          <w:iCs/>
        </w:rPr>
        <w:t>,</w:t>
      </w:r>
      <w:r>
        <w:rPr>
          <w:i/>
          <w:iCs/>
        </w:rPr>
        <w:t xml:space="preserve"> </w:t>
      </w:r>
      <w:r w:rsidRPr="0035753B">
        <w:t>about famous musician Elton John. Beethoven wrote quite a few piano sonatas that have become</w:t>
      </w:r>
      <w:r>
        <w:t xml:space="preserve"> </w:t>
      </w:r>
      <w:r w:rsidRPr="0035753B">
        <w:t>standard repertoire over the centuries. These include the piano sonatas listed below. We have selected</w:t>
      </w:r>
      <w:r>
        <w:t xml:space="preserve"> </w:t>
      </w:r>
      <w:r w:rsidRPr="0035753B">
        <w:t>movements from each of the sonatas. Your instructor may assign one or more of these as a listening</w:t>
      </w:r>
      <w:r>
        <w:t xml:space="preserve"> </w:t>
      </w:r>
      <w:r w:rsidRPr="0035753B">
        <w:t>assignment to be discussed at some time in the future. Piano sonatas can be, at times, difficult to</w:t>
      </w:r>
      <w:r>
        <w:t xml:space="preserve"> </w:t>
      </w:r>
      <w:r w:rsidRPr="0035753B">
        <w:t>understand for the average music appreciation student. We will not use a listening guide for any of these,</w:t>
      </w:r>
      <w:r>
        <w:t xml:space="preserve"> </w:t>
      </w:r>
      <w:r w:rsidRPr="0035753B">
        <w:t>but you should hear at least one movement for one of these. The one assigned for this text is first (unless</w:t>
      </w:r>
      <w:r>
        <w:t xml:space="preserve"> y</w:t>
      </w:r>
      <w:r w:rsidRPr="0035753B">
        <w:t xml:space="preserve">our instructor changes it). </w:t>
      </w:r>
      <w:r w:rsidRPr="0035753B">
        <w:rPr>
          <w:b/>
          <w:bCs/>
        </w:rPr>
        <w:t xml:space="preserve">This is Mozart’s “Rondo </w:t>
      </w:r>
      <w:proofErr w:type="spellStart"/>
      <w:r w:rsidRPr="0035753B">
        <w:rPr>
          <w:b/>
          <w:bCs/>
        </w:rPr>
        <w:t>alla</w:t>
      </w:r>
      <w:proofErr w:type="spellEnd"/>
      <w:r w:rsidRPr="0035753B">
        <w:rPr>
          <w:b/>
          <w:bCs/>
        </w:rPr>
        <w:t xml:space="preserve"> </w:t>
      </w:r>
      <w:proofErr w:type="spellStart"/>
      <w:r w:rsidRPr="0035753B">
        <w:rPr>
          <w:b/>
          <w:bCs/>
        </w:rPr>
        <w:t>turca</w:t>
      </w:r>
      <w:proofErr w:type="spellEnd"/>
      <w:r w:rsidRPr="0035753B">
        <w:rPr>
          <w:b/>
          <w:bCs/>
        </w:rPr>
        <w:t xml:space="preserve">” from his piano sonata </w:t>
      </w:r>
      <w:proofErr w:type="spellStart"/>
      <w:r w:rsidRPr="0035753B">
        <w:rPr>
          <w:b/>
          <w:bCs/>
          <w:i/>
          <w:iCs/>
        </w:rPr>
        <w:t>Alla</w:t>
      </w:r>
      <w:proofErr w:type="spellEnd"/>
      <w:r w:rsidRPr="0035753B">
        <w:rPr>
          <w:b/>
          <w:bCs/>
          <w:i/>
          <w:iCs/>
        </w:rPr>
        <w:t xml:space="preserve"> </w:t>
      </w:r>
      <w:proofErr w:type="spellStart"/>
      <w:r w:rsidRPr="0035753B">
        <w:rPr>
          <w:b/>
          <w:bCs/>
          <w:i/>
          <w:iCs/>
        </w:rPr>
        <w:t>Turca</w:t>
      </w:r>
      <w:proofErr w:type="spellEnd"/>
      <w:r w:rsidRPr="0035753B">
        <w:rPr>
          <w:b/>
          <w:bCs/>
        </w:rPr>
        <w:t xml:space="preserve">. </w:t>
      </w:r>
      <w:r w:rsidRPr="0035753B">
        <w:t>It</w:t>
      </w:r>
      <w:r>
        <w:t xml:space="preserve"> </w:t>
      </w:r>
      <w:r w:rsidRPr="0035753B">
        <w:t>is also the shortest of the three works. As you listen to this, notice how it follows the rules for balance</w:t>
      </w:r>
      <w:r>
        <w:t xml:space="preserve"> </w:t>
      </w:r>
      <w:r w:rsidRPr="0035753B">
        <w:t xml:space="preserve">and simplicity. The work starts out with the </w:t>
      </w:r>
      <w:r w:rsidRPr="0035753B">
        <w:rPr>
          <w:b/>
          <w:bCs/>
          <w:i/>
          <w:iCs/>
        </w:rPr>
        <w:t>rondo theme</w:t>
      </w:r>
      <w:r w:rsidRPr="0035753B">
        <w:t>. Listen for how many times it occurs on this</w:t>
      </w:r>
      <w:r>
        <w:t xml:space="preserve"> </w:t>
      </w:r>
      <w:r w:rsidRPr="0035753B">
        <w:t>piece.</w:t>
      </w:r>
    </w:p>
    <w:p w14:paraId="4FB082D7" w14:textId="77777777" w:rsidR="0035753B" w:rsidRPr="0035753B" w:rsidRDefault="0035753B" w:rsidP="0035753B"/>
    <w:p w14:paraId="41F513B3" w14:textId="41984979" w:rsidR="0035753B" w:rsidRDefault="0035753B" w:rsidP="0035753B">
      <w:pPr>
        <w:rPr>
          <w:b/>
          <w:bCs/>
          <w:lang w:val="es-ES_tradnl"/>
        </w:rPr>
      </w:pPr>
      <w:proofErr w:type="spellStart"/>
      <w:r w:rsidRPr="0035753B">
        <w:rPr>
          <w:b/>
          <w:bCs/>
          <w:lang w:val="es-ES_tradnl"/>
        </w:rPr>
        <w:lastRenderedPageBreak/>
        <w:t>Required</w:t>
      </w:r>
      <w:proofErr w:type="spellEnd"/>
      <w:r w:rsidRPr="0035753B">
        <w:rPr>
          <w:b/>
          <w:bCs/>
          <w:lang w:val="es-ES_tradnl"/>
        </w:rPr>
        <w:t>:</w:t>
      </w:r>
    </w:p>
    <w:p w14:paraId="0A4778DB" w14:textId="77777777" w:rsidR="0035753B" w:rsidRPr="0035753B" w:rsidRDefault="0035753B" w:rsidP="0035753B">
      <w:pPr>
        <w:rPr>
          <w:b/>
          <w:bCs/>
          <w:lang w:val="es-ES_tradnl"/>
        </w:rPr>
      </w:pPr>
    </w:p>
    <w:p w14:paraId="72018F5E" w14:textId="46AFEFA9" w:rsidR="0035753B" w:rsidRDefault="0035753B" w:rsidP="0035753B">
      <w:pPr>
        <w:rPr>
          <w:lang w:val="es-ES_tradnl"/>
        </w:rPr>
      </w:pPr>
      <w:r w:rsidRPr="0035753B">
        <w:rPr>
          <w:b/>
          <w:bCs/>
          <w:lang w:val="es-ES_tradnl"/>
        </w:rPr>
        <w:t>EXAMPLE</w:t>
      </w:r>
      <w:r w:rsidRPr="0035753B">
        <w:rPr>
          <w:lang w:val="es-ES_tradnl"/>
        </w:rPr>
        <w:t xml:space="preserve">: </w:t>
      </w:r>
      <w:r w:rsidRPr="0035753B">
        <w:rPr>
          <w:i/>
          <w:iCs/>
          <w:lang w:val="es-ES_tradnl"/>
        </w:rPr>
        <w:t>Piano Sonata No.11 in A</w:t>
      </w:r>
      <w:r w:rsidRPr="0035753B">
        <w:rPr>
          <w:lang w:val="es-ES_tradnl"/>
        </w:rPr>
        <w:t xml:space="preserve">, K.331 ('Alla turca’) </w:t>
      </w:r>
      <w:proofErr w:type="spellStart"/>
      <w:r w:rsidRPr="0035753B">
        <w:rPr>
          <w:lang w:val="es-ES_tradnl"/>
        </w:rPr>
        <w:t>Mvt</w:t>
      </w:r>
      <w:proofErr w:type="spellEnd"/>
      <w:r w:rsidRPr="0035753B">
        <w:rPr>
          <w:lang w:val="es-ES_tradnl"/>
        </w:rPr>
        <w:t xml:space="preserve">. III “Rondo </w:t>
      </w:r>
      <w:proofErr w:type="spellStart"/>
      <w:r w:rsidRPr="0035753B">
        <w:rPr>
          <w:lang w:val="es-ES_tradnl"/>
        </w:rPr>
        <w:t>alla</w:t>
      </w:r>
      <w:proofErr w:type="spellEnd"/>
      <w:r w:rsidRPr="0035753B">
        <w:rPr>
          <w:lang w:val="es-ES_tradnl"/>
        </w:rPr>
        <w:t xml:space="preserve"> turca” Mozart</w:t>
      </w:r>
    </w:p>
    <w:p w14:paraId="668A010E" w14:textId="77777777" w:rsidR="0035753B" w:rsidRPr="0035753B" w:rsidRDefault="0035753B" w:rsidP="0035753B">
      <w:pPr>
        <w:rPr>
          <w:b/>
          <w:bCs/>
          <w:lang w:val="es-ES_tradnl"/>
        </w:rPr>
      </w:pPr>
    </w:p>
    <w:p w14:paraId="40E60515" w14:textId="77777777" w:rsidR="0035753B" w:rsidRPr="0035753B" w:rsidRDefault="0035753B" w:rsidP="0035753B">
      <w:pPr>
        <w:rPr>
          <w:b/>
          <w:bCs/>
          <w:lang w:val="es-ES_tradnl"/>
        </w:rPr>
      </w:pPr>
      <w:proofErr w:type="spellStart"/>
      <w:r w:rsidRPr="0035753B">
        <w:rPr>
          <w:b/>
          <w:bCs/>
          <w:lang w:val="es-ES_tradnl"/>
        </w:rPr>
        <w:t>optional</w:t>
      </w:r>
      <w:proofErr w:type="spellEnd"/>
      <w:r w:rsidRPr="0035753B">
        <w:rPr>
          <w:b/>
          <w:bCs/>
          <w:lang w:val="es-ES_tradnl"/>
        </w:rPr>
        <w:t>:</w:t>
      </w:r>
    </w:p>
    <w:p w14:paraId="502594C8" w14:textId="77777777" w:rsidR="0035753B" w:rsidRDefault="0035753B" w:rsidP="0035753B">
      <w:pPr>
        <w:rPr>
          <w:b/>
          <w:bCs/>
          <w:lang w:val="es-ES_tradnl"/>
        </w:rPr>
      </w:pPr>
    </w:p>
    <w:p w14:paraId="535DBAE3" w14:textId="48F62B68" w:rsidR="0035753B" w:rsidRDefault="0035753B" w:rsidP="0035753B">
      <w:pPr>
        <w:rPr>
          <w:lang w:val="es-ES_tradnl"/>
        </w:rPr>
      </w:pPr>
      <w:r w:rsidRPr="0035753B">
        <w:rPr>
          <w:b/>
          <w:bCs/>
          <w:lang w:val="es-ES_tradnl"/>
        </w:rPr>
        <w:t>EXAMPLE</w:t>
      </w:r>
      <w:r w:rsidRPr="0035753B">
        <w:rPr>
          <w:lang w:val="es-ES_tradnl"/>
        </w:rPr>
        <w:t xml:space="preserve">: </w:t>
      </w:r>
      <w:r w:rsidRPr="0035753B">
        <w:rPr>
          <w:i/>
          <w:iCs/>
          <w:lang w:val="es-ES_tradnl"/>
        </w:rPr>
        <w:t xml:space="preserve">Piano Sonata No.8 in C </w:t>
      </w:r>
      <w:proofErr w:type="spellStart"/>
      <w:r w:rsidRPr="0035753B">
        <w:rPr>
          <w:i/>
          <w:iCs/>
          <w:lang w:val="es-ES_tradnl"/>
        </w:rPr>
        <w:t>minor</w:t>
      </w:r>
      <w:proofErr w:type="spellEnd"/>
      <w:r w:rsidRPr="0035753B">
        <w:rPr>
          <w:i/>
          <w:iCs/>
          <w:lang w:val="es-ES_tradnl"/>
        </w:rPr>
        <w:t>, Op.13 ('</w:t>
      </w:r>
      <w:proofErr w:type="spellStart"/>
      <w:r w:rsidRPr="0035753B">
        <w:rPr>
          <w:i/>
          <w:iCs/>
          <w:lang w:val="es-ES_tradnl"/>
        </w:rPr>
        <w:t>Pathétique</w:t>
      </w:r>
      <w:proofErr w:type="spellEnd"/>
      <w:r w:rsidRPr="0035753B">
        <w:rPr>
          <w:i/>
          <w:iCs/>
          <w:lang w:val="es-ES_tradnl"/>
        </w:rPr>
        <w:t>')</w:t>
      </w:r>
      <w:r w:rsidRPr="0035753B">
        <w:rPr>
          <w:lang w:val="es-ES_tradnl"/>
        </w:rPr>
        <w:t xml:space="preserve">, </w:t>
      </w:r>
      <w:proofErr w:type="spellStart"/>
      <w:r w:rsidRPr="0035753B">
        <w:rPr>
          <w:lang w:val="es-ES_tradnl"/>
        </w:rPr>
        <w:t>Mvt</w:t>
      </w:r>
      <w:proofErr w:type="spellEnd"/>
      <w:r w:rsidRPr="0035753B">
        <w:rPr>
          <w:lang w:val="es-ES_tradnl"/>
        </w:rPr>
        <w:t xml:space="preserve">. II “Adagio </w:t>
      </w:r>
      <w:proofErr w:type="spellStart"/>
      <w:r w:rsidRPr="0035753B">
        <w:rPr>
          <w:lang w:val="es-ES_tradnl"/>
        </w:rPr>
        <w:t>cantabile</w:t>
      </w:r>
      <w:proofErr w:type="spellEnd"/>
      <w:r w:rsidRPr="0035753B">
        <w:rPr>
          <w:lang w:val="es-ES_tradnl"/>
        </w:rPr>
        <w:t>” Beethoven</w:t>
      </w:r>
    </w:p>
    <w:p w14:paraId="26EC01E2" w14:textId="77777777" w:rsidR="0035753B" w:rsidRPr="0035753B" w:rsidRDefault="0035753B" w:rsidP="0035753B">
      <w:pPr>
        <w:rPr>
          <w:b/>
          <w:bCs/>
          <w:lang w:val="es-ES_tradnl"/>
        </w:rPr>
      </w:pPr>
    </w:p>
    <w:p w14:paraId="4DD78283" w14:textId="3221DF4C" w:rsidR="0035753B" w:rsidRPr="002554AF" w:rsidRDefault="0035753B" w:rsidP="0035753B">
      <w:pPr>
        <w:rPr>
          <w:b/>
          <w:bCs/>
        </w:rPr>
      </w:pPr>
      <w:r w:rsidRPr="0035753B">
        <w:rPr>
          <w:b/>
          <w:bCs/>
          <w:lang w:val="es-ES_tradnl"/>
        </w:rPr>
        <w:t>EXAMPLE</w:t>
      </w:r>
      <w:r w:rsidRPr="0035753B">
        <w:rPr>
          <w:lang w:val="es-ES_tradnl"/>
        </w:rPr>
        <w:t xml:space="preserve">: </w:t>
      </w:r>
      <w:r w:rsidRPr="0035753B">
        <w:rPr>
          <w:i/>
          <w:iCs/>
          <w:lang w:val="es-ES_tradnl"/>
        </w:rPr>
        <w:t xml:space="preserve">Piano Sonata No.21 in C, Op.53 </w:t>
      </w:r>
      <w:r w:rsidRPr="0035753B">
        <w:rPr>
          <w:lang w:val="es-ES_tradnl"/>
        </w:rPr>
        <w:t>('</w:t>
      </w:r>
      <w:proofErr w:type="spellStart"/>
      <w:r w:rsidRPr="0035753B">
        <w:rPr>
          <w:lang w:val="es-ES_tradnl"/>
        </w:rPr>
        <w:t>Waldstein</w:t>
      </w:r>
      <w:proofErr w:type="spellEnd"/>
      <w:r w:rsidRPr="0035753B">
        <w:rPr>
          <w:lang w:val="es-ES_tradnl"/>
        </w:rPr>
        <w:t xml:space="preserve">'), </w:t>
      </w:r>
      <w:proofErr w:type="spellStart"/>
      <w:r w:rsidRPr="0035753B">
        <w:rPr>
          <w:lang w:val="es-ES_tradnl"/>
        </w:rPr>
        <w:t>Mvt</w:t>
      </w:r>
      <w:proofErr w:type="spellEnd"/>
      <w:r w:rsidRPr="0035753B">
        <w:rPr>
          <w:lang w:val="es-ES_tradnl"/>
        </w:rPr>
        <w:t xml:space="preserve">. </w:t>
      </w:r>
      <w:r w:rsidRPr="002554AF">
        <w:t xml:space="preserve">I “Allegro con brio” Beethoven </w:t>
      </w:r>
    </w:p>
    <w:p w14:paraId="58803D00" w14:textId="77777777" w:rsidR="0035753B" w:rsidRPr="002554AF" w:rsidRDefault="0035753B" w:rsidP="0035753B">
      <w:pPr>
        <w:rPr>
          <w:b/>
          <w:bCs/>
        </w:rPr>
      </w:pPr>
    </w:p>
    <w:p w14:paraId="5FB6B294" w14:textId="4AB11366" w:rsidR="0035753B" w:rsidRDefault="0035753B" w:rsidP="0035753B">
      <w:pPr>
        <w:pStyle w:val="Heading3"/>
      </w:pPr>
      <w:r w:rsidRPr="0035753B">
        <w:t>THE STRING QUARTET</w:t>
      </w:r>
    </w:p>
    <w:p w14:paraId="06420733" w14:textId="77777777" w:rsidR="0035753B" w:rsidRPr="0035753B" w:rsidRDefault="0035753B" w:rsidP="0035753B"/>
    <w:p w14:paraId="799A4DC0" w14:textId="4E3D015C" w:rsidR="00DF5AEA" w:rsidRDefault="0035753B" w:rsidP="00DF5AEA">
      <w:r w:rsidRPr="0035753B">
        <w:t>The idea for the string quarter has often been attributed to Joseph Haydn. Like the word</w:t>
      </w:r>
      <w:r>
        <w:t xml:space="preserve"> </w:t>
      </w:r>
      <w:r w:rsidRPr="0035753B">
        <w:t>“chorus,” “string quartet” has two different meanings. A group of 4 specific string performers is called a</w:t>
      </w:r>
      <w:r>
        <w:t xml:space="preserve"> </w:t>
      </w:r>
      <w:r w:rsidRPr="0035753B">
        <w:t>string quartet, but “string quartet” also refers to a piece of music written for those four performers. We</w:t>
      </w:r>
      <w:r>
        <w:t xml:space="preserve"> </w:t>
      </w:r>
      <w:r w:rsidRPr="0035753B">
        <w:t>can say that Beethoven wrote works that are called “string quartets” and those works are performed by a</w:t>
      </w:r>
      <w:r>
        <w:t xml:space="preserve"> </w:t>
      </w:r>
      <w:r w:rsidRPr="0035753B">
        <w:t>group of instrumentalists called a string quartet. As a group, the title is very self-descriptive. The</w:t>
      </w:r>
      <w:r>
        <w:t xml:space="preserve"> </w:t>
      </w:r>
      <w:r w:rsidRPr="0035753B">
        <w:t>ensemble includes a 1st violin, a 2nd violin, a viola and a cello. Most string quartets were written in 4</w:t>
      </w:r>
      <w:r>
        <w:t xml:space="preserve"> </w:t>
      </w:r>
      <w:r w:rsidRPr="0035753B">
        <w:t>movements and followed the same tempo map as the symphony – fast, slow, dance-</w:t>
      </w:r>
      <w:r>
        <w:t>r</w:t>
      </w:r>
      <w:r w:rsidRPr="0035753B">
        <w:t>elated, fast. Also,</w:t>
      </w:r>
      <w:r w:rsidR="00DF5AEA">
        <w:t xml:space="preserve"> </w:t>
      </w:r>
      <w:r w:rsidR="00DF5AEA" w:rsidRPr="00DF5AEA">
        <w:t>they usually began with a movement in the sonata allegro form. Like the symphony, the works features a</w:t>
      </w:r>
      <w:r w:rsidR="00DF5AEA">
        <w:t xml:space="preserve"> </w:t>
      </w:r>
      <w:r w:rsidR="00DF5AEA" w:rsidRPr="00DF5AEA">
        <w:t>minuet and trio in the 3rd movement, although Beethoven would use a scherzo and trio, as explained in</w:t>
      </w:r>
      <w:r w:rsidR="00DF5AEA">
        <w:t xml:space="preserve"> </w:t>
      </w:r>
      <w:r w:rsidR="00DF5AEA" w:rsidRPr="00DF5AEA">
        <w:t>chapter 1.</w:t>
      </w:r>
    </w:p>
    <w:p w14:paraId="156A104C" w14:textId="77777777" w:rsidR="00DF5AEA" w:rsidRPr="00DF5AEA" w:rsidRDefault="00DF5AEA" w:rsidP="00DF5AEA"/>
    <w:p w14:paraId="64DD40A1" w14:textId="3E0DBBEA" w:rsidR="00DF5AEA" w:rsidRDefault="00DF5AEA" w:rsidP="00DF5AEA">
      <w:r w:rsidRPr="00DF5AEA">
        <w:t>In a symphony orchestra there are multiple performers on each part. Although there are no set</w:t>
      </w:r>
      <w:r>
        <w:t xml:space="preserve"> </w:t>
      </w:r>
      <w:r w:rsidRPr="00DF5AEA">
        <w:t>numbers, a typical orchestra might have 16 1st violins, 14 2nd violins, 7 or 8 violas, 6-8 celli and 5-9</w:t>
      </w:r>
      <w:r>
        <w:t xml:space="preserve"> </w:t>
      </w:r>
      <w:r w:rsidRPr="00DF5AEA">
        <w:t>double basses. As discussed earlier, this gives the overall timbre of the orchestra fullness and “warmth.”</w:t>
      </w:r>
      <w:r>
        <w:t xml:space="preserve"> </w:t>
      </w:r>
      <w:r w:rsidRPr="00DF5AEA">
        <w:t xml:space="preserve">The string quartet has only </w:t>
      </w:r>
      <w:r w:rsidRPr="00DF5AEA">
        <w:rPr>
          <w:b/>
          <w:bCs/>
          <w:i/>
          <w:iCs/>
        </w:rPr>
        <w:t xml:space="preserve">one player on each part. </w:t>
      </w:r>
      <w:r w:rsidRPr="00DF5AEA">
        <w:t>This gives the ensemble a “thin” timbre when</w:t>
      </w:r>
      <w:r>
        <w:t xml:space="preserve"> </w:t>
      </w:r>
      <w:r w:rsidRPr="00DF5AEA">
        <w:t>compared that of a full orchestra. For the purposes of this class we will hear a string quarter written by</w:t>
      </w:r>
      <w:r>
        <w:t xml:space="preserve"> </w:t>
      </w:r>
      <w:r w:rsidRPr="00DF5AEA">
        <w:t>Haydn. The third movement of this work is a minuet and trio. The listening guide will focus on the form;</w:t>
      </w:r>
      <w:r>
        <w:t xml:space="preserve"> </w:t>
      </w:r>
      <w:r w:rsidRPr="00DF5AEA">
        <w:t xml:space="preserve">however, </w:t>
      </w:r>
      <w:r w:rsidRPr="00DF5AEA">
        <w:rPr>
          <w:b/>
          <w:bCs/>
          <w:i/>
          <w:iCs/>
        </w:rPr>
        <w:t xml:space="preserve">the main focus of the entire work is the timbre of the string quartet. </w:t>
      </w:r>
      <w:r w:rsidRPr="00DF5AEA">
        <w:t>List to how thin the</w:t>
      </w:r>
      <w:r>
        <w:t xml:space="preserve"> </w:t>
      </w:r>
      <w:r w:rsidRPr="00DF5AEA">
        <w:t>music sounds and compare it to the symphonic works you have heard in this class. Please listen all the</w:t>
      </w:r>
      <w:r>
        <w:t xml:space="preserve"> </w:t>
      </w:r>
      <w:r w:rsidRPr="00DF5AEA">
        <w:t>way through.</w:t>
      </w:r>
    </w:p>
    <w:p w14:paraId="2FEECED5" w14:textId="77777777" w:rsidR="00DF5AEA" w:rsidRPr="00DF5AEA" w:rsidRDefault="00DF5AEA" w:rsidP="00DF5AEA"/>
    <w:p w14:paraId="17054711" w14:textId="5E91E823" w:rsidR="00DF5AEA" w:rsidRDefault="00DF5AEA" w:rsidP="00DF5AEA">
      <w:pPr>
        <w:rPr>
          <w:b/>
          <w:bCs/>
        </w:rPr>
      </w:pPr>
      <w:r w:rsidRPr="00DF5AEA">
        <w:rPr>
          <w:b/>
          <w:bCs/>
        </w:rPr>
        <w:t>EXAMPLE</w:t>
      </w:r>
      <w:r w:rsidRPr="00DF5AEA">
        <w:t xml:space="preserve">: </w:t>
      </w:r>
      <w:r w:rsidRPr="00DF5AEA">
        <w:rPr>
          <w:i/>
          <w:iCs/>
        </w:rPr>
        <w:t xml:space="preserve">String Quartet in C, Hob.III:77, Op.76, No.3 </w:t>
      </w:r>
      <w:proofErr w:type="spellStart"/>
      <w:r w:rsidRPr="00DF5AEA">
        <w:t>Mvt</w:t>
      </w:r>
      <w:proofErr w:type="spellEnd"/>
      <w:r w:rsidRPr="00DF5AEA">
        <w:t xml:space="preserve"> 2 </w:t>
      </w:r>
    </w:p>
    <w:p w14:paraId="1E836640" w14:textId="77777777" w:rsidR="00DF5AEA" w:rsidRPr="00DF5AEA" w:rsidRDefault="00DF5AEA" w:rsidP="00DF5AEA">
      <w:pPr>
        <w:rPr>
          <w:b/>
          <w:bCs/>
        </w:rPr>
      </w:pPr>
    </w:p>
    <w:p w14:paraId="40842434" w14:textId="77777777" w:rsidR="00DF5AEA" w:rsidRPr="00DF5AEA" w:rsidRDefault="00DF5AEA" w:rsidP="00DF5AEA">
      <w:pPr>
        <w:rPr>
          <w:b/>
          <w:bCs/>
        </w:rPr>
      </w:pPr>
      <w:r w:rsidRPr="00DF5AEA">
        <w:rPr>
          <w:b/>
          <w:bCs/>
          <w:i/>
          <w:iCs/>
        </w:rPr>
        <w:t>STRING QUARTET IN C, HOB. III:77</w:t>
      </w:r>
      <w:r w:rsidRPr="00DF5AEA">
        <w:rPr>
          <w:b/>
          <w:bCs/>
        </w:rPr>
        <w:t>, “EMPEROR” MVT 3 “MINUET AND TRIO”</w:t>
      </w:r>
    </w:p>
    <w:p w14:paraId="561DA20E" w14:textId="77777777" w:rsidR="00DF5AEA" w:rsidRDefault="00DF5AEA" w:rsidP="00DF5AEA"/>
    <w:p w14:paraId="286DAE3E" w14:textId="31F66F6E" w:rsidR="00DF5AEA" w:rsidRPr="00DF5AEA" w:rsidRDefault="00DF5AEA" w:rsidP="00DF5AEA">
      <w:r w:rsidRPr="00DF5AEA">
        <w:t>Joseph Haydn (1732-1809)</w:t>
      </w:r>
    </w:p>
    <w:p w14:paraId="05EF34AD" w14:textId="77777777" w:rsidR="00DF5AEA" w:rsidRDefault="00DF5AEA" w:rsidP="00DF5AEA"/>
    <w:p w14:paraId="12C241B7" w14:textId="49DEDDC9" w:rsidR="00DF5AEA" w:rsidRPr="00DF5AEA" w:rsidRDefault="00DF5AEA" w:rsidP="00DF5AEA">
      <w:r w:rsidRPr="00DF5AEA">
        <w:t>FOCUS: Timbre, minuet and trio form</w:t>
      </w:r>
    </w:p>
    <w:p w14:paraId="4109E1DA" w14:textId="77777777" w:rsidR="00DF5AEA" w:rsidRDefault="00DF5AEA" w:rsidP="00DF5AEA"/>
    <w:p w14:paraId="415FBE01" w14:textId="44C47D5B" w:rsidR="00DF5AEA" w:rsidRPr="00DF5AEA" w:rsidRDefault="00DF5AEA" w:rsidP="00DF5AEA">
      <w:r w:rsidRPr="00DF5AEA">
        <w:lastRenderedPageBreak/>
        <w:t>Tempo: Allegro</w:t>
      </w:r>
    </w:p>
    <w:p w14:paraId="7714865C" w14:textId="77777777" w:rsidR="00DF5AEA" w:rsidRDefault="00DF5AEA" w:rsidP="00DF5AEA"/>
    <w:p w14:paraId="110912DE" w14:textId="332A4136" w:rsidR="00DF5AEA" w:rsidRPr="00DF5AEA" w:rsidRDefault="00DF5AEA" w:rsidP="00DF5AEA">
      <w:r w:rsidRPr="00DF5AEA">
        <w:t>Meter: Triple</w:t>
      </w:r>
    </w:p>
    <w:p w14:paraId="0EBB1BB3" w14:textId="77777777" w:rsidR="00DF5AEA" w:rsidRDefault="00DF5AEA" w:rsidP="00DF5AEA"/>
    <w:p w14:paraId="0B1D98DB" w14:textId="3B2255BA" w:rsidR="0035753B" w:rsidRDefault="00DF5AEA" w:rsidP="00DF5AEA">
      <w:r w:rsidRPr="00DF5AEA">
        <w:t>Key: C Major</w:t>
      </w:r>
    </w:p>
    <w:p w14:paraId="2F3FA726" w14:textId="37FC29D5" w:rsidR="00DF5AEA" w:rsidRDefault="00DF5AEA" w:rsidP="00DF5AEA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DF5AEA" w14:paraId="6F08EFCC" w14:textId="77777777" w:rsidTr="00DF5A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6" w:type="dxa"/>
          </w:tcPr>
          <w:p w14:paraId="15DF2539" w14:textId="14514A85" w:rsidR="00DF5AEA" w:rsidRDefault="00DF5AEA" w:rsidP="00DF5AEA">
            <w:r>
              <w:t>Time</w:t>
            </w:r>
          </w:p>
        </w:tc>
        <w:tc>
          <w:tcPr>
            <w:tcW w:w="3117" w:type="dxa"/>
          </w:tcPr>
          <w:p w14:paraId="2CA3BE3F" w14:textId="2686B959" w:rsidR="00DF5AEA" w:rsidRDefault="00DF5AEA" w:rsidP="00DF5AEA">
            <w:r>
              <w:t>Music</w:t>
            </w:r>
          </w:p>
        </w:tc>
        <w:tc>
          <w:tcPr>
            <w:tcW w:w="3117" w:type="dxa"/>
          </w:tcPr>
          <w:p w14:paraId="20C635C1" w14:textId="16E29327" w:rsidR="00DF5AEA" w:rsidRDefault="00DF5AEA" w:rsidP="00DF5AEA">
            <w:r>
              <w:t>Notes</w:t>
            </w:r>
          </w:p>
        </w:tc>
      </w:tr>
      <w:tr w:rsidR="00DF5AEA" w14:paraId="0F219CC6" w14:textId="77777777" w:rsidTr="00DF5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4E45846" w14:textId="462586E3" w:rsidR="00DF5AEA" w:rsidRDefault="00DF5AEA" w:rsidP="00DF5AEA">
            <w:r>
              <w:t>0:00</w:t>
            </w:r>
          </w:p>
        </w:tc>
        <w:tc>
          <w:tcPr>
            <w:tcW w:w="3117" w:type="dxa"/>
          </w:tcPr>
          <w:p w14:paraId="071B5651" w14:textId="393267DF" w:rsidR="00DF5AEA" w:rsidRDefault="00AE372F" w:rsidP="00DF5AEA">
            <w:r w:rsidRPr="00AE372F">
              <w:rPr>
                <w:b/>
                <w:bCs/>
              </w:rPr>
              <w:t xml:space="preserve">A Section </w:t>
            </w:r>
            <w:r w:rsidRPr="00AE372F">
              <w:t>theme a</w:t>
            </w:r>
          </w:p>
        </w:tc>
        <w:tc>
          <w:tcPr>
            <w:tcW w:w="3117" w:type="dxa"/>
          </w:tcPr>
          <w:p w14:paraId="3ECB0F95" w14:textId="77777777" w:rsidR="00DF5AEA" w:rsidRDefault="00DF5AEA" w:rsidP="00DF5AEA"/>
        </w:tc>
      </w:tr>
      <w:tr w:rsidR="00DF5AEA" w14:paraId="6A5D6480" w14:textId="77777777" w:rsidTr="00DF5AEA">
        <w:tc>
          <w:tcPr>
            <w:tcW w:w="3116" w:type="dxa"/>
          </w:tcPr>
          <w:p w14:paraId="17882303" w14:textId="5893E6B5" w:rsidR="00DF5AEA" w:rsidRDefault="00DF5AEA" w:rsidP="00DF5AEA">
            <w:r>
              <w:t>0:23</w:t>
            </w:r>
          </w:p>
        </w:tc>
        <w:tc>
          <w:tcPr>
            <w:tcW w:w="3117" w:type="dxa"/>
          </w:tcPr>
          <w:p w14:paraId="5CB3DDB7" w14:textId="26438E80" w:rsidR="00DF5AEA" w:rsidRDefault="00AE372F" w:rsidP="00DF5AEA">
            <w:r w:rsidRPr="00AE372F">
              <w:t>a theme repeats</w:t>
            </w:r>
          </w:p>
        </w:tc>
        <w:tc>
          <w:tcPr>
            <w:tcW w:w="3117" w:type="dxa"/>
          </w:tcPr>
          <w:p w14:paraId="7B4D9516" w14:textId="55BDB45C" w:rsidR="00DF5AEA" w:rsidRDefault="001D053B" w:rsidP="00DF5AEA">
            <w:r w:rsidRPr="001D053B">
              <w:t>Repeats exactly</w:t>
            </w:r>
          </w:p>
        </w:tc>
      </w:tr>
      <w:tr w:rsidR="00DF5AEA" w14:paraId="429F2C51" w14:textId="77777777" w:rsidTr="00DF5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22603A7" w14:textId="1A74C7F1" w:rsidR="00DF5AEA" w:rsidRDefault="00DF5AEA" w:rsidP="00DF5AEA">
            <w:r>
              <w:t>0:44</w:t>
            </w:r>
          </w:p>
        </w:tc>
        <w:tc>
          <w:tcPr>
            <w:tcW w:w="3117" w:type="dxa"/>
          </w:tcPr>
          <w:p w14:paraId="7766F5EE" w14:textId="43CD7FB4" w:rsidR="00DF5AEA" w:rsidRDefault="00AE372F" w:rsidP="00DF5AEA">
            <w:r w:rsidRPr="00AE372F">
              <w:t>b theme</w:t>
            </w:r>
          </w:p>
        </w:tc>
        <w:tc>
          <w:tcPr>
            <w:tcW w:w="3117" w:type="dxa"/>
          </w:tcPr>
          <w:p w14:paraId="43F5AA9D" w14:textId="77777777" w:rsidR="00DF5AEA" w:rsidRDefault="00DF5AEA" w:rsidP="00DF5AEA"/>
        </w:tc>
      </w:tr>
      <w:tr w:rsidR="00DF5AEA" w14:paraId="4B0DE980" w14:textId="77777777" w:rsidTr="00DF5AEA">
        <w:tc>
          <w:tcPr>
            <w:tcW w:w="3116" w:type="dxa"/>
          </w:tcPr>
          <w:p w14:paraId="1F8C10BC" w14:textId="319B9420" w:rsidR="00DF5AEA" w:rsidRDefault="00DF5AEA" w:rsidP="00DF5AEA">
            <w:r>
              <w:t>0:57</w:t>
            </w:r>
          </w:p>
        </w:tc>
        <w:tc>
          <w:tcPr>
            <w:tcW w:w="3117" w:type="dxa"/>
          </w:tcPr>
          <w:p w14:paraId="5B6AC01B" w14:textId="2ADA921B" w:rsidR="00DF5AEA" w:rsidRDefault="00AE372F" w:rsidP="00DF5AEA">
            <w:r w:rsidRPr="00AE372F">
              <w:t>a’ theme</w:t>
            </w:r>
          </w:p>
        </w:tc>
        <w:tc>
          <w:tcPr>
            <w:tcW w:w="3117" w:type="dxa"/>
          </w:tcPr>
          <w:p w14:paraId="2958B469" w14:textId="4FC1A021" w:rsidR="00DF5AEA" w:rsidRDefault="009E3D48" w:rsidP="009E3D48">
            <w:r w:rsidRPr="009E3D48">
              <w:t>This theme is slightly different from the original a</w:t>
            </w:r>
            <w:r>
              <w:t xml:space="preserve"> </w:t>
            </w:r>
            <w:r w:rsidRPr="009E3D48">
              <w:t>theme, this is why it is called a’</w:t>
            </w:r>
          </w:p>
        </w:tc>
      </w:tr>
      <w:tr w:rsidR="00DF5AEA" w14:paraId="0599ECC6" w14:textId="77777777" w:rsidTr="00DF5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1EE634B" w14:textId="09892490" w:rsidR="00DF5AEA" w:rsidRDefault="00DF5AEA" w:rsidP="00DF5AEA">
            <w:r>
              <w:t>1:22</w:t>
            </w:r>
          </w:p>
        </w:tc>
        <w:tc>
          <w:tcPr>
            <w:tcW w:w="3117" w:type="dxa"/>
          </w:tcPr>
          <w:p w14:paraId="21640C4A" w14:textId="3E5E0DE4" w:rsidR="00DF5AEA" w:rsidRDefault="00AE372F" w:rsidP="00DF5AEA">
            <w:r w:rsidRPr="00AE372F">
              <w:t>b theme</w:t>
            </w:r>
          </w:p>
        </w:tc>
        <w:tc>
          <w:tcPr>
            <w:tcW w:w="3117" w:type="dxa"/>
          </w:tcPr>
          <w:p w14:paraId="163836C5" w14:textId="77777777" w:rsidR="00DF5AEA" w:rsidRDefault="00DF5AEA" w:rsidP="00DF5AEA"/>
        </w:tc>
      </w:tr>
      <w:tr w:rsidR="00DF5AEA" w14:paraId="4F3D8CBF" w14:textId="77777777" w:rsidTr="00DF5AEA">
        <w:tc>
          <w:tcPr>
            <w:tcW w:w="3116" w:type="dxa"/>
          </w:tcPr>
          <w:p w14:paraId="3AB1DE9F" w14:textId="03A6F82C" w:rsidR="00DF5AEA" w:rsidRDefault="00DF5AEA" w:rsidP="00DF5AEA">
            <w:r>
              <w:t>1:36</w:t>
            </w:r>
          </w:p>
        </w:tc>
        <w:tc>
          <w:tcPr>
            <w:tcW w:w="3117" w:type="dxa"/>
          </w:tcPr>
          <w:p w14:paraId="54B63F12" w14:textId="4C8C85ED" w:rsidR="00DF5AEA" w:rsidRDefault="00AE372F" w:rsidP="00DF5AEA">
            <w:r w:rsidRPr="00AE372F">
              <w:t>a’ theme</w:t>
            </w:r>
          </w:p>
        </w:tc>
        <w:tc>
          <w:tcPr>
            <w:tcW w:w="3117" w:type="dxa"/>
          </w:tcPr>
          <w:p w14:paraId="6E9E700D" w14:textId="77777777" w:rsidR="00DF5AEA" w:rsidRDefault="00DF5AEA" w:rsidP="00DF5AEA"/>
        </w:tc>
      </w:tr>
      <w:tr w:rsidR="00DF5AEA" w14:paraId="1BAC33CC" w14:textId="77777777" w:rsidTr="00DF5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C512C51" w14:textId="624913D6" w:rsidR="00DF5AEA" w:rsidRDefault="00DF5AEA" w:rsidP="00DF5AEA">
            <w:r>
              <w:t>2:01</w:t>
            </w:r>
          </w:p>
        </w:tc>
        <w:tc>
          <w:tcPr>
            <w:tcW w:w="3117" w:type="dxa"/>
          </w:tcPr>
          <w:p w14:paraId="111DF36C" w14:textId="3CAA5287" w:rsidR="00DF5AEA" w:rsidRDefault="001D053B" w:rsidP="00DF5AEA">
            <w:r w:rsidRPr="001D053B">
              <w:rPr>
                <w:b/>
                <w:bCs/>
              </w:rPr>
              <w:t xml:space="preserve">B Section </w:t>
            </w:r>
            <w:r w:rsidRPr="001D053B">
              <w:t>c theme</w:t>
            </w:r>
          </w:p>
        </w:tc>
        <w:tc>
          <w:tcPr>
            <w:tcW w:w="3117" w:type="dxa"/>
          </w:tcPr>
          <w:p w14:paraId="45104176" w14:textId="7E43C287" w:rsidR="00DF5AEA" w:rsidRDefault="009E3D48" w:rsidP="009E3D48">
            <w:r w:rsidRPr="009E3D48">
              <w:t>Notice how this section is different. Here Mozart</w:t>
            </w:r>
            <w:r>
              <w:t xml:space="preserve"> </w:t>
            </w:r>
            <w:r w:rsidRPr="009E3D48">
              <w:t>uses the themes c-d-c-d</w:t>
            </w:r>
          </w:p>
        </w:tc>
      </w:tr>
      <w:tr w:rsidR="00DF5AEA" w14:paraId="0C5E2B9F" w14:textId="77777777" w:rsidTr="00DF5AEA">
        <w:tc>
          <w:tcPr>
            <w:tcW w:w="3116" w:type="dxa"/>
          </w:tcPr>
          <w:p w14:paraId="0044F541" w14:textId="4CC697DF" w:rsidR="00DF5AEA" w:rsidRDefault="00AE372F" w:rsidP="00DF5AEA">
            <w:r>
              <w:t>2:34</w:t>
            </w:r>
          </w:p>
        </w:tc>
        <w:tc>
          <w:tcPr>
            <w:tcW w:w="3117" w:type="dxa"/>
          </w:tcPr>
          <w:p w14:paraId="70815F6E" w14:textId="096CE898" w:rsidR="00DF5AEA" w:rsidRDefault="001D053B" w:rsidP="00DF5AEA">
            <w:r w:rsidRPr="001D053B">
              <w:t>d theme</w:t>
            </w:r>
          </w:p>
        </w:tc>
        <w:tc>
          <w:tcPr>
            <w:tcW w:w="3117" w:type="dxa"/>
          </w:tcPr>
          <w:p w14:paraId="2E36EE3B" w14:textId="77777777" w:rsidR="00DF5AEA" w:rsidRDefault="00DF5AEA" w:rsidP="00DF5AEA"/>
        </w:tc>
      </w:tr>
      <w:tr w:rsidR="00AE372F" w14:paraId="26D066DF" w14:textId="77777777" w:rsidTr="00DF5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5A9C4920" w14:textId="077BDE7D" w:rsidR="00AE372F" w:rsidRDefault="00AE372F" w:rsidP="00DF5AEA">
            <w:r>
              <w:t>2:51</w:t>
            </w:r>
          </w:p>
        </w:tc>
        <w:tc>
          <w:tcPr>
            <w:tcW w:w="3117" w:type="dxa"/>
          </w:tcPr>
          <w:p w14:paraId="38AE2AC4" w14:textId="2D44696A" w:rsidR="00AE372F" w:rsidRDefault="001D053B" w:rsidP="00DF5AEA">
            <w:r w:rsidRPr="001D053B">
              <w:t>c theme</w:t>
            </w:r>
          </w:p>
        </w:tc>
        <w:tc>
          <w:tcPr>
            <w:tcW w:w="3117" w:type="dxa"/>
          </w:tcPr>
          <w:p w14:paraId="0CAB6863" w14:textId="77777777" w:rsidR="00AE372F" w:rsidRDefault="00AE372F" w:rsidP="00DF5AEA"/>
        </w:tc>
      </w:tr>
      <w:tr w:rsidR="00AE372F" w14:paraId="4A46D85B" w14:textId="77777777" w:rsidTr="00DF5AEA">
        <w:tc>
          <w:tcPr>
            <w:tcW w:w="3116" w:type="dxa"/>
          </w:tcPr>
          <w:p w14:paraId="56235EDF" w14:textId="6E0AB356" w:rsidR="00AE372F" w:rsidRDefault="00AE372F" w:rsidP="00DF5AEA">
            <w:r>
              <w:t>3:14</w:t>
            </w:r>
          </w:p>
        </w:tc>
        <w:tc>
          <w:tcPr>
            <w:tcW w:w="3117" w:type="dxa"/>
          </w:tcPr>
          <w:p w14:paraId="25FB7857" w14:textId="77D814AD" w:rsidR="00AE372F" w:rsidRDefault="001D053B" w:rsidP="00DF5AEA">
            <w:r w:rsidRPr="001D053B">
              <w:t>d theme</w:t>
            </w:r>
          </w:p>
        </w:tc>
        <w:tc>
          <w:tcPr>
            <w:tcW w:w="3117" w:type="dxa"/>
          </w:tcPr>
          <w:p w14:paraId="3B446797" w14:textId="77777777" w:rsidR="00AE372F" w:rsidRDefault="00AE372F" w:rsidP="00DF5AEA"/>
        </w:tc>
      </w:tr>
      <w:tr w:rsidR="00AE372F" w14:paraId="0E695B5E" w14:textId="77777777" w:rsidTr="00DF5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6EB9A15B" w14:textId="155CDF19" w:rsidR="00AE372F" w:rsidRDefault="00AE372F" w:rsidP="00DF5AEA">
            <w:r>
              <w:t>3:32</w:t>
            </w:r>
          </w:p>
        </w:tc>
        <w:tc>
          <w:tcPr>
            <w:tcW w:w="3117" w:type="dxa"/>
          </w:tcPr>
          <w:p w14:paraId="6270000A" w14:textId="5EF6D595" w:rsidR="00AE372F" w:rsidRDefault="001D053B" w:rsidP="00DF5AEA">
            <w:r w:rsidRPr="001D053B">
              <w:t>Segment of c theme returns</w:t>
            </w:r>
          </w:p>
        </w:tc>
        <w:tc>
          <w:tcPr>
            <w:tcW w:w="3117" w:type="dxa"/>
          </w:tcPr>
          <w:p w14:paraId="7DBE73B1" w14:textId="77777777" w:rsidR="00AE372F" w:rsidRDefault="00AE372F" w:rsidP="00DF5AEA"/>
        </w:tc>
      </w:tr>
      <w:tr w:rsidR="00AE372F" w14:paraId="32350636" w14:textId="77777777" w:rsidTr="00DF5AEA">
        <w:tc>
          <w:tcPr>
            <w:tcW w:w="3116" w:type="dxa"/>
          </w:tcPr>
          <w:p w14:paraId="1B11C856" w14:textId="61BD033E" w:rsidR="00AE372F" w:rsidRDefault="00AE372F" w:rsidP="00DF5AEA">
            <w:r>
              <w:t>3:40</w:t>
            </w:r>
          </w:p>
        </w:tc>
        <w:tc>
          <w:tcPr>
            <w:tcW w:w="3117" w:type="dxa"/>
          </w:tcPr>
          <w:p w14:paraId="143F4BD5" w14:textId="5405E04D" w:rsidR="00AE372F" w:rsidRDefault="001D053B" w:rsidP="00DF5AEA">
            <w:r w:rsidRPr="001D053B">
              <w:rPr>
                <w:b/>
                <w:bCs/>
              </w:rPr>
              <w:t xml:space="preserve">A Section </w:t>
            </w:r>
            <w:r w:rsidRPr="001D053B">
              <w:t>a theme</w:t>
            </w:r>
          </w:p>
        </w:tc>
        <w:tc>
          <w:tcPr>
            <w:tcW w:w="3117" w:type="dxa"/>
          </w:tcPr>
          <w:p w14:paraId="5B4CF3E2" w14:textId="77777777" w:rsidR="00AE372F" w:rsidRDefault="00AE372F" w:rsidP="00DF5AEA"/>
        </w:tc>
      </w:tr>
      <w:tr w:rsidR="00AE372F" w14:paraId="59A68EF5" w14:textId="77777777" w:rsidTr="00DF5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4768461" w14:textId="402AE0AD" w:rsidR="00AE372F" w:rsidRDefault="00AE372F" w:rsidP="00DF5AEA">
            <w:r>
              <w:t>4:02</w:t>
            </w:r>
          </w:p>
        </w:tc>
        <w:tc>
          <w:tcPr>
            <w:tcW w:w="3117" w:type="dxa"/>
          </w:tcPr>
          <w:p w14:paraId="11C16278" w14:textId="3ABD708F" w:rsidR="00AE372F" w:rsidRDefault="00AE372F" w:rsidP="00DF5AEA">
            <w:r w:rsidRPr="00AE372F">
              <w:t>b theme</w:t>
            </w:r>
          </w:p>
        </w:tc>
        <w:tc>
          <w:tcPr>
            <w:tcW w:w="3117" w:type="dxa"/>
          </w:tcPr>
          <w:p w14:paraId="42EB5848" w14:textId="77777777" w:rsidR="00AE372F" w:rsidRDefault="00AE372F" w:rsidP="00DF5AEA"/>
        </w:tc>
      </w:tr>
      <w:tr w:rsidR="00AE372F" w14:paraId="4961E0D6" w14:textId="77777777" w:rsidTr="00DF5AEA">
        <w:tc>
          <w:tcPr>
            <w:tcW w:w="3116" w:type="dxa"/>
          </w:tcPr>
          <w:p w14:paraId="70F4D6F8" w14:textId="68661CC1" w:rsidR="00AE372F" w:rsidRDefault="00AE372F" w:rsidP="00DF5AEA">
            <w:r>
              <w:t>4:15</w:t>
            </w:r>
          </w:p>
        </w:tc>
        <w:tc>
          <w:tcPr>
            <w:tcW w:w="3117" w:type="dxa"/>
          </w:tcPr>
          <w:p w14:paraId="7BE7ED8A" w14:textId="29856A00" w:rsidR="00AE372F" w:rsidRDefault="001D053B" w:rsidP="00DF5AEA">
            <w:r w:rsidRPr="001D053B">
              <w:t>a’ theme</w:t>
            </w:r>
          </w:p>
        </w:tc>
        <w:tc>
          <w:tcPr>
            <w:tcW w:w="3117" w:type="dxa"/>
          </w:tcPr>
          <w:p w14:paraId="0B90B44F" w14:textId="77777777" w:rsidR="00AE372F" w:rsidRDefault="00AE372F" w:rsidP="00DF5AEA"/>
        </w:tc>
      </w:tr>
    </w:tbl>
    <w:p w14:paraId="5FDD9FBA" w14:textId="088ABE8A" w:rsidR="00DF5AEA" w:rsidRDefault="00DF5AEA" w:rsidP="00DF5AEA"/>
    <w:p w14:paraId="25FD8B84" w14:textId="23013677" w:rsidR="00633A40" w:rsidRDefault="00633A40" w:rsidP="00633A40">
      <w:pPr>
        <w:rPr>
          <w:b/>
          <w:bCs/>
          <w:i/>
          <w:iCs/>
        </w:rPr>
      </w:pPr>
      <w:r w:rsidRPr="00633A40">
        <w:t>As explained in the first chapters, the timbre of the string quartet sounds much “thinner” than that</w:t>
      </w:r>
      <w:r>
        <w:t xml:space="preserve"> </w:t>
      </w:r>
      <w:r w:rsidRPr="00633A40">
        <w:t xml:space="preserve">of the symphony. </w:t>
      </w:r>
      <w:r w:rsidRPr="00633A40">
        <w:rPr>
          <w:b/>
          <w:bCs/>
          <w:i/>
          <w:iCs/>
        </w:rPr>
        <w:t>Did you notice something in the B section of this work that created contrast? Your</w:t>
      </w:r>
      <w:r>
        <w:rPr>
          <w:b/>
          <w:bCs/>
          <w:i/>
          <w:iCs/>
        </w:rPr>
        <w:t xml:space="preserve"> </w:t>
      </w:r>
      <w:r w:rsidRPr="00633A40">
        <w:rPr>
          <w:b/>
          <w:bCs/>
          <w:i/>
          <w:iCs/>
        </w:rPr>
        <w:t>instructor may want to discuss this with the class, or assign it as homework.</w:t>
      </w:r>
    </w:p>
    <w:p w14:paraId="009345A8" w14:textId="77777777" w:rsidR="00633A40" w:rsidRPr="00633A40" w:rsidRDefault="00633A40" w:rsidP="00633A40">
      <w:pPr>
        <w:rPr>
          <w:b/>
          <w:bCs/>
          <w:i/>
          <w:iCs/>
        </w:rPr>
      </w:pPr>
    </w:p>
    <w:p w14:paraId="0ADE121C" w14:textId="238D2BC9" w:rsidR="00633A40" w:rsidRDefault="00633A40" w:rsidP="00633A40">
      <w:pPr>
        <w:pStyle w:val="Heading2"/>
      </w:pPr>
      <w:r w:rsidRPr="00633A40">
        <w:t>CLASSICAL OPERA</w:t>
      </w:r>
    </w:p>
    <w:p w14:paraId="79D579BC" w14:textId="77777777" w:rsidR="00633A40" w:rsidRPr="00633A40" w:rsidRDefault="00633A40" w:rsidP="00633A40"/>
    <w:p w14:paraId="3AC71E35" w14:textId="5F1EDB49" w:rsidR="00633A40" w:rsidRDefault="00633A40" w:rsidP="00633A40">
      <w:r w:rsidRPr="00633A40">
        <w:rPr>
          <w:b/>
          <w:bCs/>
          <w:i/>
          <w:iCs/>
        </w:rPr>
        <w:t xml:space="preserve">Opera </w:t>
      </w:r>
      <w:r w:rsidRPr="00633A40">
        <w:t>in the Classic Era included the works of Mozart and Haydn, and Beethoven’s one opera,</w:t>
      </w:r>
      <w:r>
        <w:t xml:space="preserve"> </w:t>
      </w:r>
      <w:r w:rsidRPr="00633A40">
        <w:rPr>
          <w:i/>
          <w:iCs/>
        </w:rPr>
        <w:t>Fidelio</w:t>
      </w:r>
      <w:r w:rsidRPr="00633A40">
        <w:t>. Although Haydn wrote over 16 operas, few are performed today. Mozart wrote over 20 operas,</w:t>
      </w:r>
      <w:r>
        <w:t xml:space="preserve"> </w:t>
      </w:r>
      <w:r w:rsidRPr="00633A40">
        <w:t xml:space="preserve">some of which are still performed today, including </w:t>
      </w:r>
      <w:r w:rsidRPr="00633A40">
        <w:rPr>
          <w:i/>
          <w:iCs/>
        </w:rPr>
        <w:t xml:space="preserve">The Magic Flute </w:t>
      </w:r>
      <w:r w:rsidRPr="00633A40">
        <w:t xml:space="preserve">and </w:t>
      </w:r>
      <w:r w:rsidRPr="00633A40">
        <w:rPr>
          <w:i/>
          <w:iCs/>
        </w:rPr>
        <w:t>The Marriage of Figaro</w:t>
      </w:r>
      <w:r w:rsidRPr="00633A40">
        <w:t>.</w:t>
      </w:r>
      <w:r>
        <w:t xml:space="preserve"> </w:t>
      </w:r>
      <w:r w:rsidRPr="00633A40">
        <w:t xml:space="preserve">Among these three composers, Mozart’s operas are performed the most, although </w:t>
      </w:r>
      <w:r w:rsidRPr="00633A40">
        <w:rPr>
          <w:i/>
          <w:iCs/>
        </w:rPr>
        <w:t xml:space="preserve">Fidelio </w:t>
      </w:r>
      <w:r w:rsidRPr="00633A40">
        <w:t>is also</w:t>
      </w:r>
      <w:r>
        <w:t xml:space="preserve"> </w:t>
      </w:r>
      <w:r w:rsidRPr="00633A40">
        <w:t xml:space="preserve">performed regularly. Mozart wrote two types of opera: </w:t>
      </w:r>
      <w:r w:rsidRPr="00633A40">
        <w:rPr>
          <w:b/>
          <w:bCs/>
          <w:i/>
          <w:iCs/>
        </w:rPr>
        <w:t xml:space="preserve">opera </w:t>
      </w:r>
      <w:proofErr w:type="spellStart"/>
      <w:r w:rsidRPr="00633A40">
        <w:rPr>
          <w:b/>
          <w:bCs/>
          <w:i/>
          <w:iCs/>
        </w:rPr>
        <w:t>seria</w:t>
      </w:r>
      <w:proofErr w:type="spellEnd"/>
      <w:r w:rsidRPr="00633A40">
        <w:rPr>
          <w:b/>
          <w:bCs/>
          <w:i/>
          <w:iCs/>
        </w:rPr>
        <w:t xml:space="preserve"> </w:t>
      </w:r>
      <w:r w:rsidRPr="00633A40">
        <w:t xml:space="preserve">and </w:t>
      </w:r>
      <w:r w:rsidRPr="00633A40">
        <w:rPr>
          <w:b/>
          <w:bCs/>
          <w:i/>
          <w:iCs/>
        </w:rPr>
        <w:t>opera buffa</w:t>
      </w:r>
      <w:r w:rsidRPr="00633A40">
        <w:t xml:space="preserve">. Operas in the </w:t>
      </w:r>
      <w:r w:rsidRPr="00633A40">
        <w:rPr>
          <w:i/>
          <w:iCs/>
        </w:rPr>
        <w:t>opera</w:t>
      </w:r>
      <w:r>
        <w:rPr>
          <w:i/>
          <w:iCs/>
        </w:rPr>
        <w:t xml:space="preserve"> </w:t>
      </w:r>
      <w:proofErr w:type="spellStart"/>
      <w:r w:rsidRPr="00633A40">
        <w:rPr>
          <w:i/>
          <w:iCs/>
        </w:rPr>
        <w:t>seria</w:t>
      </w:r>
      <w:proofErr w:type="spellEnd"/>
      <w:r w:rsidRPr="00633A40">
        <w:rPr>
          <w:i/>
          <w:iCs/>
        </w:rPr>
        <w:t xml:space="preserve"> </w:t>
      </w:r>
      <w:r w:rsidRPr="00633A40">
        <w:t xml:space="preserve">style were the based on more serious subjects whereas </w:t>
      </w:r>
      <w:r w:rsidRPr="00633A40">
        <w:rPr>
          <w:i/>
          <w:iCs/>
        </w:rPr>
        <w:t xml:space="preserve">opera buffa </w:t>
      </w:r>
      <w:r w:rsidRPr="00633A40">
        <w:t>works were usually comical or</w:t>
      </w:r>
      <w:r>
        <w:t xml:space="preserve"> </w:t>
      </w:r>
      <w:r w:rsidRPr="00633A40">
        <w:t>satirical.</w:t>
      </w:r>
    </w:p>
    <w:p w14:paraId="3DCF7322" w14:textId="77777777" w:rsidR="00633A40" w:rsidRPr="00633A40" w:rsidRDefault="00633A40" w:rsidP="00633A40"/>
    <w:p w14:paraId="30C2ECFE" w14:textId="5F968785" w:rsidR="00633A40" w:rsidRDefault="00633A40" w:rsidP="00633A40">
      <w:r w:rsidRPr="00633A40">
        <w:t xml:space="preserve">Among Mozart’s most famous operas is </w:t>
      </w:r>
      <w:r w:rsidRPr="00633A40">
        <w:rPr>
          <w:b/>
          <w:bCs/>
          <w:i/>
          <w:iCs/>
        </w:rPr>
        <w:t>Don Giovanni</w:t>
      </w:r>
      <w:r w:rsidRPr="00633A40">
        <w:t>, based on the story of Don Juan the</w:t>
      </w:r>
      <w:r>
        <w:t xml:space="preserve"> </w:t>
      </w:r>
      <w:r w:rsidRPr="00633A40">
        <w:t xml:space="preserve">notorious Spanish womanizer. In Mozart’s opera, the womanizing swordsman, Don </w:t>
      </w:r>
      <w:r w:rsidRPr="00633A40">
        <w:lastRenderedPageBreak/>
        <w:t>Giovanni is</w:t>
      </w:r>
      <w:r>
        <w:t xml:space="preserve"> </w:t>
      </w:r>
      <w:r w:rsidRPr="00633A40">
        <w:t>challenged to a duel by the father (the Commandant) of a young maiden whom Giovanni had just</w:t>
      </w:r>
      <w:r>
        <w:t xml:space="preserve"> </w:t>
      </w:r>
      <w:r w:rsidRPr="00633A40">
        <w:t>seduced, Donna Elvira. In the duel the Don kills the Commandant and flees the region. Eventually he</w:t>
      </w:r>
      <w:r>
        <w:t xml:space="preserve"> </w:t>
      </w:r>
      <w:r w:rsidRPr="00633A40">
        <w:t>returns to Donna Elvira where, as he travels through a cemetery, he finds a statue of the Commandant. As</w:t>
      </w:r>
      <w:r>
        <w:t xml:space="preserve"> </w:t>
      </w:r>
      <w:r w:rsidRPr="00633A40">
        <w:t xml:space="preserve">he and his sidekick, </w:t>
      </w:r>
      <w:proofErr w:type="spellStart"/>
      <w:r w:rsidRPr="00633A40">
        <w:t>Leporello</w:t>
      </w:r>
      <w:proofErr w:type="spellEnd"/>
      <w:r w:rsidRPr="00633A40">
        <w:t>, are waiting by the statue, the statue comes to life and demands Don</w:t>
      </w:r>
      <w:r>
        <w:t xml:space="preserve"> </w:t>
      </w:r>
      <w:r w:rsidRPr="00633A40">
        <w:t>Giovanni repent of his sinful ways. Don Giovanni laughs and, in turn, invites the Comandante’s statue to</w:t>
      </w:r>
      <w:r>
        <w:t xml:space="preserve"> </w:t>
      </w:r>
      <w:r w:rsidRPr="00633A40">
        <w:t>dine with him and Donna Elvira that night. Later in the evening, while the Don was enjoying the meal</w:t>
      </w:r>
      <w:r>
        <w:t xml:space="preserve"> </w:t>
      </w:r>
      <w:r w:rsidRPr="00633A40">
        <w:t>and the company of Donna Elvira, the Statue joins the party, demanding that the Don repent of his</w:t>
      </w:r>
      <w:r>
        <w:t xml:space="preserve"> </w:t>
      </w:r>
      <w:r w:rsidRPr="00633A40">
        <w:t>womanizing. After the Don laughs one too many times, the Commandant grabs the Don and pulls him</w:t>
      </w:r>
      <w:r>
        <w:t xml:space="preserve"> </w:t>
      </w:r>
      <w:r w:rsidRPr="00633A40">
        <w:t>down into hell.</w:t>
      </w:r>
    </w:p>
    <w:p w14:paraId="2CD9F45A" w14:textId="77777777" w:rsidR="00633A40" w:rsidRPr="00633A40" w:rsidRDefault="00633A40" w:rsidP="00633A40"/>
    <w:p w14:paraId="51D12CC0" w14:textId="61F43825" w:rsidR="004149C9" w:rsidRDefault="00633A40" w:rsidP="004149C9">
      <w:r w:rsidRPr="00633A40">
        <w:t xml:space="preserve">The music we will hear comes from Act I, Scene 5 of Mozart's opera </w:t>
      </w:r>
      <w:r w:rsidRPr="00633A40">
        <w:rPr>
          <w:b/>
          <w:bCs/>
          <w:i/>
          <w:iCs/>
        </w:rPr>
        <w:t>Don Giovanni</w:t>
      </w:r>
      <w:r w:rsidRPr="00633A40">
        <w:t>. In the scene</w:t>
      </w:r>
      <w:r>
        <w:t xml:space="preserve"> </w:t>
      </w:r>
      <w:proofErr w:type="spellStart"/>
      <w:r w:rsidRPr="00633A40">
        <w:t>Leporello</w:t>
      </w:r>
      <w:proofErr w:type="spellEnd"/>
      <w:r w:rsidRPr="00633A40">
        <w:t xml:space="preserve"> is tasked with explaining his master’s lascivious, lecherous history as a womanizer to Donna</w:t>
      </w:r>
      <w:r>
        <w:t xml:space="preserve"> </w:t>
      </w:r>
      <w:r w:rsidRPr="00633A40">
        <w:t>Elvira, who has searched long for Don Giovanni. Don Giovanni arrogantly assumes the young woman</w:t>
      </w:r>
      <w:r>
        <w:t xml:space="preserve"> </w:t>
      </w:r>
      <w:r w:rsidRPr="00633A40">
        <w:t>seeks him out of the insatiable desire to be with him again. The Don hopes his confession will discourage</w:t>
      </w:r>
      <w:r w:rsidR="004149C9">
        <w:t xml:space="preserve"> </w:t>
      </w:r>
      <w:r w:rsidR="004149C9" w:rsidRPr="004149C9">
        <w:t>her. Little does he know she has sought him out of scorn, and not desire. Don Giovanni quickly flees,</w:t>
      </w:r>
      <w:r w:rsidR="004149C9">
        <w:t xml:space="preserve"> </w:t>
      </w:r>
      <w:r w:rsidR="004149C9" w:rsidRPr="004149C9">
        <w:t>leaving his servant to sing “</w:t>
      </w:r>
      <w:proofErr w:type="spellStart"/>
      <w:r w:rsidR="004149C9" w:rsidRPr="004149C9">
        <w:t>Madamina</w:t>
      </w:r>
      <w:proofErr w:type="spellEnd"/>
      <w:r w:rsidR="004149C9" w:rsidRPr="004149C9">
        <w:t xml:space="preserve">, </w:t>
      </w:r>
      <w:proofErr w:type="spellStart"/>
      <w:r w:rsidR="004149C9" w:rsidRPr="004149C9">
        <w:t>il</w:t>
      </w:r>
      <w:proofErr w:type="spellEnd"/>
      <w:r w:rsidR="004149C9" w:rsidRPr="004149C9">
        <w:t xml:space="preserve"> </w:t>
      </w:r>
      <w:proofErr w:type="spellStart"/>
      <w:r w:rsidR="004149C9" w:rsidRPr="004149C9">
        <w:t>catalogo</w:t>
      </w:r>
      <w:proofErr w:type="spellEnd"/>
      <w:r w:rsidR="004149C9" w:rsidRPr="004149C9">
        <w:t xml:space="preserve"> è </w:t>
      </w:r>
      <w:proofErr w:type="spellStart"/>
      <w:r w:rsidR="004149C9" w:rsidRPr="004149C9">
        <w:t>questo</w:t>
      </w:r>
      <w:proofErr w:type="spellEnd"/>
      <w:r w:rsidR="004149C9" w:rsidRPr="004149C9">
        <w:t>” where he describes the hundreds of lovers</w:t>
      </w:r>
      <w:r w:rsidR="004149C9">
        <w:t xml:space="preserve"> </w:t>
      </w:r>
      <w:r w:rsidR="004149C9" w:rsidRPr="004149C9">
        <w:t xml:space="preserve">Don Giovanni’s has had in the various countries. </w:t>
      </w:r>
      <w:proofErr w:type="spellStart"/>
      <w:r w:rsidR="004149C9" w:rsidRPr="004149C9">
        <w:t>Leporello</w:t>
      </w:r>
      <w:proofErr w:type="spellEnd"/>
      <w:r w:rsidR="004149C9" w:rsidRPr="004149C9">
        <w:t xml:space="preserve"> also claims that, in Spain alone, Don</w:t>
      </w:r>
      <w:r w:rsidR="004149C9">
        <w:t xml:space="preserve"> </w:t>
      </w:r>
      <w:r w:rsidR="004149C9" w:rsidRPr="004149C9">
        <w:t>Giovanni has had 1003 lovers! NOTE: since the Naxos library only has recordings of these works, please</w:t>
      </w:r>
      <w:r w:rsidR="004149C9">
        <w:t xml:space="preserve"> </w:t>
      </w:r>
      <w:r w:rsidR="004149C9" w:rsidRPr="004149C9">
        <w:t>use the YouTube link below.</w:t>
      </w:r>
    </w:p>
    <w:p w14:paraId="711ACB70" w14:textId="77777777" w:rsidR="004149C9" w:rsidRPr="004149C9" w:rsidRDefault="004149C9" w:rsidP="004149C9"/>
    <w:p w14:paraId="4DBC7399" w14:textId="69218C9E" w:rsidR="009E3D48" w:rsidRDefault="004149C9" w:rsidP="004149C9">
      <w:r w:rsidRPr="004149C9">
        <w:rPr>
          <w:b/>
          <w:bCs/>
        </w:rPr>
        <w:t>EXAMPLE</w:t>
      </w:r>
      <w:r w:rsidRPr="004149C9">
        <w:t>: Act I Scene 5: Aria: “</w:t>
      </w:r>
      <w:proofErr w:type="spellStart"/>
      <w:r w:rsidRPr="004149C9">
        <w:t>Madamina</w:t>
      </w:r>
      <w:proofErr w:type="spellEnd"/>
      <w:r w:rsidRPr="004149C9">
        <w:t xml:space="preserve">, </w:t>
      </w:r>
      <w:proofErr w:type="spellStart"/>
      <w:r w:rsidRPr="004149C9">
        <w:t>il</w:t>
      </w:r>
      <w:proofErr w:type="spellEnd"/>
      <w:r w:rsidRPr="004149C9">
        <w:t xml:space="preserve"> </w:t>
      </w:r>
      <w:proofErr w:type="spellStart"/>
      <w:r w:rsidRPr="004149C9">
        <w:t>catalogo</w:t>
      </w:r>
      <w:proofErr w:type="spellEnd"/>
      <w:r w:rsidRPr="004149C9">
        <w:t xml:space="preserve"> e </w:t>
      </w:r>
      <w:proofErr w:type="spellStart"/>
      <w:r w:rsidRPr="004149C9">
        <w:t>questo</w:t>
      </w:r>
      <w:proofErr w:type="spellEnd"/>
      <w:r w:rsidRPr="004149C9">
        <w:t>” (</w:t>
      </w:r>
      <w:proofErr w:type="spellStart"/>
      <w:r w:rsidRPr="004149C9">
        <w:t>Leporello</w:t>
      </w:r>
      <w:proofErr w:type="spellEnd"/>
      <w:r w:rsidRPr="004149C9">
        <w:t xml:space="preserve">) </w:t>
      </w:r>
      <w:r w:rsidRPr="004149C9">
        <w:rPr>
          <w:i/>
          <w:iCs/>
        </w:rPr>
        <w:t xml:space="preserve">from Don Giovanni, K 527 </w:t>
      </w:r>
      <w:r w:rsidRPr="004149C9">
        <w:t>W. A.</w:t>
      </w:r>
      <w:r>
        <w:t xml:space="preserve"> </w:t>
      </w:r>
      <w:r w:rsidRPr="004149C9">
        <w:t xml:space="preserve">Mozart </w:t>
      </w:r>
    </w:p>
    <w:p w14:paraId="471C7A17" w14:textId="2A84A564" w:rsidR="004149C9" w:rsidRDefault="004149C9" w:rsidP="004149C9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4675"/>
        <w:gridCol w:w="4675"/>
      </w:tblGrid>
      <w:tr w:rsidR="004149C9" w14:paraId="76FB9C67" w14:textId="77777777" w:rsidTr="004149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675" w:type="dxa"/>
          </w:tcPr>
          <w:p w14:paraId="23265A9F" w14:textId="28E939BD" w:rsidR="004149C9" w:rsidRDefault="004149C9" w:rsidP="004149C9">
            <w:r>
              <w:t>1</w:t>
            </w:r>
            <w:r w:rsidRPr="004149C9">
              <w:rPr>
                <w:vertAlign w:val="superscript"/>
              </w:rPr>
              <w:t>st</w:t>
            </w:r>
            <w:r>
              <w:t xml:space="preserve"> Section</w:t>
            </w:r>
          </w:p>
        </w:tc>
        <w:tc>
          <w:tcPr>
            <w:tcW w:w="4675" w:type="dxa"/>
          </w:tcPr>
          <w:p w14:paraId="116F5424" w14:textId="1D4A4C96" w:rsidR="004149C9" w:rsidRDefault="004149C9" w:rsidP="004149C9">
            <w:r>
              <w:t>2</w:t>
            </w:r>
            <w:r w:rsidRPr="004149C9">
              <w:rPr>
                <w:vertAlign w:val="superscript"/>
              </w:rPr>
              <w:t>nd</w:t>
            </w:r>
            <w:r>
              <w:t xml:space="preserve"> Section</w:t>
            </w:r>
          </w:p>
        </w:tc>
      </w:tr>
      <w:tr w:rsidR="004149C9" w14:paraId="6B4B6C93" w14:textId="77777777" w:rsidTr="004149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6FC23714" w14:textId="77777777" w:rsidR="00BA2045" w:rsidRPr="00BA2045" w:rsidRDefault="00BA2045" w:rsidP="00BA2045">
            <w:r w:rsidRPr="00BA2045">
              <w:t>Young lady, this is the catalogue</w:t>
            </w:r>
          </w:p>
          <w:p w14:paraId="08C7ED0F" w14:textId="145F9A07" w:rsidR="00BA2045" w:rsidRPr="00BA2045" w:rsidRDefault="00BA2045" w:rsidP="00BA2045">
            <w:r w:rsidRPr="00BA2045">
              <w:t>Of the beautiful women loved by my</w:t>
            </w:r>
            <w:r>
              <w:t xml:space="preserve"> </w:t>
            </w:r>
            <w:r w:rsidRPr="00BA2045">
              <w:t>master</w:t>
            </w:r>
          </w:p>
          <w:p w14:paraId="78DE1669" w14:textId="77777777" w:rsidR="00BA2045" w:rsidRPr="00BA2045" w:rsidRDefault="00BA2045" w:rsidP="00BA2045">
            <w:r w:rsidRPr="00BA2045">
              <w:t>It is a catalogue I drafted myself</w:t>
            </w:r>
          </w:p>
          <w:p w14:paraId="7B0EC2A9" w14:textId="32A4C354" w:rsidR="00BA2045" w:rsidRDefault="00BA2045" w:rsidP="00BA2045">
            <w:r w:rsidRPr="00BA2045">
              <w:t>Look, read with me.</w:t>
            </w:r>
          </w:p>
          <w:p w14:paraId="75E63D9C" w14:textId="77777777" w:rsidR="00BA2045" w:rsidRPr="00BA2045" w:rsidRDefault="00BA2045" w:rsidP="00BA2045"/>
          <w:p w14:paraId="004ECBCE" w14:textId="77777777" w:rsidR="00BA2045" w:rsidRPr="00BA2045" w:rsidRDefault="00BA2045" w:rsidP="00BA2045">
            <w:r w:rsidRPr="00BA2045">
              <w:t>In Italy, six hundred and forty;</w:t>
            </w:r>
          </w:p>
          <w:p w14:paraId="69ED3B6E" w14:textId="77777777" w:rsidR="00BA2045" w:rsidRPr="00BA2045" w:rsidRDefault="00BA2045" w:rsidP="00BA2045">
            <w:r w:rsidRPr="00BA2045">
              <w:t>In Germany, two hundred and thirty-one;</w:t>
            </w:r>
          </w:p>
          <w:p w14:paraId="4D0DE180" w14:textId="6E73FC89" w:rsidR="00BA2045" w:rsidRPr="00BA2045" w:rsidRDefault="00BA2045" w:rsidP="00BA2045">
            <w:r w:rsidRPr="00BA2045">
              <w:t>A hundred in France, ninety-one in</w:t>
            </w:r>
            <w:r>
              <w:t xml:space="preserve"> </w:t>
            </w:r>
            <w:r w:rsidRPr="00BA2045">
              <w:t>Turkey;</w:t>
            </w:r>
          </w:p>
          <w:p w14:paraId="2890BB00" w14:textId="4B3CCF2C" w:rsidR="00BA2045" w:rsidRPr="00BA2045" w:rsidRDefault="00BA2045" w:rsidP="00BA2045">
            <w:r w:rsidRPr="00BA2045">
              <w:t>But in Spain, they're already one</w:t>
            </w:r>
            <w:r>
              <w:t xml:space="preserve"> </w:t>
            </w:r>
            <w:r w:rsidRPr="00BA2045">
              <w:t>thousand and three.</w:t>
            </w:r>
          </w:p>
          <w:p w14:paraId="3B970FB5" w14:textId="77777777" w:rsidR="00BA2045" w:rsidRDefault="00BA2045" w:rsidP="00BA2045"/>
          <w:p w14:paraId="5362BE20" w14:textId="76E49E3A" w:rsidR="00BA2045" w:rsidRPr="00BA2045" w:rsidRDefault="00BA2045" w:rsidP="00BA2045">
            <w:r w:rsidRPr="00BA2045">
              <w:t>Among these, peasants</w:t>
            </w:r>
          </w:p>
          <w:p w14:paraId="0E24A446" w14:textId="77777777" w:rsidR="00BA2045" w:rsidRPr="00BA2045" w:rsidRDefault="00BA2045" w:rsidP="00BA2045">
            <w:r w:rsidRPr="00BA2045">
              <w:t>Maids, city dwellers</w:t>
            </w:r>
          </w:p>
          <w:p w14:paraId="2EBED252" w14:textId="77777777" w:rsidR="00BA2045" w:rsidRPr="00BA2045" w:rsidRDefault="00BA2045" w:rsidP="00BA2045">
            <w:r w:rsidRPr="00BA2045">
              <w:t>There are countesses, baronesses</w:t>
            </w:r>
          </w:p>
          <w:p w14:paraId="64B8C3F3" w14:textId="77777777" w:rsidR="00EE11D1" w:rsidRDefault="00BA2045" w:rsidP="00BA2045">
            <w:r w:rsidRPr="00BA2045">
              <w:t>Marchionesses, princess.</w:t>
            </w:r>
          </w:p>
          <w:p w14:paraId="4B83811B" w14:textId="77777777" w:rsidR="00EE11D1" w:rsidRDefault="00EE11D1" w:rsidP="00BA2045"/>
          <w:p w14:paraId="6D507975" w14:textId="1F423F4F" w:rsidR="00BA2045" w:rsidRPr="00BA2045" w:rsidRDefault="00BA2045" w:rsidP="00BA2045">
            <w:r w:rsidRPr="00BA2045">
              <w:t>There are women from every level</w:t>
            </w:r>
          </w:p>
          <w:p w14:paraId="5D87D0FD" w14:textId="4350686D" w:rsidR="004149C9" w:rsidRDefault="00BA2045" w:rsidP="00BA2045">
            <w:r w:rsidRPr="00BA2045">
              <w:t>Every shape, every age.</w:t>
            </w:r>
          </w:p>
        </w:tc>
        <w:tc>
          <w:tcPr>
            <w:tcW w:w="4675" w:type="dxa"/>
          </w:tcPr>
          <w:p w14:paraId="608E2121" w14:textId="77777777" w:rsidR="00EE11D1" w:rsidRPr="00EE11D1" w:rsidRDefault="00EE11D1" w:rsidP="00EE11D1">
            <w:r w:rsidRPr="00EE11D1">
              <w:t>His custom is to praise</w:t>
            </w:r>
          </w:p>
          <w:p w14:paraId="4799D664" w14:textId="77777777" w:rsidR="00EE11D1" w:rsidRPr="00EE11D1" w:rsidRDefault="00EE11D1" w:rsidP="00EE11D1">
            <w:r w:rsidRPr="00EE11D1">
              <w:t>The blonde for her kindness,</w:t>
            </w:r>
          </w:p>
          <w:p w14:paraId="73C28747" w14:textId="77777777" w:rsidR="00EE11D1" w:rsidRPr="00EE11D1" w:rsidRDefault="00EE11D1" w:rsidP="00EE11D1">
            <w:r w:rsidRPr="00EE11D1">
              <w:t>The brunette for her loyalty,</w:t>
            </w:r>
          </w:p>
          <w:p w14:paraId="08CC9D8A" w14:textId="7F481514" w:rsidR="00EE11D1" w:rsidRDefault="00EE11D1" w:rsidP="00EE11D1">
            <w:r w:rsidRPr="00EE11D1">
              <w:t>The white for her sweetness.</w:t>
            </w:r>
          </w:p>
          <w:p w14:paraId="0B5D8E90" w14:textId="77777777" w:rsidR="00EE11D1" w:rsidRPr="00EE11D1" w:rsidRDefault="00EE11D1" w:rsidP="00EE11D1"/>
          <w:p w14:paraId="2CC47C98" w14:textId="77777777" w:rsidR="00EE11D1" w:rsidRPr="00EE11D1" w:rsidRDefault="00EE11D1" w:rsidP="00EE11D1">
            <w:r w:rsidRPr="00EE11D1">
              <w:t>He wants a tubby woman in winter</w:t>
            </w:r>
          </w:p>
          <w:p w14:paraId="08EC954F" w14:textId="77777777" w:rsidR="00EE11D1" w:rsidRPr="00EE11D1" w:rsidRDefault="00EE11D1" w:rsidP="00EE11D1">
            <w:r w:rsidRPr="00EE11D1">
              <w:t>A slim woman in summer;</w:t>
            </w:r>
          </w:p>
          <w:p w14:paraId="7728B31D" w14:textId="77777777" w:rsidR="00EE11D1" w:rsidRPr="00EE11D1" w:rsidRDefault="00EE11D1" w:rsidP="00EE11D1">
            <w:r w:rsidRPr="00EE11D1">
              <w:t>[He says] tall women are majestic</w:t>
            </w:r>
          </w:p>
          <w:p w14:paraId="6F6C614F" w14:textId="1F32EC2D" w:rsidR="00EE11D1" w:rsidRDefault="00EE11D1" w:rsidP="00EE11D1">
            <w:r w:rsidRPr="00EE11D1">
              <w:t>Small women, always charming.</w:t>
            </w:r>
          </w:p>
          <w:p w14:paraId="7F9B4738" w14:textId="77777777" w:rsidR="00EE11D1" w:rsidRPr="00EE11D1" w:rsidRDefault="00EE11D1" w:rsidP="00EE11D1"/>
          <w:p w14:paraId="2BDE049E" w14:textId="77777777" w:rsidR="00EE11D1" w:rsidRPr="00EE11D1" w:rsidRDefault="00EE11D1" w:rsidP="00EE11D1">
            <w:r w:rsidRPr="00EE11D1">
              <w:t>He seduces old women</w:t>
            </w:r>
          </w:p>
          <w:p w14:paraId="7F63F10B" w14:textId="77777777" w:rsidR="00EE11D1" w:rsidRPr="00EE11D1" w:rsidRDefault="00EE11D1" w:rsidP="00EE11D1">
            <w:r w:rsidRPr="00EE11D1">
              <w:t>For the pleasure of having them in his list;</w:t>
            </w:r>
          </w:p>
          <w:p w14:paraId="3823366C" w14:textId="77777777" w:rsidR="00EE11D1" w:rsidRPr="00EE11D1" w:rsidRDefault="00EE11D1" w:rsidP="00EE11D1">
            <w:r w:rsidRPr="00EE11D1">
              <w:t>His main passion</w:t>
            </w:r>
          </w:p>
          <w:p w14:paraId="39EB97CA" w14:textId="03083D7D" w:rsidR="00EE11D1" w:rsidRDefault="00EE11D1" w:rsidP="00EE11D1">
            <w:r w:rsidRPr="00EE11D1">
              <w:t>Is the young inexperienced.</w:t>
            </w:r>
          </w:p>
          <w:p w14:paraId="6E2B878D" w14:textId="77777777" w:rsidR="00EE11D1" w:rsidRPr="00EE11D1" w:rsidRDefault="00EE11D1" w:rsidP="00EE11D1"/>
          <w:p w14:paraId="1E2AEFF6" w14:textId="77777777" w:rsidR="00EE11D1" w:rsidRPr="00EE11D1" w:rsidRDefault="00EE11D1" w:rsidP="00EE11D1">
            <w:r w:rsidRPr="00EE11D1">
              <w:t>He doesn't care if she's rich</w:t>
            </w:r>
          </w:p>
          <w:p w14:paraId="70446018" w14:textId="77777777" w:rsidR="00EE11D1" w:rsidRPr="00EE11D1" w:rsidRDefault="00EE11D1" w:rsidP="00EE11D1">
            <w:r w:rsidRPr="00EE11D1">
              <w:t>If she's ugly, if she's beautiful:</w:t>
            </w:r>
          </w:p>
          <w:p w14:paraId="0A276D9C" w14:textId="77777777" w:rsidR="00EE11D1" w:rsidRPr="00EE11D1" w:rsidRDefault="00EE11D1" w:rsidP="00EE11D1">
            <w:r w:rsidRPr="00EE11D1">
              <w:t>As long as she wears a skirt,</w:t>
            </w:r>
          </w:p>
          <w:p w14:paraId="25A4BAF0" w14:textId="77777777" w:rsidR="00EE11D1" w:rsidRPr="00EE11D1" w:rsidRDefault="00EE11D1" w:rsidP="00EE11D1">
            <w:r w:rsidRPr="00EE11D1">
              <w:t>You know what he does...</w:t>
            </w:r>
          </w:p>
          <w:p w14:paraId="5E985004" w14:textId="77777777" w:rsidR="00EE11D1" w:rsidRDefault="00EE11D1" w:rsidP="00EE11D1"/>
          <w:p w14:paraId="3E695E17" w14:textId="16FC0D56" w:rsidR="004149C9" w:rsidRDefault="00EE11D1" w:rsidP="00EE11D1">
            <w:r w:rsidRPr="00EE11D1">
              <w:lastRenderedPageBreak/>
              <w:t>Hmm, hmm... You know what he does..</w:t>
            </w:r>
          </w:p>
        </w:tc>
      </w:tr>
    </w:tbl>
    <w:p w14:paraId="3DC9A96C" w14:textId="14429700" w:rsidR="004149C9" w:rsidRDefault="004149C9" w:rsidP="004149C9"/>
    <w:p w14:paraId="59A7A3E7" w14:textId="6BB542DD" w:rsidR="00EE11D1" w:rsidRDefault="00EE11D1" w:rsidP="004149C9">
      <w:r>
        <w:t>(</w:t>
      </w:r>
      <w:hyperlink r:id="rId11" w:history="1">
        <w:r w:rsidRPr="00EE11D1">
          <w:rPr>
            <w:rStyle w:val="Hyperlink"/>
          </w:rPr>
          <w:t>source</w:t>
        </w:r>
      </w:hyperlink>
      <w:r w:rsidRPr="00EE11D1">
        <w:t>)</w:t>
      </w:r>
    </w:p>
    <w:p w14:paraId="23D31B43" w14:textId="74C9A04B" w:rsidR="00EE11D1" w:rsidRDefault="00EE11D1" w:rsidP="004149C9"/>
    <w:p w14:paraId="58A23F08" w14:textId="77B59105" w:rsidR="00EE11D1" w:rsidRDefault="00EE11D1" w:rsidP="00EE11D1">
      <w:pPr>
        <w:pStyle w:val="Heading2"/>
      </w:pPr>
      <w:r w:rsidRPr="00EE11D1">
        <w:t>BEETHOVEN’S SYMPHONY NO. 5 IN C MINOR, OP 67</w:t>
      </w:r>
    </w:p>
    <w:p w14:paraId="0B89562B" w14:textId="77777777" w:rsidR="00EE11D1" w:rsidRPr="00EE11D1" w:rsidRDefault="00EE11D1" w:rsidP="00EE11D1"/>
    <w:p w14:paraId="76175DF8" w14:textId="70C5C236" w:rsidR="00EE11D1" w:rsidRDefault="00EE11D1" w:rsidP="00EE11D1">
      <w:r w:rsidRPr="00EE11D1">
        <w:t>You were introduced to this symphony in Chapter 1; however, here we will study the entire</w:t>
      </w:r>
      <w:r>
        <w:t xml:space="preserve"> </w:t>
      </w:r>
      <w:r w:rsidRPr="00EE11D1">
        <w:t>symphony. You will not have to hear each movement in its entirety, but please listen as requested. We</w:t>
      </w:r>
      <w:r>
        <w:t xml:space="preserve"> </w:t>
      </w:r>
      <w:r w:rsidRPr="00EE11D1">
        <w:t>will, however, listen to the entire 1st movement of this monumental work.</w:t>
      </w:r>
    </w:p>
    <w:p w14:paraId="6DB88B1C" w14:textId="5BBDB292" w:rsidR="00EE11D1" w:rsidRDefault="00EE11D1" w:rsidP="00EE11D1"/>
    <w:p w14:paraId="7C44839D" w14:textId="77777777" w:rsidR="00C53BA5" w:rsidRPr="00C53BA5" w:rsidRDefault="00C53BA5" w:rsidP="00C53BA5">
      <w:pPr>
        <w:rPr>
          <w:b/>
          <w:bCs/>
          <w:lang w:val="es-ES_tradnl"/>
        </w:rPr>
      </w:pPr>
      <w:r w:rsidRPr="00C53BA5">
        <w:rPr>
          <w:b/>
          <w:bCs/>
          <w:i/>
          <w:iCs/>
        </w:rPr>
        <w:t>SYMPHONY No. 5 IN C MINOR, OP 67</w:t>
      </w:r>
      <w:r w:rsidRPr="00C53BA5">
        <w:rPr>
          <w:b/>
          <w:bCs/>
        </w:rPr>
        <w:t xml:space="preserve">. </w:t>
      </w:r>
      <w:r w:rsidRPr="00C53BA5">
        <w:rPr>
          <w:b/>
          <w:bCs/>
          <w:lang w:val="es-ES_tradnl"/>
        </w:rPr>
        <w:t>MOVMENT #1, “ALLEGRO CON BRIO”</w:t>
      </w:r>
    </w:p>
    <w:p w14:paraId="16EEF9EE" w14:textId="77777777" w:rsidR="00C53BA5" w:rsidRDefault="00C53BA5" w:rsidP="00C53BA5">
      <w:pPr>
        <w:rPr>
          <w:lang w:val="es-ES_tradnl"/>
        </w:rPr>
      </w:pPr>
    </w:p>
    <w:p w14:paraId="6B7A2128" w14:textId="568DBF41" w:rsidR="00C53BA5" w:rsidRPr="00C53BA5" w:rsidRDefault="00C53BA5" w:rsidP="00C53BA5">
      <w:pPr>
        <w:rPr>
          <w:lang w:val="es-ES_tradnl"/>
        </w:rPr>
      </w:pPr>
      <w:r w:rsidRPr="00C53BA5">
        <w:rPr>
          <w:lang w:val="es-ES_tradnl"/>
        </w:rPr>
        <w:t>Ludwig van Beethoven</w:t>
      </w:r>
    </w:p>
    <w:p w14:paraId="3B480FAA" w14:textId="77777777" w:rsidR="00C53BA5" w:rsidRDefault="00C53BA5" w:rsidP="00C53BA5">
      <w:pPr>
        <w:rPr>
          <w:lang w:val="es-ES_tradnl"/>
        </w:rPr>
      </w:pPr>
    </w:p>
    <w:p w14:paraId="4756F6F0" w14:textId="30620434" w:rsidR="00C53BA5" w:rsidRPr="00C53BA5" w:rsidRDefault="00C53BA5" w:rsidP="00C53BA5">
      <w:pPr>
        <w:rPr>
          <w:lang w:val="es-ES_tradnl"/>
        </w:rPr>
      </w:pPr>
      <w:r w:rsidRPr="00C53BA5">
        <w:rPr>
          <w:lang w:val="es-ES_tradnl"/>
        </w:rPr>
        <w:t xml:space="preserve">FOCUS: Sonata-Allegro </w:t>
      </w:r>
      <w:proofErr w:type="spellStart"/>
      <w:r w:rsidRPr="00C53BA5">
        <w:rPr>
          <w:lang w:val="es-ES_tradnl"/>
        </w:rPr>
        <w:t>form</w:t>
      </w:r>
      <w:proofErr w:type="spellEnd"/>
    </w:p>
    <w:p w14:paraId="2CD988CE" w14:textId="77777777" w:rsidR="00C53BA5" w:rsidRDefault="00C53BA5" w:rsidP="00C53BA5">
      <w:pPr>
        <w:rPr>
          <w:lang w:val="es-ES_tradnl"/>
        </w:rPr>
      </w:pPr>
    </w:p>
    <w:p w14:paraId="6E4C3551" w14:textId="5E9FA067" w:rsidR="00C53BA5" w:rsidRPr="00C53BA5" w:rsidRDefault="00C53BA5" w:rsidP="00C53BA5">
      <w:pPr>
        <w:rPr>
          <w:lang w:val="es-ES_tradnl"/>
        </w:rPr>
      </w:pPr>
      <w:r w:rsidRPr="00C53BA5">
        <w:rPr>
          <w:lang w:val="es-ES_tradnl"/>
        </w:rPr>
        <w:t xml:space="preserve">Tempo: Allegro con </w:t>
      </w:r>
      <w:proofErr w:type="spellStart"/>
      <w:r w:rsidRPr="00C53BA5">
        <w:rPr>
          <w:lang w:val="es-ES_tradnl"/>
        </w:rPr>
        <w:t>brio</w:t>
      </w:r>
      <w:proofErr w:type="spellEnd"/>
    </w:p>
    <w:p w14:paraId="62472692" w14:textId="77777777" w:rsidR="00C53BA5" w:rsidRPr="002554AF" w:rsidRDefault="00C53BA5" w:rsidP="00C53BA5">
      <w:pPr>
        <w:rPr>
          <w:lang w:val="es-ES_tradnl"/>
        </w:rPr>
      </w:pPr>
    </w:p>
    <w:p w14:paraId="7CA66659" w14:textId="2AB0F8D7" w:rsidR="00C53BA5" w:rsidRPr="00C53BA5" w:rsidRDefault="00C53BA5" w:rsidP="00C53BA5">
      <w:r w:rsidRPr="00C53BA5">
        <w:t>Meter: Duple</w:t>
      </w:r>
    </w:p>
    <w:p w14:paraId="3050E6BF" w14:textId="77777777" w:rsidR="00C53BA5" w:rsidRDefault="00C53BA5" w:rsidP="00C53BA5"/>
    <w:p w14:paraId="17787F8E" w14:textId="68F6E6B7" w:rsidR="00EE11D1" w:rsidRDefault="00C53BA5" w:rsidP="00C53BA5">
      <w:r w:rsidRPr="00C53BA5">
        <w:t>Key: c minor</w:t>
      </w:r>
    </w:p>
    <w:p w14:paraId="62FDF0B7" w14:textId="43088E72" w:rsidR="00C53BA5" w:rsidRDefault="00C53BA5" w:rsidP="00C53BA5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C53BA5" w14:paraId="148F598D" w14:textId="77777777" w:rsidTr="00C53BA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116" w:type="dxa"/>
          </w:tcPr>
          <w:p w14:paraId="3B4F68BB" w14:textId="0C7B20CB" w:rsidR="00C53BA5" w:rsidRDefault="00C53BA5" w:rsidP="00C53BA5">
            <w:r>
              <w:t>Time</w:t>
            </w:r>
          </w:p>
        </w:tc>
        <w:tc>
          <w:tcPr>
            <w:tcW w:w="3117" w:type="dxa"/>
          </w:tcPr>
          <w:p w14:paraId="7071AA78" w14:textId="1DB33ED9" w:rsidR="00C53BA5" w:rsidRDefault="00C53BA5" w:rsidP="00C53BA5">
            <w:r>
              <w:t>Theme</w:t>
            </w:r>
          </w:p>
        </w:tc>
        <w:tc>
          <w:tcPr>
            <w:tcW w:w="3117" w:type="dxa"/>
          </w:tcPr>
          <w:p w14:paraId="53A5A3F2" w14:textId="7E3008DC" w:rsidR="00C53BA5" w:rsidRDefault="00C53BA5" w:rsidP="00C53BA5">
            <w:r>
              <w:t>Focus</w:t>
            </w:r>
          </w:p>
        </w:tc>
      </w:tr>
      <w:tr w:rsidR="00C53BA5" w14:paraId="4D47FEE1" w14:textId="77777777" w:rsidTr="00C53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5A6B3982" w14:textId="501B8E7E" w:rsidR="00C53BA5" w:rsidRDefault="00C53BA5" w:rsidP="00C53BA5">
            <w:r>
              <w:t>0:00</w:t>
            </w:r>
          </w:p>
        </w:tc>
        <w:tc>
          <w:tcPr>
            <w:tcW w:w="3117" w:type="dxa"/>
          </w:tcPr>
          <w:p w14:paraId="3B498026" w14:textId="77777777" w:rsidR="00926A55" w:rsidRPr="00926A55" w:rsidRDefault="00926A55" w:rsidP="00926A55">
            <w:pPr>
              <w:rPr>
                <w:b/>
                <w:bCs/>
              </w:rPr>
            </w:pPr>
            <w:r w:rsidRPr="00926A55">
              <w:rPr>
                <w:b/>
                <w:bCs/>
              </w:rPr>
              <w:t>EXPOSITION</w:t>
            </w:r>
          </w:p>
          <w:p w14:paraId="5E8A0E69" w14:textId="0DC60D98" w:rsidR="00C53BA5" w:rsidRDefault="00926A55" w:rsidP="00926A55">
            <w:r w:rsidRPr="00926A55">
              <w:t>Theme 1 (and repeats)</w:t>
            </w:r>
          </w:p>
        </w:tc>
        <w:tc>
          <w:tcPr>
            <w:tcW w:w="3117" w:type="dxa"/>
          </w:tcPr>
          <w:p w14:paraId="3BD21560" w14:textId="5B88F15C" w:rsidR="00AC46CC" w:rsidRPr="00AC46CC" w:rsidRDefault="00AC46CC" w:rsidP="00AC46CC">
            <w:r w:rsidRPr="00AC46CC">
              <w:t>SHORT-SHORT-SHORT –</w:t>
            </w:r>
            <w:r>
              <w:t xml:space="preserve"> </w:t>
            </w:r>
            <w:r w:rsidRPr="00AC46CC">
              <w:t>LONG</w:t>
            </w:r>
          </w:p>
          <w:p w14:paraId="7157B858" w14:textId="058ACF8E" w:rsidR="00C53BA5" w:rsidRDefault="00AC46CC" w:rsidP="00AC46CC">
            <w:r w:rsidRPr="00AC46CC">
              <w:t xml:space="preserve">In the key of </w:t>
            </w:r>
            <w:r w:rsidRPr="00AC46CC">
              <w:rPr>
                <w:b/>
                <w:bCs/>
              </w:rPr>
              <w:t>c minor</w:t>
            </w:r>
          </w:p>
        </w:tc>
      </w:tr>
      <w:tr w:rsidR="00C53BA5" w14:paraId="3C50AD11" w14:textId="77777777" w:rsidTr="00C53BA5">
        <w:tc>
          <w:tcPr>
            <w:tcW w:w="3116" w:type="dxa"/>
          </w:tcPr>
          <w:p w14:paraId="5E09E1C4" w14:textId="2C959809" w:rsidR="00C53BA5" w:rsidRDefault="00C53BA5" w:rsidP="00C53BA5">
            <w:r>
              <w:t>0:49</w:t>
            </w:r>
          </w:p>
        </w:tc>
        <w:tc>
          <w:tcPr>
            <w:tcW w:w="3117" w:type="dxa"/>
          </w:tcPr>
          <w:p w14:paraId="3C2708DA" w14:textId="1E354195" w:rsidR="00C53BA5" w:rsidRDefault="00926A55" w:rsidP="00C53BA5">
            <w:r w:rsidRPr="00926A55">
              <w:t>Theme 2 (does not really</w:t>
            </w:r>
            <w:r>
              <w:t xml:space="preserve"> </w:t>
            </w:r>
            <w:r w:rsidRPr="00926A55">
              <w:t>repeat)</w:t>
            </w:r>
          </w:p>
        </w:tc>
        <w:tc>
          <w:tcPr>
            <w:tcW w:w="3117" w:type="dxa"/>
          </w:tcPr>
          <w:p w14:paraId="1FD7164E" w14:textId="77777777" w:rsidR="00AC46CC" w:rsidRPr="00AC46CC" w:rsidRDefault="00AC46CC" w:rsidP="00AC46CC">
            <w:r w:rsidRPr="00AC46CC">
              <w:t>Strings start, answered by woodwinds</w:t>
            </w:r>
          </w:p>
          <w:p w14:paraId="408B5535" w14:textId="197F7D9D" w:rsidR="00C53BA5" w:rsidRDefault="00AC46CC" w:rsidP="00AC46CC">
            <w:r w:rsidRPr="00AC46CC">
              <w:t xml:space="preserve">In the key of </w:t>
            </w:r>
            <w:r w:rsidRPr="00AC46CC">
              <w:rPr>
                <w:b/>
                <w:bCs/>
              </w:rPr>
              <w:t>C Major</w:t>
            </w:r>
          </w:p>
        </w:tc>
      </w:tr>
      <w:tr w:rsidR="00C53BA5" w14:paraId="7D032ADF" w14:textId="77777777" w:rsidTr="00C53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2419A07" w14:textId="4CE21B58" w:rsidR="00C53BA5" w:rsidRDefault="00C53BA5" w:rsidP="00C53BA5">
            <w:r>
              <w:t>1:09</w:t>
            </w:r>
          </w:p>
        </w:tc>
        <w:tc>
          <w:tcPr>
            <w:tcW w:w="3117" w:type="dxa"/>
          </w:tcPr>
          <w:p w14:paraId="59BEF860" w14:textId="2FD90660" w:rsidR="00C53BA5" w:rsidRDefault="00926A55" w:rsidP="00C53BA5">
            <w:r w:rsidRPr="00926A55">
              <w:t>Transition and codetta to end of Exposition</w:t>
            </w:r>
          </w:p>
        </w:tc>
        <w:tc>
          <w:tcPr>
            <w:tcW w:w="3117" w:type="dxa"/>
          </w:tcPr>
          <w:p w14:paraId="0E4B6234" w14:textId="77777777" w:rsidR="00C53BA5" w:rsidRDefault="00C53BA5" w:rsidP="00C53BA5"/>
        </w:tc>
      </w:tr>
      <w:tr w:rsidR="00C53BA5" w14:paraId="55925A93" w14:textId="77777777" w:rsidTr="00C53BA5">
        <w:tc>
          <w:tcPr>
            <w:tcW w:w="3116" w:type="dxa"/>
          </w:tcPr>
          <w:p w14:paraId="495722AA" w14:textId="3CFDC48D" w:rsidR="00C53BA5" w:rsidRDefault="00C53BA5" w:rsidP="00C53BA5">
            <w:r>
              <w:t>1:28</w:t>
            </w:r>
          </w:p>
        </w:tc>
        <w:tc>
          <w:tcPr>
            <w:tcW w:w="3117" w:type="dxa"/>
          </w:tcPr>
          <w:p w14:paraId="610B0585" w14:textId="77777777" w:rsidR="00926A55" w:rsidRPr="00926A55" w:rsidRDefault="00926A55" w:rsidP="00926A55">
            <w:r w:rsidRPr="00926A55">
              <w:rPr>
                <w:b/>
                <w:bCs/>
              </w:rPr>
              <w:t xml:space="preserve">EXPOSITION </w:t>
            </w:r>
            <w:r w:rsidRPr="00926A55">
              <w:t>repeats</w:t>
            </w:r>
          </w:p>
          <w:p w14:paraId="2ED9C114" w14:textId="7EDFB22E" w:rsidR="00C53BA5" w:rsidRDefault="00926A55" w:rsidP="00926A55">
            <w:r w:rsidRPr="00926A55">
              <w:t>Theme 1 again</w:t>
            </w:r>
          </w:p>
        </w:tc>
        <w:tc>
          <w:tcPr>
            <w:tcW w:w="3117" w:type="dxa"/>
          </w:tcPr>
          <w:p w14:paraId="72D0F6A0" w14:textId="77777777" w:rsidR="00C53BA5" w:rsidRDefault="00C53BA5" w:rsidP="00C53BA5"/>
        </w:tc>
      </w:tr>
      <w:tr w:rsidR="00C53BA5" w14:paraId="71CFAE1B" w14:textId="77777777" w:rsidTr="00C53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0C1CC30" w14:textId="305661D9" w:rsidR="00C53BA5" w:rsidRDefault="00C53BA5" w:rsidP="00C53BA5">
            <w:r>
              <w:t>2:15</w:t>
            </w:r>
          </w:p>
        </w:tc>
        <w:tc>
          <w:tcPr>
            <w:tcW w:w="3117" w:type="dxa"/>
          </w:tcPr>
          <w:p w14:paraId="65C311B2" w14:textId="0097F38B" w:rsidR="00C53BA5" w:rsidRDefault="00926A55" w:rsidP="00C53BA5">
            <w:r w:rsidRPr="00926A55">
              <w:t>Theme 2 again</w:t>
            </w:r>
          </w:p>
        </w:tc>
        <w:tc>
          <w:tcPr>
            <w:tcW w:w="3117" w:type="dxa"/>
          </w:tcPr>
          <w:p w14:paraId="078AC5B7" w14:textId="77777777" w:rsidR="00C53BA5" w:rsidRDefault="00C53BA5" w:rsidP="00C53BA5"/>
        </w:tc>
      </w:tr>
      <w:tr w:rsidR="00C53BA5" w14:paraId="5DC8E4EB" w14:textId="77777777" w:rsidTr="00C53BA5">
        <w:tc>
          <w:tcPr>
            <w:tcW w:w="3116" w:type="dxa"/>
          </w:tcPr>
          <w:p w14:paraId="5E9F38CC" w14:textId="094F65E8" w:rsidR="00C53BA5" w:rsidRDefault="00002FDB" w:rsidP="00C53BA5">
            <w:r>
              <w:t>2:36</w:t>
            </w:r>
          </w:p>
        </w:tc>
        <w:tc>
          <w:tcPr>
            <w:tcW w:w="3117" w:type="dxa"/>
          </w:tcPr>
          <w:p w14:paraId="1D52C9F2" w14:textId="685C9F7C" w:rsidR="00C53BA5" w:rsidRDefault="00926A55" w:rsidP="00C53BA5">
            <w:r w:rsidRPr="00926A55">
              <w:t>Transition and Codetta</w:t>
            </w:r>
          </w:p>
        </w:tc>
        <w:tc>
          <w:tcPr>
            <w:tcW w:w="3117" w:type="dxa"/>
          </w:tcPr>
          <w:p w14:paraId="0C1A089B" w14:textId="77777777" w:rsidR="00C53BA5" w:rsidRDefault="00C53BA5" w:rsidP="00C53BA5"/>
        </w:tc>
      </w:tr>
      <w:tr w:rsidR="00002FDB" w14:paraId="2CDE99F2" w14:textId="77777777" w:rsidTr="00C53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B09755C" w14:textId="2641EAB3" w:rsidR="00002FDB" w:rsidRDefault="00002FDB" w:rsidP="00C53BA5">
            <w:r>
              <w:t>2:54</w:t>
            </w:r>
          </w:p>
        </w:tc>
        <w:tc>
          <w:tcPr>
            <w:tcW w:w="3117" w:type="dxa"/>
          </w:tcPr>
          <w:p w14:paraId="44E83965" w14:textId="6A77629B" w:rsidR="00002FDB" w:rsidRDefault="005A38B9" w:rsidP="00C53BA5">
            <w:r w:rsidRPr="005A38B9">
              <w:rPr>
                <w:b/>
                <w:bCs/>
              </w:rPr>
              <w:t xml:space="preserve">DEVELOPMENT </w:t>
            </w:r>
            <w:r w:rsidRPr="005A38B9">
              <w:t>begins</w:t>
            </w:r>
          </w:p>
        </w:tc>
        <w:tc>
          <w:tcPr>
            <w:tcW w:w="3117" w:type="dxa"/>
          </w:tcPr>
          <w:p w14:paraId="1BEEA28C" w14:textId="0C6B6F29" w:rsidR="00002FDB" w:rsidRDefault="0092410A" w:rsidP="0092410A">
            <w:r w:rsidRPr="0092410A">
              <w:t>Listen how the 4-note theme is used, over and</w:t>
            </w:r>
            <w:r>
              <w:t xml:space="preserve"> </w:t>
            </w:r>
            <w:r w:rsidRPr="0092410A">
              <w:t>over, in new ways, different timbres, different</w:t>
            </w:r>
            <w:r>
              <w:t xml:space="preserve"> </w:t>
            </w:r>
            <w:r w:rsidRPr="0092410A">
              <w:t>pitch levels, etc.</w:t>
            </w:r>
          </w:p>
        </w:tc>
      </w:tr>
      <w:tr w:rsidR="00002FDB" w14:paraId="2C925C6B" w14:textId="77777777" w:rsidTr="00C53BA5">
        <w:tc>
          <w:tcPr>
            <w:tcW w:w="3116" w:type="dxa"/>
          </w:tcPr>
          <w:p w14:paraId="20212C93" w14:textId="4329D0CA" w:rsidR="00002FDB" w:rsidRDefault="00002FDB" w:rsidP="00C53BA5">
            <w:r>
              <w:t>3:39</w:t>
            </w:r>
          </w:p>
        </w:tc>
        <w:tc>
          <w:tcPr>
            <w:tcW w:w="3117" w:type="dxa"/>
          </w:tcPr>
          <w:p w14:paraId="33B7C4AA" w14:textId="476286A3" w:rsidR="00002FDB" w:rsidRDefault="005A38B9" w:rsidP="00C53BA5">
            <w:r w:rsidRPr="005A38B9">
              <w:t>Two notes of the theme</w:t>
            </w:r>
          </w:p>
        </w:tc>
        <w:tc>
          <w:tcPr>
            <w:tcW w:w="3117" w:type="dxa"/>
          </w:tcPr>
          <w:p w14:paraId="2C008F9E" w14:textId="5436B7F6" w:rsidR="00002FDB" w:rsidRDefault="0092410A" w:rsidP="00C53BA5">
            <w:r w:rsidRPr="0092410A">
              <w:t>Two high, two low</w:t>
            </w:r>
          </w:p>
        </w:tc>
      </w:tr>
      <w:tr w:rsidR="00002FDB" w14:paraId="186D0CA2" w14:textId="77777777" w:rsidTr="00C53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C5687FE" w14:textId="1BE656A7" w:rsidR="00002FDB" w:rsidRDefault="00002FDB" w:rsidP="00C53BA5">
            <w:r>
              <w:t>3:50</w:t>
            </w:r>
          </w:p>
        </w:tc>
        <w:tc>
          <w:tcPr>
            <w:tcW w:w="3117" w:type="dxa"/>
          </w:tcPr>
          <w:p w14:paraId="3EABDD23" w14:textId="4E940ABE" w:rsidR="00002FDB" w:rsidRDefault="005A38B9" w:rsidP="00C53BA5">
            <w:r w:rsidRPr="005A38B9">
              <w:t>Soft – I note</w:t>
            </w:r>
          </w:p>
        </w:tc>
        <w:tc>
          <w:tcPr>
            <w:tcW w:w="3117" w:type="dxa"/>
          </w:tcPr>
          <w:p w14:paraId="624F5497" w14:textId="296C6BBD" w:rsidR="00002FDB" w:rsidRDefault="0092410A" w:rsidP="00C53BA5">
            <w:r w:rsidRPr="0092410A">
              <w:t>High-low, and soft,</w:t>
            </w:r>
          </w:p>
        </w:tc>
      </w:tr>
      <w:tr w:rsidR="00002FDB" w14:paraId="51982575" w14:textId="77777777" w:rsidTr="00C53BA5">
        <w:tc>
          <w:tcPr>
            <w:tcW w:w="3116" w:type="dxa"/>
          </w:tcPr>
          <w:p w14:paraId="0EE0F8A4" w14:textId="220D2A21" w:rsidR="00002FDB" w:rsidRDefault="00002FDB" w:rsidP="00C53BA5">
            <w:r>
              <w:t>4:03</w:t>
            </w:r>
          </w:p>
        </w:tc>
        <w:tc>
          <w:tcPr>
            <w:tcW w:w="3117" w:type="dxa"/>
          </w:tcPr>
          <w:p w14:paraId="67AF5BE8" w14:textId="53C53BE7" w:rsidR="00002FDB" w:rsidRDefault="005A38B9" w:rsidP="005A38B9">
            <w:r w:rsidRPr="005A38B9">
              <w:t>4-note theme interrupts loudly before going</w:t>
            </w:r>
            <w:r>
              <w:t xml:space="preserve"> </w:t>
            </w:r>
            <w:r w:rsidRPr="005A38B9">
              <w:t xml:space="preserve">back to </w:t>
            </w:r>
            <w:r w:rsidRPr="005A38B9">
              <w:lastRenderedPageBreak/>
              <w:t>the 2-note, high-low exchanges</w:t>
            </w:r>
          </w:p>
        </w:tc>
        <w:tc>
          <w:tcPr>
            <w:tcW w:w="3117" w:type="dxa"/>
          </w:tcPr>
          <w:p w14:paraId="4D65B330" w14:textId="77777777" w:rsidR="00002FDB" w:rsidRDefault="00002FDB" w:rsidP="00C53BA5"/>
        </w:tc>
      </w:tr>
      <w:tr w:rsidR="00002FDB" w14:paraId="547EE082" w14:textId="77777777" w:rsidTr="00C53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62010743" w14:textId="7B5183FD" w:rsidR="00002FDB" w:rsidRDefault="00002FDB" w:rsidP="00C53BA5">
            <w:r>
              <w:t>4:12</w:t>
            </w:r>
          </w:p>
        </w:tc>
        <w:tc>
          <w:tcPr>
            <w:tcW w:w="3117" w:type="dxa"/>
          </w:tcPr>
          <w:p w14:paraId="5C808E59" w14:textId="7CB5B4A9" w:rsidR="00002FDB" w:rsidRDefault="005A38B9" w:rsidP="005A38B9">
            <w:r w:rsidRPr="005A38B9">
              <w:t>Transition begins from development into</w:t>
            </w:r>
            <w:r>
              <w:t xml:space="preserve"> </w:t>
            </w:r>
            <w:r w:rsidRPr="005A38B9">
              <w:t>Recapitulation</w:t>
            </w:r>
          </w:p>
        </w:tc>
        <w:tc>
          <w:tcPr>
            <w:tcW w:w="3117" w:type="dxa"/>
          </w:tcPr>
          <w:p w14:paraId="4AE1D395" w14:textId="77777777" w:rsidR="00002FDB" w:rsidRDefault="00002FDB" w:rsidP="00C53BA5"/>
        </w:tc>
      </w:tr>
      <w:tr w:rsidR="00002FDB" w14:paraId="6CA3DD13" w14:textId="77777777" w:rsidTr="00C53BA5">
        <w:tc>
          <w:tcPr>
            <w:tcW w:w="3116" w:type="dxa"/>
          </w:tcPr>
          <w:p w14:paraId="4F9A3CB9" w14:textId="326064A9" w:rsidR="00002FDB" w:rsidRDefault="00002FDB" w:rsidP="00C53BA5">
            <w:r>
              <w:t>4:17</w:t>
            </w:r>
          </w:p>
        </w:tc>
        <w:tc>
          <w:tcPr>
            <w:tcW w:w="3117" w:type="dxa"/>
          </w:tcPr>
          <w:p w14:paraId="68B6473A" w14:textId="77777777" w:rsidR="00030200" w:rsidRPr="00030200" w:rsidRDefault="00030200" w:rsidP="00030200">
            <w:pPr>
              <w:rPr>
                <w:b/>
                <w:bCs/>
              </w:rPr>
            </w:pPr>
            <w:r w:rsidRPr="00030200">
              <w:rPr>
                <w:b/>
                <w:bCs/>
              </w:rPr>
              <w:t>RECAPITULATION</w:t>
            </w:r>
          </w:p>
          <w:p w14:paraId="6B185F32" w14:textId="33D77ADA" w:rsidR="00002FDB" w:rsidRDefault="00030200" w:rsidP="00030200">
            <w:r w:rsidRPr="00030200">
              <w:t>Theme 1 – but bolder, louder, a little slower</w:t>
            </w:r>
          </w:p>
        </w:tc>
        <w:tc>
          <w:tcPr>
            <w:tcW w:w="3117" w:type="dxa"/>
          </w:tcPr>
          <w:p w14:paraId="2108E0C6" w14:textId="4B4A9CC9" w:rsidR="00002FDB" w:rsidRDefault="0092410A" w:rsidP="00C53BA5">
            <w:r w:rsidRPr="0092410A">
              <w:t xml:space="preserve">Theme in </w:t>
            </w:r>
            <w:r w:rsidRPr="0092410A">
              <w:rPr>
                <w:b/>
                <w:bCs/>
              </w:rPr>
              <w:t>c minor</w:t>
            </w:r>
          </w:p>
        </w:tc>
      </w:tr>
      <w:tr w:rsidR="00002FDB" w14:paraId="294771D2" w14:textId="77777777" w:rsidTr="00C53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0CC8BD1" w14:textId="0D477B94" w:rsidR="00002FDB" w:rsidRDefault="00002FDB" w:rsidP="00C53BA5">
            <w:r>
              <w:t>4:35</w:t>
            </w:r>
          </w:p>
        </w:tc>
        <w:tc>
          <w:tcPr>
            <w:tcW w:w="3117" w:type="dxa"/>
          </w:tcPr>
          <w:p w14:paraId="021CB662" w14:textId="3AAC706D" w:rsidR="00002FDB" w:rsidRDefault="00030200" w:rsidP="00C53BA5">
            <w:r w:rsidRPr="00030200">
              <w:t>New theme here, solo</w:t>
            </w:r>
          </w:p>
        </w:tc>
        <w:tc>
          <w:tcPr>
            <w:tcW w:w="3117" w:type="dxa"/>
          </w:tcPr>
          <w:p w14:paraId="228D7ED5" w14:textId="77E1C7D5" w:rsidR="00002FDB" w:rsidRDefault="0092410A" w:rsidP="0092410A">
            <w:r w:rsidRPr="0092410A">
              <w:t>This was also something unexpected. This is</w:t>
            </w:r>
            <w:r>
              <w:t xml:space="preserve"> </w:t>
            </w:r>
            <w:r w:rsidRPr="0092410A">
              <w:t>another way that Beethoven “broke the</w:t>
            </w:r>
            <w:r>
              <w:t xml:space="preserve"> r</w:t>
            </w:r>
            <w:r w:rsidRPr="0092410A">
              <w:t>ules.”</w:t>
            </w:r>
          </w:p>
        </w:tc>
      </w:tr>
      <w:tr w:rsidR="00002FDB" w14:paraId="738FE8C6" w14:textId="77777777" w:rsidTr="00C53BA5">
        <w:tc>
          <w:tcPr>
            <w:tcW w:w="3116" w:type="dxa"/>
          </w:tcPr>
          <w:p w14:paraId="30C0A493" w14:textId="7AC734B7" w:rsidR="00002FDB" w:rsidRDefault="00002FDB" w:rsidP="00C53BA5">
            <w:r>
              <w:t>4:50</w:t>
            </w:r>
          </w:p>
        </w:tc>
        <w:tc>
          <w:tcPr>
            <w:tcW w:w="3117" w:type="dxa"/>
          </w:tcPr>
          <w:p w14:paraId="69765DC9" w14:textId="54663373" w:rsidR="00002FDB" w:rsidRDefault="00030200" w:rsidP="00C53BA5">
            <w:r w:rsidRPr="00030200">
              <w:t>Theme 1 picks up into transitions to theme 2</w:t>
            </w:r>
          </w:p>
        </w:tc>
        <w:tc>
          <w:tcPr>
            <w:tcW w:w="3117" w:type="dxa"/>
          </w:tcPr>
          <w:p w14:paraId="7CF8E5AC" w14:textId="77777777" w:rsidR="00002FDB" w:rsidRDefault="00002FDB" w:rsidP="00C53BA5"/>
        </w:tc>
      </w:tr>
      <w:tr w:rsidR="00002FDB" w14:paraId="0FF3AED6" w14:textId="77777777" w:rsidTr="00C53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24CD54C" w14:textId="5B941448" w:rsidR="00002FDB" w:rsidRDefault="00002FDB" w:rsidP="00C53BA5">
            <w:r>
              <w:t>5:12</w:t>
            </w:r>
          </w:p>
        </w:tc>
        <w:tc>
          <w:tcPr>
            <w:tcW w:w="3117" w:type="dxa"/>
          </w:tcPr>
          <w:p w14:paraId="189F904A" w14:textId="4A051C0E" w:rsidR="00002FDB" w:rsidRDefault="00030200" w:rsidP="00030200">
            <w:r w:rsidRPr="00030200">
              <w:t>Theme 2 – BUT IN THE</w:t>
            </w:r>
            <w:r>
              <w:t xml:space="preserve"> </w:t>
            </w:r>
            <w:r w:rsidRPr="00030200">
              <w:t>SAME KEY AS</w:t>
            </w:r>
            <w:r>
              <w:t xml:space="preserve"> </w:t>
            </w:r>
            <w:r w:rsidRPr="00030200">
              <w:t>BEFORE</w:t>
            </w:r>
          </w:p>
        </w:tc>
        <w:tc>
          <w:tcPr>
            <w:tcW w:w="3117" w:type="dxa"/>
          </w:tcPr>
          <w:p w14:paraId="3C6F2BE4" w14:textId="2FB4D4DA" w:rsidR="00002FDB" w:rsidRDefault="00C17B24" w:rsidP="00C17B24">
            <w:r w:rsidRPr="00C17B24">
              <w:t>The “rules” of sonata-</w:t>
            </w:r>
            <w:r>
              <w:t>a</w:t>
            </w:r>
            <w:r w:rsidRPr="00C17B24">
              <w:t>llegro form were that the</w:t>
            </w:r>
            <w:r>
              <w:t xml:space="preserve"> </w:t>
            </w:r>
            <w:r w:rsidRPr="00C17B24">
              <w:t>2nd theme in the recapitulation was supposed to be</w:t>
            </w:r>
            <w:r>
              <w:t xml:space="preserve"> </w:t>
            </w:r>
            <w:r w:rsidRPr="00C17B24">
              <w:t>in the same theme as theme 1. Theme 1 was in c</w:t>
            </w:r>
            <w:r>
              <w:t xml:space="preserve"> </w:t>
            </w:r>
            <w:r w:rsidRPr="00C17B24">
              <w:t xml:space="preserve">minor, theme 2 here is in </w:t>
            </w:r>
            <w:r w:rsidRPr="00C17B24">
              <w:rPr>
                <w:b/>
                <w:bCs/>
              </w:rPr>
              <w:t>C Major.</w:t>
            </w:r>
          </w:p>
        </w:tc>
      </w:tr>
      <w:tr w:rsidR="00002FDB" w14:paraId="24781057" w14:textId="77777777" w:rsidTr="00C53BA5">
        <w:tc>
          <w:tcPr>
            <w:tcW w:w="3116" w:type="dxa"/>
          </w:tcPr>
          <w:p w14:paraId="51E1BAD8" w14:textId="399FF97E" w:rsidR="00002FDB" w:rsidRDefault="00002FDB" w:rsidP="00C53BA5">
            <w:r>
              <w:t>5:56</w:t>
            </w:r>
          </w:p>
        </w:tc>
        <w:tc>
          <w:tcPr>
            <w:tcW w:w="3117" w:type="dxa"/>
          </w:tcPr>
          <w:p w14:paraId="5BC9CA02" w14:textId="29B192F1" w:rsidR="00002FDB" w:rsidRDefault="00030200" w:rsidP="00030200">
            <w:r w:rsidRPr="00030200">
              <w:t>An end is expected here, but Beethoven has</w:t>
            </w:r>
            <w:r>
              <w:t xml:space="preserve"> </w:t>
            </w:r>
            <w:r w:rsidRPr="00030200">
              <w:t>not finished “saying” all he has to say.</w:t>
            </w:r>
          </w:p>
        </w:tc>
        <w:tc>
          <w:tcPr>
            <w:tcW w:w="3117" w:type="dxa"/>
          </w:tcPr>
          <w:p w14:paraId="67578AE3" w14:textId="77777777" w:rsidR="00002FDB" w:rsidRDefault="00002FDB" w:rsidP="00C53BA5"/>
        </w:tc>
      </w:tr>
      <w:tr w:rsidR="00002FDB" w14:paraId="297B5C86" w14:textId="77777777" w:rsidTr="00C53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918DD28" w14:textId="786D424C" w:rsidR="00002FDB" w:rsidRDefault="00002FDB" w:rsidP="00C53BA5">
            <w:r>
              <w:t>6:00</w:t>
            </w:r>
          </w:p>
        </w:tc>
        <w:tc>
          <w:tcPr>
            <w:tcW w:w="3117" w:type="dxa"/>
          </w:tcPr>
          <w:p w14:paraId="69E915AE" w14:textId="7B6D177F" w:rsidR="00002FDB" w:rsidRDefault="00030200" w:rsidP="00C53BA5">
            <w:r w:rsidRPr="00030200">
              <w:t>CODA</w:t>
            </w:r>
          </w:p>
        </w:tc>
        <w:tc>
          <w:tcPr>
            <w:tcW w:w="3117" w:type="dxa"/>
          </w:tcPr>
          <w:p w14:paraId="2DF19F5C" w14:textId="702DD3AE" w:rsidR="00002FDB" w:rsidRDefault="00C17B24" w:rsidP="00C17B24">
            <w:r w:rsidRPr="00C17B24">
              <w:t>Beethoven treats this like a second development</w:t>
            </w:r>
            <w:r>
              <w:t xml:space="preserve"> </w:t>
            </w:r>
            <w:r w:rsidRPr="00C17B24">
              <w:t>section</w:t>
            </w:r>
          </w:p>
        </w:tc>
      </w:tr>
      <w:tr w:rsidR="00002FDB" w14:paraId="7558C191" w14:textId="77777777" w:rsidTr="00C53BA5">
        <w:tc>
          <w:tcPr>
            <w:tcW w:w="3116" w:type="dxa"/>
          </w:tcPr>
          <w:p w14:paraId="24B997A4" w14:textId="49BF1CF7" w:rsidR="00002FDB" w:rsidRDefault="00002FDB" w:rsidP="00C53BA5">
            <w:r>
              <w:t>6:55</w:t>
            </w:r>
          </w:p>
        </w:tc>
        <w:tc>
          <w:tcPr>
            <w:tcW w:w="3117" w:type="dxa"/>
          </w:tcPr>
          <w:p w14:paraId="7EFB45F1" w14:textId="7A57CF00" w:rsidR="00002FDB" w:rsidRDefault="00AC46CC" w:rsidP="00C53BA5">
            <w:r w:rsidRPr="00AC46CC">
              <w:t>Theme 1 returns one more time</w:t>
            </w:r>
          </w:p>
        </w:tc>
        <w:tc>
          <w:tcPr>
            <w:tcW w:w="3117" w:type="dxa"/>
          </w:tcPr>
          <w:p w14:paraId="08B726D0" w14:textId="77777777" w:rsidR="00002FDB" w:rsidRDefault="00002FDB" w:rsidP="00C53BA5"/>
        </w:tc>
      </w:tr>
      <w:tr w:rsidR="00002FDB" w14:paraId="316C7CCE" w14:textId="77777777" w:rsidTr="00C53BA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EB7FC51" w14:textId="50746C00" w:rsidR="00002FDB" w:rsidRDefault="00002FDB" w:rsidP="00C53BA5">
            <w:r>
              <w:t>7:16</w:t>
            </w:r>
          </w:p>
        </w:tc>
        <w:tc>
          <w:tcPr>
            <w:tcW w:w="3117" w:type="dxa"/>
          </w:tcPr>
          <w:p w14:paraId="73579CD1" w14:textId="2876E117" w:rsidR="00002FDB" w:rsidRDefault="00AC46CC" w:rsidP="00C53BA5">
            <w:r w:rsidRPr="00AC46CC">
              <w:t>Movement ends</w:t>
            </w:r>
          </w:p>
        </w:tc>
        <w:tc>
          <w:tcPr>
            <w:tcW w:w="3117" w:type="dxa"/>
          </w:tcPr>
          <w:p w14:paraId="032805A0" w14:textId="77777777" w:rsidR="00002FDB" w:rsidRDefault="00002FDB" w:rsidP="00C53BA5"/>
        </w:tc>
      </w:tr>
    </w:tbl>
    <w:p w14:paraId="3A4D8FD2" w14:textId="291EB758" w:rsidR="00C53BA5" w:rsidRDefault="00C53BA5" w:rsidP="00C53BA5"/>
    <w:p w14:paraId="0724B61E" w14:textId="3AD0F4AC" w:rsidR="00AC2F34" w:rsidRDefault="00C17B24" w:rsidP="00AC2F34">
      <w:r w:rsidRPr="00C17B24">
        <w:t>As we have stated before, back in chapter 1, the symphony was like nothing people had heard</w:t>
      </w:r>
      <w:r>
        <w:t xml:space="preserve"> </w:t>
      </w:r>
      <w:r w:rsidRPr="00C17B24">
        <w:t>prior to the time. The first performance, however, was not as spectacular as Beethoven would have liked</w:t>
      </w:r>
      <w:r>
        <w:t xml:space="preserve"> </w:t>
      </w:r>
      <w:r w:rsidRPr="00C17B24">
        <w:t>it; as a matter of fact, the first performance was a disaster. This symphony premiered in Vienna on the</w:t>
      </w:r>
      <w:r>
        <w:t xml:space="preserve"> </w:t>
      </w:r>
      <w:r w:rsidRPr="00C17B24">
        <w:t>freezing night of December 22, 1808. This symphony did not start until 2 hours into the performance,</w:t>
      </w:r>
      <w:r>
        <w:t xml:space="preserve"> </w:t>
      </w:r>
      <w:r w:rsidRPr="00C17B24">
        <w:t>after the premier of Beethoven’s 6th Symphony and other Beethoven works! The orchestra performed so</w:t>
      </w:r>
      <w:r w:rsidR="00AC2F34">
        <w:t xml:space="preserve"> </w:t>
      </w:r>
      <w:r w:rsidR="00AC2F34" w:rsidRPr="00AC2F34">
        <w:t>poorly that night that Beethoven was forced to stop one of the works and start it again from the beginning.</w:t>
      </w:r>
      <w:r w:rsidR="00AC2F34">
        <w:t xml:space="preserve"> </w:t>
      </w:r>
      <w:r w:rsidR="00AC2F34" w:rsidRPr="00AC2F34">
        <w:t>It must have been really bad at the point because Beethoven was nearly deaf at the time. Still, over 200</w:t>
      </w:r>
      <w:r w:rsidR="005727C1">
        <w:t xml:space="preserve"> </w:t>
      </w:r>
      <w:r w:rsidR="00AC2F34" w:rsidRPr="00AC2F34">
        <w:t>years later, it is, without a doubt, the most recognized piece of music in the world.</w:t>
      </w:r>
    </w:p>
    <w:p w14:paraId="7D4750C2" w14:textId="77777777" w:rsidR="005727C1" w:rsidRPr="00AC2F34" w:rsidRDefault="005727C1" w:rsidP="00AC2F34"/>
    <w:p w14:paraId="11F98498" w14:textId="07FF332F" w:rsidR="00AC2F34" w:rsidRDefault="00AC2F34" w:rsidP="00AC2F34">
      <w:r w:rsidRPr="00AC2F34">
        <w:lastRenderedPageBreak/>
        <w:t>Beethoven’s music has been used in movies, television, and documentaries. One might ask what</w:t>
      </w:r>
      <w:r w:rsidR="005727C1">
        <w:t xml:space="preserve"> </w:t>
      </w:r>
      <w:r w:rsidRPr="00AC2F34">
        <w:t>makes Beethoven’s music so memorable? Why is his music so widely recognized? When NASA sent</w:t>
      </w:r>
      <w:r w:rsidR="005727C1">
        <w:t xml:space="preserve"> </w:t>
      </w:r>
      <w:r w:rsidRPr="00AC2F34">
        <w:t>Voyager I out into space in the late 1970s, the spaceship included a Golden Record of some of the music</w:t>
      </w:r>
      <w:r w:rsidR="005727C1">
        <w:t xml:space="preserve"> </w:t>
      </w:r>
      <w:r w:rsidRPr="00AC2F34">
        <w:t>representative of Earth. The first movement of Beethoven’s 5th symphony was included.</w:t>
      </w:r>
    </w:p>
    <w:p w14:paraId="645B42DA" w14:textId="77777777" w:rsidR="005727C1" w:rsidRPr="00AC2F34" w:rsidRDefault="005727C1" w:rsidP="00AC2F34"/>
    <w:p w14:paraId="43D2408B" w14:textId="68111F4A" w:rsidR="00AC2F34" w:rsidRDefault="00AC2F34" w:rsidP="00AC2F34">
      <w:r w:rsidRPr="00AC2F34">
        <w:t>Your instructor may assign all of parts of the 2nd, 3rd, and 4th movements, as outlined below.</w:t>
      </w:r>
      <w:r w:rsidR="005727C1">
        <w:t xml:space="preserve"> </w:t>
      </w:r>
      <w:r w:rsidRPr="00AC2F34">
        <w:t>Included are simple listening guides for each movement. It is suggested that you listen to at least the</w:t>
      </w:r>
      <w:r w:rsidR="005727C1">
        <w:t xml:space="preserve"> </w:t>
      </w:r>
      <w:r w:rsidRPr="00AC2F34">
        <w:t>recommended section part of each movement, unless you want to hear more. As you hear the beginning</w:t>
      </w:r>
      <w:r w:rsidR="005727C1">
        <w:t xml:space="preserve"> </w:t>
      </w:r>
      <w:r w:rsidRPr="00AC2F34">
        <w:t>of the second movement, notice the contrasting mood of the beginning of this movement from the end of</w:t>
      </w:r>
      <w:r w:rsidR="005727C1">
        <w:t xml:space="preserve"> </w:t>
      </w:r>
      <w:r w:rsidRPr="00AC2F34">
        <w:t>the first movement. Please listen up to the 4:00 minute mark with the guide.</w:t>
      </w:r>
    </w:p>
    <w:p w14:paraId="73EA4F11" w14:textId="77777777" w:rsidR="005727C1" w:rsidRPr="00AC2F34" w:rsidRDefault="005727C1" w:rsidP="00AC2F34"/>
    <w:p w14:paraId="7402FBD2" w14:textId="77777777" w:rsidR="00AC2F34" w:rsidRPr="00AC2F34" w:rsidRDefault="00AC2F34" w:rsidP="00AC2F34">
      <w:pPr>
        <w:rPr>
          <w:b/>
          <w:bCs/>
          <w:lang w:val="es-ES_tradnl"/>
        </w:rPr>
      </w:pPr>
      <w:r w:rsidRPr="00AC2F34">
        <w:rPr>
          <w:b/>
          <w:bCs/>
          <w:i/>
          <w:iCs/>
        </w:rPr>
        <w:t>SYMPHONY No. 5 IN C MINOR, OP 67</w:t>
      </w:r>
      <w:r w:rsidRPr="00AC2F34">
        <w:rPr>
          <w:b/>
          <w:bCs/>
        </w:rPr>
        <w:t xml:space="preserve">. </w:t>
      </w:r>
      <w:r w:rsidRPr="00AC2F34">
        <w:rPr>
          <w:b/>
          <w:bCs/>
          <w:lang w:val="es-ES_tradnl"/>
        </w:rPr>
        <w:t>MOVMENT #2, “ANDANTE CON MOTO”</w:t>
      </w:r>
    </w:p>
    <w:p w14:paraId="2F52B84C" w14:textId="77777777" w:rsidR="005727C1" w:rsidRDefault="005727C1" w:rsidP="00AC2F34">
      <w:pPr>
        <w:rPr>
          <w:lang w:val="es-ES_tradnl"/>
        </w:rPr>
      </w:pPr>
    </w:p>
    <w:p w14:paraId="318393A3" w14:textId="7EE842AC" w:rsidR="00AC2F34" w:rsidRPr="00AC2F34" w:rsidRDefault="00AC2F34" w:rsidP="00AC2F34">
      <w:pPr>
        <w:rPr>
          <w:lang w:val="es-ES_tradnl"/>
        </w:rPr>
      </w:pPr>
      <w:r w:rsidRPr="00AC2F34">
        <w:rPr>
          <w:lang w:val="es-ES_tradnl"/>
        </w:rPr>
        <w:t>Ludwig van Beethoven</w:t>
      </w:r>
    </w:p>
    <w:p w14:paraId="0A94532E" w14:textId="77777777" w:rsidR="005727C1" w:rsidRDefault="005727C1" w:rsidP="00AC2F34"/>
    <w:p w14:paraId="1FC3A0DE" w14:textId="1375002C" w:rsidR="00AC2F34" w:rsidRPr="00AC2F34" w:rsidRDefault="00AC2F34" w:rsidP="00AC2F34">
      <w:r w:rsidRPr="00AC2F34">
        <w:t>FOCUS: Theme and Variations</w:t>
      </w:r>
    </w:p>
    <w:p w14:paraId="19588543" w14:textId="77777777" w:rsidR="005727C1" w:rsidRDefault="005727C1" w:rsidP="00AC2F34"/>
    <w:p w14:paraId="2EFF3785" w14:textId="7747D237" w:rsidR="00AC2F34" w:rsidRPr="00AC2F34" w:rsidRDefault="00AC2F34" w:rsidP="00AC2F34">
      <w:r w:rsidRPr="00AC2F34">
        <w:t>Tempo: Andante con moto</w:t>
      </w:r>
    </w:p>
    <w:p w14:paraId="52390B0A" w14:textId="77777777" w:rsidR="005727C1" w:rsidRDefault="005727C1" w:rsidP="00AC2F34"/>
    <w:p w14:paraId="1001BF1D" w14:textId="73FD29C9" w:rsidR="00AC2F34" w:rsidRPr="00AC2F34" w:rsidRDefault="00AC2F34" w:rsidP="00AC2F34">
      <w:r w:rsidRPr="00AC2F34">
        <w:t>Meter: Triple</w:t>
      </w:r>
    </w:p>
    <w:p w14:paraId="734B566B" w14:textId="77777777" w:rsidR="005727C1" w:rsidRDefault="005727C1" w:rsidP="00AC2F34"/>
    <w:p w14:paraId="1A6C6BA2" w14:textId="2C3F2F19" w:rsidR="00C17B24" w:rsidRDefault="00AC2F34" w:rsidP="00AC2F34">
      <w:r w:rsidRPr="00AC2F34">
        <w:t>Key: A flat major</w:t>
      </w:r>
    </w:p>
    <w:p w14:paraId="0EFE9F09" w14:textId="5927E4A6" w:rsidR="005727C1" w:rsidRDefault="005727C1" w:rsidP="00AC2F34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5727C1" w14:paraId="6DF6553E" w14:textId="77777777" w:rsidTr="005727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36AC6D1F" w14:textId="574D1820" w:rsidR="005727C1" w:rsidRDefault="005727C1" w:rsidP="00AC2F34">
            <w:r>
              <w:t>Time</w:t>
            </w:r>
          </w:p>
        </w:tc>
        <w:tc>
          <w:tcPr>
            <w:tcW w:w="3117" w:type="dxa"/>
          </w:tcPr>
          <w:p w14:paraId="0FE30393" w14:textId="5E8E2A23" w:rsidR="005727C1" w:rsidRDefault="005727C1" w:rsidP="00AC2F34">
            <w:r>
              <w:t>Music</w:t>
            </w:r>
          </w:p>
        </w:tc>
        <w:tc>
          <w:tcPr>
            <w:tcW w:w="3117" w:type="dxa"/>
          </w:tcPr>
          <w:p w14:paraId="130CD28E" w14:textId="3BA7A54E" w:rsidR="005727C1" w:rsidRDefault="005727C1" w:rsidP="00AC2F34">
            <w:r>
              <w:t>Focus</w:t>
            </w:r>
          </w:p>
        </w:tc>
      </w:tr>
      <w:tr w:rsidR="005727C1" w14:paraId="1A6EAC3F" w14:textId="77777777" w:rsidTr="00572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E312C8D" w14:textId="1A6257AB" w:rsidR="005727C1" w:rsidRDefault="005727C1" w:rsidP="00AC2F34">
            <w:r>
              <w:t>0:00</w:t>
            </w:r>
          </w:p>
        </w:tc>
        <w:tc>
          <w:tcPr>
            <w:tcW w:w="3117" w:type="dxa"/>
          </w:tcPr>
          <w:p w14:paraId="5F86EEF8" w14:textId="098D0CE7" w:rsidR="005727C1" w:rsidRDefault="003B546C" w:rsidP="00AC2F34">
            <w:r w:rsidRPr="003B546C">
              <w:t>Theme 1</w:t>
            </w:r>
          </w:p>
        </w:tc>
        <w:tc>
          <w:tcPr>
            <w:tcW w:w="3117" w:type="dxa"/>
          </w:tcPr>
          <w:p w14:paraId="568A8073" w14:textId="77777777" w:rsidR="005727C1" w:rsidRDefault="005727C1" w:rsidP="00AC2F34"/>
        </w:tc>
      </w:tr>
      <w:tr w:rsidR="005727C1" w14:paraId="139FDB26" w14:textId="77777777" w:rsidTr="005727C1">
        <w:tc>
          <w:tcPr>
            <w:tcW w:w="3116" w:type="dxa"/>
          </w:tcPr>
          <w:p w14:paraId="07410F6A" w14:textId="63C588EF" w:rsidR="005727C1" w:rsidRDefault="005727C1" w:rsidP="00AC2F34">
            <w:r>
              <w:t>0:57</w:t>
            </w:r>
          </w:p>
        </w:tc>
        <w:tc>
          <w:tcPr>
            <w:tcW w:w="3117" w:type="dxa"/>
          </w:tcPr>
          <w:p w14:paraId="65F8F99F" w14:textId="4247D180" w:rsidR="005727C1" w:rsidRDefault="003B546C" w:rsidP="00AC2F34">
            <w:r w:rsidRPr="003B546C">
              <w:t>Theme 2 soft and gentle</w:t>
            </w:r>
          </w:p>
        </w:tc>
        <w:tc>
          <w:tcPr>
            <w:tcW w:w="3117" w:type="dxa"/>
          </w:tcPr>
          <w:p w14:paraId="1B8D37BC" w14:textId="7049AF24" w:rsidR="005727C1" w:rsidRDefault="0045504C" w:rsidP="00AC2F34">
            <w:r w:rsidRPr="0045504C">
              <w:t>Includes the SHORT</w:t>
            </w:r>
            <w:r>
              <w:t>-</w:t>
            </w:r>
            <w:r w:rsidRPr="0045504C">
              <w:t>SHORT-SHORT-LONG motive.</w:t>
            </w:r>
          </w:p>
        </w:tc>
      </w:tr>
      <w:tr w:rsidR="005727C1" w14:paraId="51C1D591" w14:textId="77777777" w:rsidTr="00572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E219C00" w14:textId="5A6076A0" w:rsidR="005727C1" w:rsidRDefault="005727C1" w:rsidP="00AC2F34">
            <w:r>
              <w:t>1:17</w:t>
            </w:r>
          </w:p>
        </w:tc>
        <w:tc>
          <w:tcPr>
            <w:tcW w:w="3117" w:type="dxa"/>
          </w:tcPr>
          <w:p w14:paraId="5A6A7C52" w14:textId="7CD1588C" w:rsidR="005727C1" w:rsidRDefault="00B70A98" w:rsidP="00AC2F34">
            <w:r w:rsidRPr="00B70A98">
              <w:t>Theme 2 repeats boldly</w:t>
            </w:r>
          </w:p>
        </w:tc>
        <w:tc>
          <w:tcPr>
            <w:tcW w:w="3117" w:type="dxa"/>
          </w:tcPr>
          <w:p w14:paraId="42304B34" w14:textId="77777777" w:rsidR="005727C1" w:rsidRDefault="005727C1" w:rsidP="00AC2F34"/>
        </w:tc>
      </w:tr>
      <w:tr w:rsidR="005727C1" w14:paraId="56C725B9" w14:textId="77777777" w:rsidTr="005727C1">
        <w:tc>
          <w:tcPr>
            <w:tcW w:w="3116" w:type="dxa"/>
          </w:tcPr>
          <w:p w14:paraId="4C26BDA5" w14:textId="6044DED6" w:rsidR="005727C1" w:rsidRDefault="005727C1" w:rsidP="00AC2F34">
            <w:r>
              <w:t>2:00</w:t>
            </w:r>
          </w:p>
        </w:tc>
        <w:tc>
          <w:tcPr>
            <w:tcW w:w="3117" w:type="dxa"/>
          </w:tcPr>
          <w:p w14:paraId="054647E0" w14:textId="1D8DB338" w:rsidR="005727C1" w:rsidRDefault="0045504C" w:rsidP="00AC2F34">
            <w:r w:rsidRPr="0045504C">
              <w:rPr>
                <w:b/>
                <w:bCs/>
              </w:rPr>
              <w:t>VARIATION 1</w:t>
            </w:r>
          </w:p>
        </w:tc>
        <w:tc>
          <w:tcPr>
            <w:tcW w:w="3117" w:type="dxa"/>
          </w:tcPr>
          <w:p w14:paraId="7440032F" w14:textId="77777777" w:rsidR="005727C1" w:rsidRDefault="005727C1" w:rsidP="00AC2F34"/>
        </w:tc>
      </w:tr>
      <w:tr w:rsidR="005727C1" w14:paraId="560B1236" w14:textId="77777777" w:rsidTr="00572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5A332B3" w14:textId="75F40797" w:rsidR="005727C1" w:rsidRDefault="005727C1" w:rsidP="00AC2F34">
            <w:r>
              <w:t>4:00</w:t>
            </w:r>
          </w:p>
        </w:tc>
        <w:tc>
          <w:tcPr>
            <w:tcW w:w="3117" w:type="dxa"/>
          </w:tcPr>
          <w:p w14:paraId="50DCDD03" w14:textId="327CB44F" w:rsidR="005727C1" w:rsidRDefault="0045504C" w:rsidP="00AC2F34">
            <w:r w:rsidRPr="0045504C">
              <w:rPr>
                <w:b/>
                <w:bCs/>
              </w:rPr>
              <w:t xml:space="preserve">VARIATION </w:t>
            </w:r>
            <w:r>
              <w:rPr>
                <w:b/>
                <w:bCs/>
              </w:rPr>
              <w:t>2</w:t>
            </w:r>
          </w:p>
        </w:tc>
        <w:tc>
          <w:tcPr>
            <w:tcW w:w="3117" w:type="dxa"/>
          </w:tcPr>
          <w:p w14:paraId="441789B7" w14:textId="6EBCA019" w:rsidR="005727C1" w:rsidRDefault="0045504C" w:rsidP="00AC2F34">
            <w:r w:rsidRPr="0045504C">
              <w:rPr>
                <w:b/>
                <w:bCs/>
                <w:i/>
                <w:iCs/>
              </w:rPr>
              <w:t>PLEASE LISTEN AT LEAST TO THIS POINT</w:t>
            </w:r>
          </w:p>
        </w:tc>
      </w:tr>
      <w:tr w:rsidR="005727C1" w14:paraId="54908748" w14:textId="77777777" w:rsidTr="005727C1">
        <w:tc>
          <w:tcPr>
            <w:tcW w:w="3116" w:type="dxa"/>
          </w:tcPr>
          <w:p w14:paraId="32F30BBB" w14:textId="3B4451A4" w:rsidR="005727C1" w:rsidRDefault="005727C1" w:rsidP="00AC2F34">
            <w:r>
              <w:t>6:32</w:t>
            </w:r>
          </w:p>
        </w:tc>
        <w:tc>
          <w:tcPr>
            <w:tcW w:w="3117" w:type="dxa"/>
          </w:tcPr>
          <w:p w14:paraId="3115D329" w14:textId="3B2D4872" w:rsidR="005727C1" w:rsidRPr="0045504C" w:rsidRDefault="0045504C" w:rsidP="00AC2F34">
            <w:r w:rsidRPr="0045504C">
              <w:t>VARIATION 3</w:t>
            </w:r>
          </w:p>
        </w:tc>
        <w:tc>
          <w:tcPr>
            <w:tcW w:w="3117" w:type="dxa"/>
          </w:tcPr>
          <w:p w14:paraId="2D5297A6" w14:textId="77777777" w:rsidR="005727C1" w:rsidRDefault="005727C1" w:rsidP="00AC2F34"/>
        </w:tc>
      </w:tr>
      <w:tr w:rsidR="005727C1" w14:paraId="43081D35" w14:textId="77777777" w:rsidTr="005727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548AB82B" w14:textId="43AAD0A9" w:rsidR="005727C1" w:rsidRDefault="005727C1" w:rsidP="00AC2F34">
            <w:r>
              <w:t>8:00</w:t>
            </w:r>
          </w:p>
        </w:tc>
        <w:tc>
          <w:tcPr>
            <w:tcW w:w="3117" w:type="dxa"/>
          </w:tcPr>
          <w:p w14:paraId="68C83BA9" w14:textId="43ACDF01" w:rsidR="005727C1" w:rsidRDefault="0045504C" w:rsidP="00AC2F34">
            <w:r w:rsidRPr="0045504C">
              <w:t>CODA</w:t>
            </w:r>
          </w:p>
        </w:tc>
        <w:tc>
          <w:tcPr>
            <w:tcW w:w="3117" w:type="dxa"/>
          </w:tcPr>
          <w:p w14:paraId="64A5ADC4" w14:textId="77777777" w:rsidR="005727C1" w:rsidRDefault="005727C1" w:rsidP="00AC2F34"/>
        </w:tc>
      </w:tr>
    </w:tbl>
    <w:p w14:paraId="6A7B9FF9" w14:textId="00116D3C" w:rsidR="005727C1" w:rsidRDefault="005727C1" w:rsidP="00AC2F34"/>
    <w:p w14:paraId="63F2EE09" w14:textId="361043D0" w:rsidR="00E24A08" w:rsidRDefault="00E24A08" w:rsidP="00E24A08">
      <w:pPr>
        <w:rPr>
          <w:b/>
          <w:bCs/>
          <w:i/>
          <w:iCs/>
        </w:rPr>
      </w:pPr>
      <w:r w:rsidRPr="00E24A08">
        <w:rPr>
          <w:b/>
          <w:bCs/>
          <w:i/>
          <w:iCs/>
        </w:rPr>
        <w:t>This is not too long, and rather easy to follow; please listen through completely</w:t>
      </w:r>
      <w:r>
        <w:rPr>
          <w:b/>
          <w:bCs/>
          <w:i/>
          <w:iCs/>
        </w:rPr>
        <w:t>.</w:t>
      </w:r>
    </w:p>
    <w:p w14:paraId="29064806" w14:textId="77777777" w:rsidR="00E24A08" w:rsidRPr="00E24A08" w:rsidRDefault="00E24A08" w:rsidP="00E24A08">
      <w:pPr>
        <w:rPr>
          <w:b/>
          <w:bCs/>
          <w:i/>
          <w:iCs/>
        </w:rPr>
      </w:pPr>
    </w:p>
    <w:p w14:paraId="79A2C235" w14:textId="77777777" w:rsidR="00E24A08" w:rsidRPr="00E24A08" w:rsidRDefault="00E24A08" w:rsidP="00E24A08">
      <w:pPr>
        <w:rPr>
          <w:b/>
          <w:bCs/>
        </w:rPr>
      </w:pPr>
      <w:r w:rsidRPr="00E24A08">
        <w:rPr>
          <w:b/>
          <w:bCs/>
          <w:i/>
          <w:iCs/>
        </w:rPr>
        <w:t>SYMPHONY No. 5 IN C MINOR, OP 67</w:t>
      </w:r>
      <w:r w:rsidRPr="00E24A08">
        <w:rPr>
          <w:b/>
          <w:bCs/>
        </w:rPr>
        <w:t>. MOVMENT #3, “SCHERZO”</w:t>
      </w:r>
    </w:p>
    <w:p w14:paraId="0713A27D" w14:textId="77777777" w:rsidR="00E24A08" w:rsidRDefault="00E24A08" w:rsidP="00E24A08"/>
    <w:p w14:paraId="74015D84" w14:textId="7105D044" w:rsidR="00E24A08" w:rsidRPr="00E24A08" w:rsidRDefault="00E24A08" w:rsidP="00E24A08">
      <w:r w:rsidRPr="00E24A08">
        <w:t>Ludwig van Beethoven</w:t>
      </w:r>
    </w:p>
    <w:p w14:paraId="0B313B4C" w14:textId="77777777" w:rsidR="00E24A08" w:rsidRDefault="00E24A08" w:rsidP="00E24A08"/>
    <w:p w14:paraId="736D914D" w14:textId="174D4A8A" w:rsidR="00E24A08" w:rsidRPr="00E24A08" w:rsidRDefault="00E24A08" w:rsidP="00E24A08">
      <w:r w:rsidRPr="00E24A08">
        <w:t>FOCUS: Scherzo and Trio (ABA)</w:t>
      </w:r>
    </w:p>
    <w:p w14:paraId="2B48E47F" w14:textId="77777777" w:rsidR="00E24A08" w:rsidRDefault="00E24A08" w:rsidP="00E24A08"/>
    <w:p w14:paraId="4D6C3D05" w14:textId="7ABC77B2" w:rsidR="00E24A08" w:rsidRPr="00E24A08" w:rsidRDefault="00E24A08" w:rsidP="00E24A08">
      <w:r w:rsidRPr="00E24A08">
        <w:t>Tempo: Allegro</w:t>
      </w:r>
    </w:p>
    <w:p w14:paraId="1788A2D8" w14:textId="77777777" w:rsidR="00E24A08" w:rsidRDefault="00E24A08" w:rsidP="00E24A08"/>
    <w:p w14:paraId="4C6DC102" w14:textId="2672A74B" w:rsidR="00E24A08" w:rsidRPr="00E24A08" w:rsidRDefault="00E24A08" w:rsidP="00E24A08">
      <w:r w:rsidRPr="00E24A08">
        <w:t>Meter: Triple Meter</w:t>
      </w:r>
    </w:p>
    <w:p w14:paraId="6336B1BD" w14:textId="77777777" w:rsidR="00E24A08" w:rsidRDefault="00E24A08" w:rsidP="00E24A08"/>
    <w:p w14:paraId="3798469A" w14:textId="444D917A" w:rsidR="0045504C" w:rsidRDefault="00E24A08" w:rsidP="00E24A08">
      <w:r w:rsidRPr="00E24A08">
        <w:t>Key: C minor</w:t>
      </w:r>
    </w:p>
    <w:p w14:paraId="6ED2CBC9" w14:textId="27E0CF63" w:rsidR="00E24A08" w:rsidRDefault="00E24A08" w:rsidP="00E24A08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E24A08" w14:paraId="66BCE21C" w14:textId="77777777" w:rsidTr="00E24A0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33EE3CF7" w14:textId="73BE27AE" w:rsidR="00E24A08" w:rsidRDefault="00E24A08" w:rsidP="00E24A08">
            <w:r>
              <w:t>Time</w:t>
            </w:r>
          </w:p>
        </w:tc>
        <w:tc>
          <w:tcPr>
            <w:tcW w:w="3117" w:type="dxa"/>
          </w:tcPr>
          <w:p w14:paraId="55A59D81" w14:textId="67F4FC31" w:rsidR="00E24A08" w:rsidRDefault="00E24A08" w:rsidP="00E24A08">
            <w:r>
              <w:t>Music</w:t>
            </w:r>
          </w:p>
        </w:tc>
        <w:tc>
          <w:tcPr>
            <w:tcW w:w="3117" w:type="dxa"/>
          </w:tcPr>
          <w:p w14:paraId="4D984C88" w14:textId="27DF7557" w:rsidR="00E24A08" w:rsidRDefault="00E24A08" w:rsidP="00E24A08">
            <w:r>
              <w:t>Focus</w:t>
            </w:r>
          </w:p>
        </w:tc>
      </w:tr>
      <w:tr w:rsidR="00E24A08" w14:paraId="2B9A1E61" w14:textId="77777777" w:rsidTr="00E24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773B2ACE" w14:textId="6EFC7257" w:rsidR="00E24A08" w:rsidRDefault="00E24A08" w:rsidP="00E24A08">
            <w:r>
              <w:t>0:00</w:t>
            </w:r>
          </w:p>
        </w:tc>
        <w:tc>
          <w:tcPr>
            <w:tcW w:w="3117" w:type="dxa"/>
          </w:tcPr>
          <w:p w14:paraId="669E9A74" w14:textId="77777777" w:rsidR="004217A0" w:rsidRPr="004217A0" w:rsidRDefault="004217A0" w:rsidP="004217A0">
            <w:pPr>
              <w:rPr>
                <w:b/>
                <w:bCs/>
              </w:rPr>
            </w:pPr>
            <w:r w:rsidRPr="004217A0">
              <w:rPr>
                <w:b/>
                <w:bCs/>
              </w:rPr>
              <w:t>SCHERZO</w:t>
            </w:r>
          </w:p>
          <w:p w14:paraId="33E60A7C" w14:textId="6D983060" w:rsidR="00E24A08" w:rsidRDefault="004217A0" w:rsidP="004217A0">
            <w:r w:rsidRPr="004217A0">
              <w:t>Theme 1 (Rocket theme)</w:t>
            </w:r>
          </w:p>
        </w:tc>
        <w:tc>
          <w:tcPr>
            <w:tcW w:w="3117" w:type="dxa"/>
          </w:tcPr>
          <w:p w14:paraId="1B2D1562" w14:textId="77777777" w:rsidR="00E24A08" w:rsidRDefault="00E24A08" w:rsidP="00E24A08"/>
        </w:tc>
      </w:tr>
      <w:tr w:rsidR="00E24A08" w14:paraId="1447AC19" w14:textId="77777777" w:rsidTr="00E24A08">
        <w:tc>
          <w:tcPr>
            <w:tcW w:w="3116" w:type="dxa"/>
          </w:tcPr>
          <w:p w14:paraId="54C638CA" w14:textId="61E6EF02" w:rsidR="00E24A08" w:rsidRDefault="00E24A08" w:rsidP="00E24A08">
            <w:r>
              <w:t>0:27</w:t>
            </w:r>
          </w:p>
        </w:tc>
        <w:tc>
          <w:tcPr>
            <w:tcW w:w="3117" w:type="dxa"/>
          </w:tcPr>
          <w:p w14:paraId="537D8F93" w14:textId="5D35C0A2" w:rsidR="00E24A08" w:rsidRDefault="004217A0" w:rsidP="00E24A08">
            <w:r w:rsidRPr="004217A0">
              <w:t>Theme 2 driving forward</w:t>
            </w:r>
          </w:p>
        </w:tc>
        <w:tc>
          <w:tcPr>
            <w:tcW w:w="3117" w:type="dxa"/>
          </w:tcPr>
          <w:p w14:paraId="12F9CD5A" w14:textId="1247369D" w:rsidR="00E24A08" w:rsidRDefault="00E16AB3" w:rsidP="00E24A08">
            <w:r w:rsidRPr="00E16AB3">
              <w:t>SHORT-SHORT-SHORT-LONG motive</w:t>
            </w:r>
          </w:p>
        </w:tc>
      </w:tr>
      <w:tr w:rsidR="00E24A08" w14:paraId="132AFC77" w14:textId="77777777" w:rsidTr="00E24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04C4B37" w14:textId="2422C45F" w:rsidR="00E24A08" w:rsidRDefault="00E24A08" w:rsidP="00E24A08">
            <w:r>
              <w:t>0:45</w:t>
            </w:r>
          </w:p>
        </w:tc>
        <w:tc>
          <w:tcPr>
            <w:tcW w:w="3117" w:type="dxa"/>
          </w:tcPr>
          <w:p w14:paraId="09EE35B4" w14:textId="36661CF8" w:rsidR="00E24A08" w:rsidRDefault="004217A0" w:rsidP="00E24A08">
            <w:r w:rsidRPr="004217A0">
              <w:t>Theme 1</w:t>
            </w:r>
          </w:p>
        </w:tc>
        <w:tc>
          <w:tcPr>
            <w:tcW w:w="3117" w:type="dxa"/>
          </w:tcPr>
          <w:p w14:paraId="128F0121" w14:textId="77777777" w:rsidR="00E24A08" w:rsidRDefault="00E24A08" w:rsidP="00E24A08"/>
        </w:tc>
      </w:tr>
      <w:tr w:rsidR="00E24A08" w14:paraId="76B35607" w14:textId="77777777" w:rsidTr="00E24A08">
        <w:tc>
          <w:tcPr>
            <w:tcW w:w="3116" w:type="dxa"/>
          </w:tcPr>
          <w:p w14:paraId="680C63C8" w14:textId="6271EEEA" w:rsidR="00E24A08" w:rsidRDefault="00E24A08" w:rsidP="00E24A08">
            <w:r>
              <w:t>1:08</w:t>
            </w:r>
          </w:p>
        </w:tc>
        <w:tc>
          <w:tcPr>
            <w:tcW w:w="3117" w:type="dxa"/>
          </w:tcPr>
          <w:p w14:paraId="3E5CCDFE" w14:textId="707BC6DD" w:rsidR="00E24A08" w:rsidRDefault="004217A0" w:rsidP="00E24A08">
            <w:r w:rsidRPr="004217A0">
              <w:t>Theme 2 returns</w:t>
            </w:r>
          </w:p>
        </w:tc>
        <w:tc>
          <w:tcPr>
            <w:tcW w:w="3117" w:type="dxa"/>
          </w:tcPr>
          <w:p w14:paraId="0957570D" w14:textId="77777777" w:rsidR="00E24A08" w:rsidRDefault="00E24A08" w:rsidP="00E24A08"/>
        </w:tc>
      </w:tr>
      <w:tr w:rsidR="00E24A08" w14:paraId="4138A6EC" w14:textId="77777777" w:rsidTr="00E24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2066594C" w14:textId="6600FD42" w:rsidR="00E24A08" w:rsidRDefault="00E24A08" w:rsidP="00E24A08">
            <w:r>
              <w:t>1:28</w:t>
            </w:r>
          </w:p>
        </w:tc>
        <w:tc>
          <w:tcPr>
            <w:tcW w:w="3117" w:type="dxa"/>
          </w:tcPr>
          <w:p w14:paraId="117C7EBF" w14:textId="30401C76" w:rsidR="00E24A08" w:rsidRDefault="004217A0" w:rsidP="00E24A08">
            <w:r w:rsidRPr="004217A0">
              <w:t>Theme 1 is developed</w:t>
            </w:r>
          </w:p>
        </w:tc>
        <w:tc>
          <w:tcPr>
            <w:tcW w:w="3117" w:type="dxa"/>
          </w:tcPr>
          <w:p w14:paraId="70171976" w14:textId="7434436A" w:rsidR="00E24A08" w:rsidRDefault="00E16AB3" w:rsidP="00E24A08">
            <w:r w:rsidRPr="00E16AB3">
              <w:t>Theme 1 is developed and leads to the end of the scherzo</w:t>
            </w:r>
          </w:p>
        </w:tc>
      </w:tr>
      <w:tr w:rsidR="00E24A08" w14:paraId="493841B2" w14:textId="77777777" w:rsidTr="00E24A08">
        <w:tc>
          <w:tcPr>
            <w:tcW w:w="3116" w:type="dxa"/>
          </w:tcPr>
          <w:p w14:paraId="41656E3C" w14:textId="0603A1BB" w:rsidR="00E24A08" w:rsidRDefault="00E24A08" w:rsidP="00E24A08">
            <w:r>
              <w:t>1:56</w:t>
            </w:r>
          </w:p>
        </w:tc>
        <w:tc>
          <w:tcPr>
            <w:tcW w:w="3117" w:type="dxa"/>
          </w:tcPr>
          <w:p w14:paraId="6B42D820" w14:textId="0E0844BF" w:rsidR="00E24A08" w:rsidRDefault="004217A0" w:rsidP="00E24A08">
            <w:r w:rsidRPr="004217A0">
              <w:rPr>
                <w:b/>
                <w:bCs/>
              </w:rPr>
              <w:t xml:space="preserve">TRIO </w:t>
            </w:r>
            <w:r w:rsidRPr="004217A0">
              <w:t>begins</w:t>
            </w:r>
          </w:p>
        </w:tc>
        <w:tc>
          <w:tcPr>
            <w:tcW w:w="3117" w:type="dxa"/>
          </w:tcPr>
          <w:p w14:paraId="1719F93B" w14:textId="2B908958" w:rsidR="00DC24A7" w:rsidRPr="00DC24A7" w:rsidRDefault="00DC24A7" w:rsidP="00DC24A7">
            <w:r w:rsidRPr="00DC24A7">
              <w:t>This is a very polyphonic section where Beethoven</w:t>
            </w:r>
            <w:r>
              <w:t xml:space="preserve"> </w:t>
            </w:r>
            <w:r w:rsidRPr="00DC24A7">
              <w:t>introduces a theme and brings it to a cadence with a fast</w:t>
            </w:r>
            <w:r>
              <w:t xml:space="preserve"> </w:t>
            </w:r>
            <w:r w:rsidRPr="00DC24A7">
              <w:t>short-short-short long ending.</w:t>
            </w:r>
          </w:p>
          <w:p w14:paraId="7E6A25C7" w14:textId="6A69DFC3" w:rsidR="00E24A08" w:rsidRDefault="00DC24A7" w:rsidP="00DC24A7">
            <w:r w:rsidRPr="00DC24A7">
              <w:t>Theme is played 3 times, then the 4th time it enters it</w:t>
            </w:r>
            <w:r>
              <w:t xml:space="preserve"> </w:t>
            </w:r>
            <w:r w:rsidRPr="00DC24A7">
              <w:t>decrescendos back to the return of the Scherzo.</w:t>
            </w:r>
          </w:p>
        </w:tc>
      </w:tr>
      <w:tr w:rsidR="00E24A08" w14:paraId="3822CB19" w14:textId="77777777" w:rsidTr="00E24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4DE18112" w14:textId="76052847" w:rsidR="00E24A08" w:rsidRDefault="00E24A08" w:rsidP="00E24A08">
            <w:r>
              <w:t>3:26</w:t>
            </w:r>
          </w:p>
        </w:tc>
        <w:tc>
          <w:tcPr>
            <w:tcW w:w="3117" w:type="dxa"/>
          </w:tcPr>
          <w:p w14:paraId="0CB90C30" w14:textId="77777777" w:rsidR="00E16AB3" w:rsidRPr="00E16AB3" w:rsidRDefault="00E16AB3" w:rsidP="00E16AB3">
            <w:r w:rsidRPr="00E16AB3">
              <w:rPr>
                <w:b/>
                <w:bCs/>
              </w:rPr>
              <w:t xml:space="preserve">SCHERZO </w:t>
            </w:r>
            <w:r w:rsidRPr="00E16AB3">
              <w:t>returns</w:t>
            </w:r>
          </w:p>
          <w:p w14:paraId="5F216C13" w14:textId="32154B68" w:rsidR="00E24A08" w:rsidRDefault="00E16AB3" w:rsidP="00E16AB3">
            <w:r w:rsidRPr="00E16AB3">
              <w:t>Theme 1</w:t>
            </w:r>
          </w:p>
        </w:tc>
        <w:tc>
          <w:tcPr>
            <w:tcW w:w="3117" w:type="dxa"/>
          </w:tcPr>
          <w:p w14:paraId="203BFB42" w14:textId="77777777" w:rsidR="00E24A08" w:rsidRDefault="00E24A08" w:rsidP="00E24A08"/>
        </w:tc>
      </w:tr>
      <w:tr w:rsidR="00E24A08" w14:paraId="37260FCA" w14:textId="77777777" w:rsidTr="00E24A08">
        <w:tc>
          <w:tcPr>
            <w:tcW w:w="3116" w:type="dxa"/>
          </w:tcPr>
          <w:p w14:paraId="042F1AD9" w14:textId="26CED1D4" w:rsidR="00E24A08" w:rsidRDefault="004217A0" w:rsidP="00E24A08">
            <w:r>
              <w:t>3:47</w:t>
            </w:r>
          </w:p>
        </w:tc>
        <w:tc>
          <w:tcPr>
            <w:tcW w:w="3117" w:type="dxa"/>
          </w:tcPr>
          <w:p w14:paraId="1E25A0CB" w14:textId="1072D197" w:rsidR="00E24A08" w:rsidRDefault="00E16AB3" w:rsidP="00E24A08">
            <w:r w:rsidRPr="00E16AB3">
              <w:t>Theme 2 returns</w:t>
            </w:r>
          </w:p>
        </w:tc>
        <w:tc>
          <w:tcPr>
            <w:tcW w:w="3117" w:type="dxa"/>
          </w:tcPr>
          <w:p w14:paraId="24965ACC" w14:textId="30A4C0D4" w:rsidR="00E24A08" w:rsidRDefault="00DC24A7" w:rsidP="00E24A08">
            <w:r w:rsidRPr="00DC24A7">
              <w:t>Short (staccato) soft sounds</w:t>
            </w:r>
          </w:p>
        </w:tc>
      </w:tr>
      <w:tr w:rsidR="004217A0" w14:paraId="43D0DB89" w14:textId="77777777" w:rsidTr="00E24A0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4C1B831" w14:textId="087B0F76" w:rsidR="004217A0" w:rsidRDefault="004217A0" w:rsidP="00E24A08">
            <w:r>
              <w:t>4:06</w:t>
            </w:r>
          </w:p>
        </w:tc>
        <w:tc>
          <w:tcPr>
            <w:tcW w:w="3117" w:type="dxa"/>
          </w:tcPr>
          <w:p w14:paraId="16C3D651" w14:textId="2995D6E2" w:rsidR="004217A0" w:rsidRDefault="00E16AB3" w:rsidP="00E24A08">
            <w:r w:rsidRPr="00E16AB3">
              <w:t>Theme 1</w:t>
            </w:r>
          </w:p>
        </w:tc>
        <w:tc>
          <w:tcPr>
            <w:tcW w:w="3117" w:type="dxa"/>
          </w:tcPr>
          <w:p w14:paraId="7201A2D6" w14:textId="1AEB0674" w:rsidR="004217A0" w:rsidRDefault="00DC24A7" w:rsidP="00E24A08">
            <w:r w:rsidRPr="00DC24A7">
              <w:t>Same short, soft sounds</w:t>
            </w:r>
          </w:p>
        </w:tc>
      </w:tr>
      <w:tr w:rsidR="004217A0" w14:paraId="556B2195" w14:textId="77777777" w:rsidTr="00E24A08">
        <w:tc>
          <w:tcPr>
            <w:tcW w:w="3116" w:type="dxa"/>
          </w:tcPr>
          <w:p w14:paraId="593281A3" w14:textId="3FC94A9E" w:rsidR="004217A0" w:rsidRDefault="004217A0" w:rsidP="00E24A08">
            <w:r>
              <w:t>4:34</w:t>
            </w:r>
          </w:p>
        </w:tc>
        <w:tc>
          <w:tcPr>
            <w:tcW w:w="3117" w:type="dxa"/>
          </w:tcPr>
          <w:p w14:paraId="01A42183" w14:textId="592818AF" w:rsidR="004217A0" w:rsidRDefault="00E16AB3" w:rsidP="00E24A08">
            <w:r w:rsidRPr="00E16AB3">
              <w:rPr>
                <w:b/>
                <w:bCs/>
              </w:rPr>
              <w:t>Bridge into 4th movement</w:t>
            </w:r>
          </w:p>
        </w:tc>
        <w:tc>
          <w:tcPr>
            <w:tcW w:w="3117" w:type="dxa"/>
          </w:tcPr>
          <w:p w14:paraId="10A64328" w14:textId="13F0E242" w:rsidR="004217A0" w:rsidRDefault="006A7F82" w:rsidP="006A7F82">
            <w:r w:rsidRPr="006A7F82">
              <w:t>This was another 1st for Beethoven – connecting the 3</w:t>
            </w:r>
            <w:r w:rsidRPr="006A7F82">
              <w:rPr>
                <w:vertAlign w:val="superscript"/>
              </w:rPr>
              <w:t>rd</w:t>
            </w:r>
            <w:r>
              <w:t xml:space="preserve"> </w:t>
            </w:r>
            <w:r w:rsidRPr="006A7F82">
              <w:t>and 4</w:t>
            </w:r>
            <w:r w:rsidRPr="006A7F82">
              <w:rPr>
                <w:vertAlign w:val="superscript"/>
              </w:rPr>
              <w:t>th</w:t>
            </w:r>
            <w:r w:rsidRPr="006A7F82">
              <w:t xml:space="preserve"> movements with a bridge. In a concert, the 3</w:t>
            </w:r>
            <w:r w:rsidRPr="006A7F82">
              <w:rPr>
                <w:vertAlign w:val="superscript"/>
              </w:rPr>
              <w:t>rd</w:t>
            </w:r>
            <w:r>
              <w:t xml:space="preserve"> </w:t>
            </w:r>
            <w:r w:rsidRPr="006A7F82">
              <w:t>movement would continue right into the 4th.</w:t>
            </w:r>
          </w:p>
        </w:tc>
      </w:tr>
    </w:tbl>
    <w:p w14:paraId="7680DC0F" w14:textId="1B24CCA7" w:rsidR="00E24A08" w:rsidRDefault="00E24A08" w:rsidP="00E24A08"/>
    <w:p w14:paraId="499872BA" w14:textId="22ABE084" w:rsidR="006A7F82" w:rsidRDefault="006A7F82" w:rsidP="006A7F82">
      <w:r w:rsidRPr="006A7F82">
        <w:t>As stated in the table above, in a concert, the 3rd movement would lead directly into the 4th,</w:t>
      </w:r>
      <w:r>
        <w:t xml:space="preserve"> </w:t>
      </w:r>
      <w:r w:rsidRPr="006A7F82">
        <w:t>without any pause. Beethoven felt that it was important to not simply end the 3rd movement and start the</w:t>
      </w:r>
      <w:r>
        <w:t xml:space="preserve"> </w:t>
      </w:r>
      <w:r w:rsidRPr="006A7F82">
        <w:t>4th, and, once you have heard this symphony a few times, it makes perfect sense for these two movements</w:t>
      </w:r>
      <w:r>
        <w:t xml:space="preserve"> </w:t>
      </w:r>
      <w:r w:rsidRPr="006A7F82">
        <w:t>to be combined. As we stated in Chapter 1, Beethoven “broke the rules” again by having the 4</w:t>
      </w:r>
      <w:r w:rsidRPr="006A7F82">
        <w:rPr>
          <w:vertAlign w:val="superscript"/>
        </w:rPr>
        <w:t>th</w:t>
      </w:r>
      <w:r>
        <w:t xml:space="preserve"> </w:t>
      </w:r>
      <w:r w:rsidRPr="006A7F82">
        <w:t>movement in C Major instead of c minor, the key of the first movement. Again, as stated earlier, many</w:t>
      </w:r>
      <w:r>
        <w:t xml:space="preserve"> </w:t>
      </w:r>
      <w:r w:rsidRPr="006A7F82">
        <w:t>musicologists have long believed the theory presented in chapter 1; however, there are those who believe</w:t>
      </w:r>
      <w:r>
        <w:t xml:space="preserve"> </w:t>
      </w:r>
      <w:r w:rsidRPr="006A7F82">
        <w:t>this was written about the French revolution. Beethoven simply never told us.</w:t>
      </w:r>
    </w:p>
    <w:p w14:paraId="36D0FC8C" w14:textId="77777777" w:rsidR="006A7F82" w:rsidRPr="006A7F82" w:rsidRDefault="006A7F82" w:rsidP="006A7F82"/>
    <w:p w14:paraId="6DCBF1DD" w14:textId="1547C9A4" w:rsidR="006A7F82" w:rsidRDefault="006A7F82" w:rsidP="006A7F82">
      <w:r w:rsidRPr="006A7F82">
        <w:lastRenderedPageBreak/>
        <w:t>The last movement of the symphony, for this recording, has been shortened. This is a sonata</w:t>
      </w:r>
      <w:r>
        <w:t xml:space="preserve"> </w:t>
      </w:r>
      <w:r w:rsidRPr="006A7F82">
        <w:t>allegro movement, and Beethoven wrote the exposition to be repeated; however, it is not on this</w:t>
      </w:r>
      <w:r>
        <w:t xml:space="preserve"> </w:t>
      </w:r>
      <w:r w:rsidRPr="006A7F82">
        <w:t>recording. This is interesting because it is a recording of the NBC Symphony Orchestras with Arturo</w:t>
      </w:r>
      <w:r w:rsidR="000F461B">
        <w:t xml:space="preserve"> </w:t>
      </w:r>
      <w:r w:rsidRPr="006A7F82">
        <w:t>Toscanini conducting. Toscanini was known as one of the top interpreters of Beethoven’s music. Please</w:t>
      </w:r>
      <w:r w:rsidR="000F461B">
        <w:t xml:space="preserve"> </w:t>
      </w:r>
      <w:r w:rsidRPr="006A7F82">
        <w:t>listen through until the development begins at 2:10.</w:t>
      </w:r>
    </w:p>
    <w:p w14:paraId="7E0F4263" w14:textId="2A72CE72" w:rsidR="0064026F" w:rsidRDefault="0064026F" w:rsidP="006A7F82"/>
    <w:p w14:paraId="47663B91" w14:textId="1FB05CE3" w:rsidR="0064026F" w:rsidRDefault="0064026F" w:rsidP="0064026F">
      <w:pPr>
        <w:rPr>
          <w:b/>
          <w:bCs/>
          <w:i/>
          <w:iCs/>
        </w:rPr>
      </w:pPr>
      <w:r w:rsidRPr="0064026F">
        <w:rPr>
          <w:b/>
          <w:bCs/>
          <w:i/>
          <w:iCs/>
        </w:rPr>
        <w:t>Please listen to the first 2:10 minutes of this movement</w:t>
      </w:r>
    </w:p>
    <w:p w14:paraId="4BE82165" w14:textId="77777777" w:rsidR="0064026F" w:rsidRPr="0064026F" w:rsidRDefault="0064026F" w:rsidP="0064026F">
      <w:pPr>
        <w:rPr>
          <w:b/>
          <w:bCs/>
          <w:i/>
          <w:iCs/>
        </w:rPr>
      </w:pPr>
    </w:p>
    <w:p w14:paraId="3808010B" w14:textId="77777777" w:rsidR="0064026F" w:rsidRPr="0064026F" w:rsidRDefault="0064026F" w:rsidP="0064026F">
      <w:pPr>
        <w:rPr>
          <w:b/>
          <w:bCs/>
          <w:lang w:val="es-ES_tradnl"/>
        </w:rPr>
      </w:pPr>
      <w:r w:rsidRPr="0064026F">
        <w:rPr>
          <w:b/>
          <w:bCs/>
          <w:i/>
          <w:iCs/>
        </w:rPr>
        <w:t>SYMPHONY No. 5 IN C MINOR, OP 67</w:t>
      </w:r>
      <w:r w:rsidRPr="0064026F">
        <w:rPr>
          <w:b/>
          <w:bCs/>
        </w:rPr>
        <w:t xml:space="preserve">. </w:t>
      </w:r>
      <w:r w:rsidRPr="0064026F">
        <w:rPr>
          <w:b/>
          <w:bCs/>
          <w:lang w:val="es-ES_tradnl"/>
        </w:rPr>
        <w:t>MOVMENT #4, “ALLEGRO”</w:t>
      </w:r>
    </w:p>
    <w:p w14:paraId="3216A1D1" w14:textId="77777777" w:rsidR="0064026F" w:rsidRDefault="0064026F" w:rsidP="0064026F">
      <w:pPr>
        <w:rPr>
          <w:lang w:val="es-ES_tradnl"/>
        </w:rPr>
      </w:pPr>
    </w:p>
    <w:p w14:paraId="261CD4E5" w14:textId="2355EA9F" w:rsidR="0064026F" w:rsidRPr="0064026F" w:rsidRDefault="0064026F" w:rsidP="0064026F">
      <w:pPr>
        <w:rPr>
          <w:lang w:val="es-ES_tradnl"/>
        </w:rPr>
      </w:pPr>
      <w:r w:rsidRPr="0064026F">
        <w:rPr>
          <w:lang w:val="es-ES_tradnl"/>
        </w:rPr>
        <w:t>Ludwig van Beethoven</w:t>
      </w:r>
    </w:p>
    <w:p w14:paraId="2C9302E8" w14:textId="77777777" w:rsidR="0064026F" w:rsidRDefault="0064026F" w:rsidP="0064026F">
      <w:pPr>
        <w:rPr>
          <w:lang w:val="es-ES_tradnl"/>
        </w:rPr>
      </w:pPr>
    </w:p>
    <w:p w14:paraId="3B201D20" w14:textId="294A906A" w:rsidR="0064026F" w:rsidRPr="0064026F" w:rsidRDefault="0064026F" w:rsidP="0064026F">
      <w:pPr>
        <w:rPr>
          <w:lang w:val="es-ES_tradnl"/>
        </w:rPr>
      </w:pPr>
      <w:r w:rsidRPr="0064026F">
        <w:rPr>
          <w:lang w:val="es-ES_tradnl"/>
        </w:rPr>
        <w:t>FOCUS: Sonata Allegro</w:t>
      </w:r>
    </w:p>
    <w:p w14:paraId="1225D588" w14:textId="77777777" w:rsidR="0064026F" w:rsidRDefault="0064026F" w:rsidP="0064026F">
      <w:pPr>
        <w:rPr>
          <w:lang w:val="es-ES_tradnl"/>
        </w:rPr>
      </w:pPr>
    </w:p>
    <w:p w14:paraId="5A0A167C" w14:textId="1EE3544D" w:rsidR="0064026F" w:rsidRPr="0064026F" w:rsidRDefault="0064026F" w:rsidP="0064026F">
      <w:pPr>
        <w:rPr>
          <w:lang w:val="es-ES_tradnl"/>
        </w:rPr>
      </w:pPr>
      <w:r w:rsidRPr="0064026F">
        <w:rPr>
          <w:lang w:val="es-ES_tradnl"/>
        </w:rPr>
        <w:t>Tempo: Presto</w:t>
      </w:r>
    </w:p>
    <w:p w14:paraId="7ACF31DC" w14:textId="77777777" w:rsidR="0064026F" w:rsidRDefault="0064026F" w:rsidP="0064026F"/>
    <w:p w14:paraId="500D8649" w14:textId="507D87CA" w:rsidR="0064026F" w:rsidRPr="0064026F" w:rsidRDefault="0064026F" w:rsidP="0064026F">
      <w:r w:rsidRPr="0064026F">
        <w:t>Meter: Quadruple Meter</w:t>
      </w:r>
    </w:p>
    <w:p w14:paraId="423DF97A" w14:textId="77777777" w:rsidR="0064026F" w:rsidRDefault="0064026F" w:rsidP="0064026F"/>
    <w:p w14:paraId="1166B645" w14:textId="5E988B78" w:rsidR="0064026F" w:rsidRDefault="0064026F" w:rsidP="0064026F">
      <w:r w:rsidRPr="0064026F">
        <w:t>Key: C Major</w:t>
      </w:r>
    </w:p>
    <w:p w14:paraId="1D2B65BE" w14:textId="24EAFA20" w:rsidR="0064026F" w:rsidRDefault="0064026F" w:rsidP="0064026F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3116"/>
        <w:gridCol w:w="3117"/>
        <w:gridCol w:w="3117"/>
      </w:tblGrid>
      <w:tr w:rsidR="0064026F" w14:paraId="6054CB1B" w14:textId="77777777" w:rsidTr="006402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116" w:type="dxa"/>
          </w:tcPr>
          <w:p w14:paraId="2BA42E0C" w14:textId="30AAB9C2" w:rsidR="0064026F" w:rsidRDefault="0064026F" w:rsidP="0064026F">
            <w:r>
              <w:t>Time</w:t>
            </w:r>
          </w:p>
        </w:tc>
        <w:tc>
          <w:tcPr>
            <w:tcW w:w="3117" w:type="dxa"/>
          </w:tcPr>
          <w:p w14:paraId="54875F7F" w14:textId="3B5FF3F8" w:rsidR="0064026F" w:rsidRDefault="0064026F" w:rsidP="0064026F">
            <w:r>
              <w:t>Music</w:t>
            </w:r>
          </w:p>
        </w:tc>
        <w:tc>
          <w:tcPr>
            <w:tcW w:w="3117" w:type="dxa"/>
          </w:tcPr>
          <w:p w14:paraId="68675C82" w14:textId="49E1A890" w:rsidR="0064026F" w:rsidRDefault="0064026F" w:rsidP="0064026F">
            <w:r>
              <w:t>Focus</w:t>
            </w:r>
          </w:p>
        </w:tc>
      </w:tr>
      <w:tr w:rsidR="0064026F" w14:paraId="1A048006" w14:textId="77777777" w:rsidTr="006402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000A985" w14:textId="644AD12E" w:rsidR="0064026F" w:rsidRDefault="0064026F" w:rsidP="0064026F">
            <w:r>
              <w:t>0:00</w:t>
            </w:r>
          </w:p>
        </w:tc>
        <w:tc>
          <w:tcPr>
            <w:tcW w:w="3117" w:type="dxa"/>
          </w:tcPr>
          <w:p w14:paraId="4BE3E598" w14:textId="77777777" w:rsidR="00CC5173" w:rsidRPr="00CC5173" w:rsidRDefault="00CC5173" w:rsidP="00CC5173">
            <w:pPr>
              <w:rPr>
                <w:b/>
                <w:bCs/>
              </w:rPr>
            </w:pPr>
            <w:r w:rsidRPr="00CC5173">
              <w:rPr>
                <w:b/>
                <w:bCs/>
              </w:rPr>
              <w:t>EXPOSITION</w:t>
            </w:r>
          </w:p>
          <w:p w14:paraId="24741D93" w14:textId="00EBC6E6" w:rsidR="0064026F" w:rsidRDefault="00CC5173" w:rsidP="00CC5173">
            <w:r w:rsidRPr="00CC5173">
              <w:t>Theme 1</w:t>
            </w:r>
          </w:p>
        </w:tc>
        <w:tc>
          <w:tcPr>
            <w:tcW w:w="3117" w:type="dxa"/>
          </w:tcPr>
          <w:p w14:paraId="159F441B" w14:textId="5437506D" w:rsidR="0064026F" w:rsidRDefault="00B27035" w:rsidP="0064026F">
            <w:r w:rsidRPr="00B27035">
              <w:t>Bold, triumphant, passionate</w:t>
            </w:r>
          </w:p>
        </w:tc>
      </w:tr>
      <w:tr w:rsidR="0064026F" w14:paraId="2FE37FF1" w14:textId="77777777" w:rsidTr="0064026F">
        <w:tc>
          <w:tcPr>
            <w:tcW w:w="3116" w:type="dxa"/>
          </w:tcPr>
          <w:p w14:paraId="4EEFB073" w14:textId="6C231C37" w:rsidR="0064026F" w:rsidRDefault="0064026F" w:rsidP="0064026F">
            <w:r>
              <w:t>0:39</w:t>
            </w:r>
          </w:p>
        </w:tc>
        <w:tc>
          <w:tcPr>
            <w:tcW w:w="3117" w:type="dxa"/>
          </w:tcPr>
          <w:p w14:paraId="5C5118CC" w14:textId="1B4AC8B2" w:rsidR="0064026F" w:rsidRDefault="00CC5173" w:rsidP="0064026F">
            <w:r w:rsidRPr="00CC5173">
              <w:t>*Transition</w:t>
            </w:r>
          </w:p>
        </w:tc>
        <w:tc>
          <w:tcPr>
            <w:tcW w:w="3117" w:type="dxa"/>
          </w:tcPr>
          <w:p w14:paraId="2E312EF7" w14:textId="77777777" w:rsidR="0064026F" w:rsidRDefault="0064026F" w:rsidP="0064026F"/>
        </w:tc>
      </w:tr>
      <w:tr w:rsidR="0064026F" w14:paraId="52DB2454" w14:textId="77777777" w:rsidTr="006402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1D5C9437" w14:textId="1718C42F" w:rsidR="0064026F" w:rsidRDefault="0064026F" w:rsidP="0064026F">
            <w:r>
              <w:t>1:08</w:t>
            </w:r>
          </w:p>
        </w:tc>
        <w:tc>
          <w:tcPr>
            <w:tcW w:w="3117" w:type="dxa"/>
          </w:tcPr>
          <w:p w14:paraId="03AECE69" w14:textId="36870F88" w:rsidR="0064026F" w:rsidRDefault="00CC5173" w:rsidP="0064026F">
            <w:r w:rsidRPr="00CC5173">
              <w:t>Theme 2</w:t>
            </w:r>
          </w:p>
        </w:tc>
        <w:tc>
          <w:tcPr>
            <w:tcW w:w="3117" w:type="dxa"/>
          </w:tcPr>
          <w:p w14:paraId="6431501C" w14:textId="3722BF6D" w:rsidR="0064026F" w:rsidRDefault="00B27035" w:rsidP="00B27035">
            <w:r w:rsidRPr="00B27035">
              <w:t>Here is the short-short-short long motive,</w:t>
            </w:r>
            <w:r w:rsidR="00F920FA">
              <w:t xml:space="preserve"> </w:t>
            </w:r>
            <w:r w:rsidRPr="00B27035">
              <w:t>but played</w:t>
            </w:r>
            <w:r>
              <w:t xml:space="preserve"> </w:t>
            </w:r>
            <w:r w:rsidRPr="00B27035">
              <w:t>very fast.</w:t>
            </w:r>
          </w:p>
        </w:tc>
      </w:tr>
      <w:tr w:rsidR="0064026F" w14:paraId="45B19800" w14:textId="77777777" w:rsidTr="0064026F">
        <w:tc>
          <w:tcPr>
            <w:tcW w:w="3116" w:type="dxa"/>
          </w:tcPr>
          <w:p w14:paraId="1A6D653E" w14:textId="597E44AB" w:rsidR="0064026F" w:rsidRDefault="0064026F" w:rsidP="0064026F">
            <w:r>
              <w:t>1:37</w:t>
            </w:r>
          </w:p>
        </w:tc>
        <w:tc>
          <w:tcPr>
            <w:tcW w:w="3117" w:type="dxa"/>
          </w:tcPr>
          <w:p w14:paraId="71D1B5D1" w14:textId="79012F11" w:rsidR="0064026F" w:rsidRDefault="00CC5173" w:rsidP="0064026F">
            <w:r w:rsidRPr="00CC5173">
              <w:t>Theme 3</w:t>
            </w:r>
          </w:p>
        </w:tc>
        <w:tc>
          <w:tcPr>
            <w:tcW w:w="3117" w:type="dxa"/>
          </w:tcPr>
          <w:p w14:paraId="1538F8E8" w14:textId="0433086F" w:rsidR="0064026F" w:rsidRDefault="00B27035" w:rsidP="00B27035">
            <w:r w:rsidRPr="00B27035">
              <w:t>Here the 4-note motive comes at the end of the 2</w:t>
            </w:r>
            <w:r w:rsidRPr="00B27035">
              <w:rPr>
                <w:vertAlign w:val="superscript"/>
              </w:rPr>
              <w:t>nd</w:t>
            </w:r>
            <w:r>
              <w:t xml:space="preserve"> </w:t>
            </w:r>
            <w:r w:rsidRPr="00B27035">
              <w:t>measure with three short notes and the long note</w:t>
            </w:r>
            <w:r>
              <w:t xml:space="preserve"> </w:t>
            </w:r>
            <w:r w:rsidRPr="00B27035">
              <w:t>starts the third measure</w:t>
            </w:r>
          </w:p>
        </w:tc>
      </w:tr>
      <w:tr w:rsidR="0064026F" w14:paraId="4EEC514A" w14:textId="77777777" w:rsidTr="006402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045E9B32" w14:textId="1F75BD7D" w:rsidR="0064026F" w:rsidRDefault="0064026F" w:rsidP="0064026F">
            <w:r>
              <w:t>2:10</w:t>
            </w:r>
          </w:p>
        </w:tc>
        <w:tc>
          <w:tcPr>
            <w:tcW w:w="3117" w:type="dxa"/>
          </w:tcPr>
          <w:p w14:paraId="3C7492B3" w14:textId="015EDC38" w:rsidR="0064026F" w:rsidRDefault="00CC5173" w:rsidP="0064026F">
            <w:r w:rsidRPr="00CC5173">
              <w:rPr>
                <w:b/>
                <w:bCs/>
              </w:rPr>
              <w:t>DEVELOPMENT</w:t>
            </w:r>
          </w:p>
        </w:tc>
        <w:tc>
          <w:tcPr>
            <w:tcW w:w="3117" w:type="dxa"/>
          </w:tcPr>
          <w:p w14:paraId="5F2CA615" w14:textId="77777777" w:rsidR="0064026F" w:rsidRDefault="0064026F" w:rsidP="0064026F"/>
        </w:tc>
      </w:tr>
      <w:tr w:rsidR="0064026F" w14:paraId="4EA28F20" w14:textId="77777777" w:rsidTr="0064026F">
        <w:tc>
          <w:tcPr>
            <w:tcW w:w="3116" w:type="dxa"/>
          </w:tcPr>
          <w:p w14:paraId="433E9B96" w14:textId="14DEBE1D" w:rsidR="0064026F" w:rsidRDefault="0064026F" w:rsidP="0064026F">
            <w:r>
              <w:t>3:50</w:t>
            </w:r>
          </w:p>
        </w:tc>
        <w:tc>
          <w:tcPr>
            <w:tcW w:w="3117" w:type="dxa"/>
          </w:tcPr>
          <w:p w14:paraId="53E39CD0" w14:textId="7E1B76BE" w:rsidR="0064026F" w:rsidRDefault="00B27035" w:rsidP="00B27035">
            <w:r w:rsidRPr="00B27035">
              <w:t>The 2nd theme from the third</w:t>
            </w:r>
            <w:r>
              <w:t xml:space="preserve"> </w:t>
            </w:r>
            <w:r w:rsidRPr="00B27035">
              <w:t>movement returns</w:t>
            </w:r>
          </w:p>
        </w:tc>
        <w:tc>
          <w:tcPr>
            <w:tcW w:w="3117" w:type="dxa"/>
          </w:tcPr>
          <w:p w14:paraId="5E03B0CD" w14:textId="198D18BE" w:rsidR="0064026F" w:rsidRDefault="00F920FA" w:rsidP="00F920FA">
            <w:r w:rsidRPr="00F920FA">
              <w:t>This is also something that previous composers had</w:t>
            </w:r>
            <w:r>
              <w:t xml:space="preserve"> </w:t>
            </w:r>
            <w:r w:rsidRPr="00F920FA">
              <w:t>not done.</w:t>
            </w:r>
          </w:p>
        </w:tc>
      </w:tr>
      <w:tr w:rsidR="0064026F" w14:paraId="17AEC7D3" w14:textId="77777777" w:rsidTr="006402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116" w:type="dxa"/>
          </w:tcPr>
          <w:p w14:paraId="3D4BDF19" w14:textId="537B6D98" w:rsidR="0064026F" w:rsidRDefault="0064026F" w:rsidP="0064026F">
            <w:r>
              <w:t>4:25</w:t>
            </w:r>
          </w:p>
        </w:tc>
        <w:tc>
          <w:tcPr>
            <w:tcW w:w="3117" w:type="dxa"/>
          </w:tcPr>
          <w:p w14:paraId="22BA91E2" w14:textId="28165453" w:rsidR="0064026F" w:rsidRDefault="00B27035" w:rsidP="0064026F">
            <w:r w:rsidRPr="00B27035">
              <w:rPr>
                <w:b/>
                <w:bCs/>
              </w:rPr>
              <w:t>RECAPITULATION</w:t>
            </w:r>
          </w:p>
        </w:tc>
        <w:tc>
          <w:tcPr>
            <w:tcW w:w="3117" w:type="dxa"/>
          </w:tcPr>
          <w:p w14:paraId="6A7B4FBC" w14:textId="77777777" w:rsidR="0064026F" w:rsidRDefault="0064026F" w:rsidP="0064026F"/>
        </w:tc>
      </w:tr>
      <w:tr w:rsidR="0064026F" w14:paraId="3DE04C19" w14:textId="77777777" w:rsidTr="0064026F">
        <w:tc>
          <w:tcPr>
            <w:tcW w:w="3116" w:type="dxa"/>
          </w:tcPr>
          <w:p w14:paraId="006DABD1" w14:textId="4B9116DB" w:rsidR="0064026F" w:rsidRDefault="00CC5173" w:rsidP="0064026F">
            <w:r>
              <w:t>7:10</w:t>
            </w:r>
          </w:p>
        </w:tc>
        <w:tc>
          <w:tcPr>
            <w:tcW w:w="3117" w:type="dxa"/>
          </w:tcPr>
          <w:p w14:paraId="0A650FF3" w14:textId="6BF33DA9" w:rsidR="0064026F" w:rsidRDefault="00B27035" w:rsidP="0064026F">
            <w:r w:rsidRPr="00B27035">
              <w:rPr>
                <w:b/>
                <w:bCs/>
              </w:rPr>
              <w:t>CODA</w:t>
            </w:r>
          </w:p>
        </w:tc>
        <w:tc>
          <w:tcPr>
            <w:tcW w:w="3117" w:type="dxa"/>
          </w:tcPr>
          <w:p w14:paraId="62219865" w14:textId="77777777" w:rsidR="0064026F" w:rsidRDefault="0064026F" w:rsidP="0064026F"/>
        </w:tc>
      </w:tr>
    </w:tbl>
    <w:p w14:paraId="658A57C4" w14:textId="7CB4BEAC" w:rsidR="0064026F" w:rsidRDefault="0064026F" w:rsidP="0064026F"/>
    <w:p w14:paraId="6664C1D3" w14:textId="5FC24CEE" w:rsidR="00AD346D" w:rsidRDefault="00AD346D" w:rsidP="00AD346D">
      <w:r w:rsidRPr="00AD346D">
        <w:t>*Some musicologists claim that the section from 0:39-1:08 is the second theme; however, since the section is responsible for</w:t>
      </w:r>
      <w:r>
        <w:t xml:space="preserve"> </w:t>
      </w:r>
      <w:r w:rsidRPr="00AD346D">
        <w:t>moving to a new key, others believe this to be a transition.</w:t>
      </w:r>
    </w:p>
    <w:p w14:paraId="3C0E2672" w14:textId="77777777" w:rsidR="00AD346D" w:rsidRPr="00AD346D" w:rsidRDefault="00AD346D" w:rsidP="00AD346D"/>
    <w:p w14:paraId="602D7534" w14:textId="083FD69F" w:rsidR="00AD346D" w:rsidRDefault="00AD346D" w:rsidP="00AD346D">
      <w:r w:rsidRPr="00AD346D">
        <w:lastRenderedPageBreak/>
        <w:t>Although the premier of the symphony was a disaster, a performance a year and a half</w:t>
      </w:r>
      <w:r>
        <w:t xml:space="preserve"> </w:t>
      </w:r>
      <w:r w:rsidRPr="00AD346D">
        <w:t>later caught the attention of the music critics. One such critic, E. T. A. Hoffmann, wrote this:</w:t>
      </w:r>
    </w:p>
    <w:p w14:paraId="14194C6F" w14:textId="77777777" w:rsidR="00AD346D" w:rsidRPr="00AD346D" w:rsidRDefault="00AD346D" w:rsidP="00AD346D"/>
    <w:p w14:paraId="05015592" w14:textId="1A01391E" w:rsidR="00AD346D" w:rsidRDefault="00AD346D" w:rsidP="00AD346D">
      <w:pPr>
        <w:pStyle w:val="Quote"/>
      </w:pPr>
      <w:r w:rsidRPr="00AD346D">
        <w:t>Glowing beams shoot through this realm’s deep night, and we</w:t>
      </w:r>
      <w:r>
        <w:t xml:space="preserve"> </w:t>
      </w:r>
      <w:r w:rsidRPr="00AD346D">
        <w:t>become aware of immense shadows, which rise and fall, close in on us, and</w:t>
      </w:r>
      <w:r>
        <w:t xml:space="preserve"> </w:t>
      </w:r>
      <w:r w:rsidRPr="00AD346D">
        <w:t>wipe us out but not the ache of unending longing, in which every pleasure</w:t>
      </w:r>
      <w:r>
        <w:t xml:space="preserve"> </w:t>
      </w:r>
      <w:r w:rsidRPr="00AD346D">
        <w:t>that has surged in sounds of celebration sinks and goes under, and only in</w:t>
      </w:r>
      <w:r>
        <w:t xml:space="preserve"> </w:t>
      </w:r>
      <w:r w:rsidRPr="00AD346D">
        <w:t>this ache—the love, hope, joy (self-consuming but not destroying) that</w:t>
      </w:r>
      <w:r>
        <w:t xml:space="preserve"> </w:t>
      </w:r>
      <w:r w:rsidRPr="00AD346D">
        <w:t>wants to burst our breast with a full-voiced harmony of all passions—do</w:t>
      </w:r>
      <w:r>
        <w:t xml:space="preserve"> </w:t>
      </w:r>
      <w:r w:rsidRPr="00AD346D">
        <w:t>we live on as delighted visionaries!”</w:t>
      </w:r>
    </w:p>
    <w:p w14:paraId="79B4A845" w14:textId="77777777" w:rsidR="00AD346D" w:rsidRPr="00AD346D" w:rsidRDefault="00AD346D" w:rsidP="00AD346D">
      <w:pPr>
        <w:rPr>
          <w:b/>
          <w:bCs/>
          <w:i/>
          <w:iCs/>
        </w:rPr>
      </w:pPr>
    </w:p>
    <w:p w14:paraId="3D03B8AE" w14:textId="2B5A120C" w:rsidR="00AD346D" w:rsidRDefault="00AD346D" w:rsidP="00AD346D">
      <w:r w:rsidRPr="00AD346D">
        <w:t>Every educated person should, in the least, have some understanding of the importance of this</w:t>
      </w:r>
      <w:r>
        <w:t xml:space="preserve"> </w:t>
      </w:r>
      <w:r w:rsidRPr="00AD346D">
        <w:t>work of music in the history of the world. The composers that came after Beethoven took his lead and,</w:t>
      </w:r>
      <w:r>
        <w:t xml:space="preserve"> </w:t>
      </w:r>
      <w:r w:rsidRPr="00AD346D">
        <w:t>during the Romantic Era, gave the world more memorable music. Beethoven ushered in the Romantic</w:t>
      </w:r>
      <w:r>
        <w:t xml:space="preserve"> </w:t>
      </w:r>
      <w:r w:rsidRPr="00AD346D">
        <w:t>Era, but the composers of the Romantic Era would pave the way for the film composers of the last 100</w:t>
      </w:r>
      <w:r>
        <w:t xml:space="preserve"> </w:t>
      </w:r>
      <w:r w:rsidRPr="00AD346D">
        <w:t>years, all because Beethoven defied the “rules.”</w:t>
      </w:r>
    </w:p>
    <w:p w14:paraId="3973196C" w14:textId="0FA30D84" w:rsidR="00AD346D" w:rsidRDefault="00AD346D" w:rsidP="00AD346D"/>
    <w:p w14:paraId="0A26AE56" w14:textId="5A2F65AB" w:rsidR="00163E25" w:rsidRDefault="00163E25" w:rsidP="00163E25">
      <w:pPr>
        <w:pStyle w:val="Heading2"/>
        <w:rPr>
          <w:b/>
          <w:bCs/>
        </w:rPr>
      </w:pPr>
      <w:r w:rsidRPr="00163E25">
        <w:t>JOSEPH BOLOGNE, CHEVALIER DE SAINT-GEORGES,</w:t>
      </w:r>
      <w:r>
        <w:t xml:space="preserve"> </w:t>
      </w:r>
      <w:r w:rsidRPr="00163E25">
        <w:t>THE “BLACK MOZART</w:t>
      </w:r>
      <w:r>
        <w:t>”</w:t>
      </w:r>
    </w:p>
    <w:p w14:paraId="55907F17" w14:textId="77777777" w:rsidR="00163E25" w:rsidRPr="00163E25" w:rsidRDefault="00163E25" w:rsidP="00163E25"/>
    <w:p w14:paraId="6238800C" w14:textId="7FDCD61B" w:rsidR="00163E25" w:rsidRDefault="00163E25" w:rsidP="00163E25">
      <w:r w:rsidRPr="00163E25">
        <w:t>Most music appreciation texts miss an important composer of the Classical Era, the man who was</w:t>
      </w:r>
      <w:r>
        <w:t xml:space="preserve"> </w:t>
      </w:r>
      <w:r w:rsidRPr="00163E25">
        <w:t>known as “The Black Mozart.” It has been written that Mozart himself was jealous of this man because</w:t>
      </w:r>
      <w:r>
        <w:t xml:space="preserve"> </w:t>
      </w:r>
      <w:r w:rsidRPr="00163E25">
        <w:t>this man had the financial means to hire the best musicians to perform his works, unlike Mozart. This</w:t>
      </w:r>
      <w:r>
        <w:t xml:space="preserve"> </w:t>
      </w:r>
      <w:r w:rsidRPr="00163E25">
        <w:t xml:space="preserve">text will present this unique man, his accomplishments, and his music. Joseph </w:t>
      </w:r>
      <w:proofErr w:type="spellStart"/>
      <w:r w:rsidRPr="00163E25">
        <w:t>Bologne</w:t>
      </w:r>
      <w:proofErr w:type="spellEnd"/>
      <w:r w:rsidRPr="00163E25">
        <w:t>, Chevalier de</w:t>
      </w:r>
      <w:r>
        <w:t xml:space="preserve"> </w:t>
      </w:r>
      <w:r w:rsidRPr="00163E25">
        <w:t>Saint-Georges was quite an excellent composer, and, had he been able to devote his life solely to</w:t>
      </w:r>
      <w:r>
        <w:t xml:space="preserve"> </w:t>
      </w:r>
      <w:r w:rsidRPr="00163E25">
        <w:t>composing, who knows what musical masterpieces he might have given the world. He was also a</w:t>
      </w:r>
      <w:r>
        <w:t xml:space="preserve"> </w:t>
      </w:r>
      <w:r w:rsidRPr="00163E25">
        <w:t xml:space="preserve">virtuoso violinist and a great conductor, and, at one time, </w:t>
      </w:r>
      <w:r w:rsidRPr="00163E25">
        <w:rPr>
          <w:b/>
          <w:bCs/>
          <w:i/>
          <w:iCs/>
        </w:rPr>
        <w:t>the best fencer in all of Europe</w:t>
      </w:r>
      <w:r w:rsidRPr="00163E25">
        <w:t>. The word</w:t>
      </w:r>
      <w:r>
        <w:t xml:space="preserve"> </w:t>
      </w:r>
      <w:r w:rsidRPr="00163E25">
        <w:t>“Chevalier” means “Knight” in French, and was reserved for members of nobility. Because he was of</w:t>
      </w:r>
      <w:r>
        <w:t xml:space="preserve"> </w:t>
      </w:r>
      <w:r w:rsidRPr="00163E25">
        <w:t>African descent, he could not inherit his father’s title; however, years later it would be bestowed on him</w:t>
      </w:r>
      <w:r>
        <w:t xml:space="preserve"> </w:t>
      </w:r>
      <w:r w:rsidRPr="00163E25">
        <w:t>based on his own merits.</w:t>
      </w:r>
    </w:p>
    <w:p w14:paraId="560EB421" w14:textId="77777777" w:rsidR="00163E25" w:rsidRPr="00163E25" w:rsidRDefault="00163E25" w:rsidP="00163E25"/>
    <w:p w14:paraId="6E71238D" w14:textId="245681E8" w:rsidR="00163E25" w:rsidRDefault="00163E25" w:rsidP="00163E25">
      <w:r w:rsidRPr="00163E25">
        <w:t>He was born on Christmas Day, 1745. His mother was a slave, and his father was the owner of</w:t>
      </w:r>
      <w:r>
        <w:t xml:space="preserve"> </w:t>
      </w:r>
      <w:r w:rsidRPr="00163E25">
        <w:t>the plantation on which Joseph lived. Not much is known of his early life, but his father did spend quite</w:t>
      </w:r>
      <w:r>
        <w:t xml:space="preserve"> </w:t>
      </w:r>
      <w:r w:rsidRPr="00163E25">
        <w:t>of bit time with Joseph and a lot of money to educate him. His father even took his wife, Joseph and</w:t>
      </w:r>
      <w:r>
        <w:t xml:space="preserve"> </w:t>
      </w:r>
      <w:r w:rsidRPr="00163E25">
        <w:t>Joseph’s mother on trips to France together. His father was very generous and proud of Joseph. Through</w:t>
      </w:r>
      <w:r>
        <w:t xml:space="preserve"> </w:t>
      </w:r>
      <w:r w:rsidRPr="00163E25">
        <w:t>his father’s contacts, Joseph was able to study with some of the best teachers in France. As Joseph grew</w:t>
      </w:r>
      <w:r>
        <w:t xml:space="preserve"> </w:t>
      </w:r>
      <w:r w:rsidRPr="00163E25">
        <w:t>his father sent Joseph to some of the best boarding schools in Paris.</w:t>
      </w:r>
    </w:p>
    <w:p w14:paraId="25C2585B" w14:textId="77777777" w:rsidR="00163E25" w:rsidRPr="00163E25" w:rsidRDefault="00163E25" w:rsidP="00163E25"/>
    <w:p w14:paraId="7D4A4D27" w14:textId="7BFB58CF" w:rsidR="00AD346D" w:rsidRDefault="00163E25" w:rsidP="00163E25">
      <w:r w:rsidRPr="00163E25">
        <w:t>In 1775, he was appointed the music director to Marie Antoinette and remained at that post until</w:t>
      </w:r>
      <w:r>
        <w:t xml:space="preserve"> </w:t>
      </w:r>
      <w:r w:rsidRPr="00163E25">
        <w:t>the French Revolution. He was also the first person of African descent to join the Masonic Lodge in</w:t>
      </w:r>
      <w:r>
        <w:t xml:space="preserve"> </w:t>
      </w:r>
      <w:r w:rsidRPr="00163E25">
        <w:t xml:space="preserve">France. In 1789, he joined the pro-Revolution National Guard, the </w:t>
      </w:r>
      <w:r w:rsidRPr="00163E25">
        <w:lastRenderedPageBreak/>
        <w:t xml:space="preserve">same year the </w:t>
      </w:r>
      <w:r w:rsidRPr="00163E25">
        <w:rPr>
          <w:i/>
          <w:iCs/>
        </w:rPr>
        <w:t>Declaration of the</w:t>
      </w:r>
      <w:r>
        <w:rPr>
          <w:i/>
          <w:iCs/>
        </w:rPr>
        <w:t xml:space="preserve"> </w:t>
      </w:r>
      <w:r w:rsidRPr="00163E25">
        <w:rPr>
          <w:i/>
          <w:iCs/>
        </w:rPr>
        <w:t xml:space="preserve">Rights of Man </w:t>
      </w:r>
      <w:r w:rsidRPr="00163E25">
        <w:t>was issued by the General Assembly in France. When a group of men of African descent</w:t>
      </w:r>
      <w:r>
        <w:t xml:space="preserve"> </w:t>
      </w:r>
      <w:r w:rsidRPr="00163E25">
        <w:t>asked the General Assembly if they could fight for France, the Assembly authorized a 1000-man</w:t>
      </w:r>
      <w:r>
        <w:t xml:space="preserve"> </w:t>
      </w:r>
      <w:r w:rsidRPr="00163E25">
        <w:t>squadron with Saint-Georges as their coronel. Even while in the Guard, he built an orchestra and gave</w:t>
      </w:r>
      <w:r>
        <w:t xml:space="preserve"> </w:t>
      </w:r>
      <w:r w:rsidRPr="00163E25">
        <w:t>regular concerts. Later Saint-Georges would be falsely accused of misuse of funds and spent 18 months</w:t>
      </w:r>
      <w:r>
        <w:t xml:space="preserve"> </w:t>
      </w:r>
      <w:r w:rsidRPr="00163E25">
        <w:t>in jail before being acquitted and released. After being released he fought in Haiti to free slaves.</w:t>
      </w:r>
    </w:p>
    <w:p w14:paraId="748AF1C9" w14:textId="116A9E23" w:rsidR="00B72A2B" w:rsidRDefault="00B72A2B" w:rsidP="00163E25"/>
    <w:p w14:paraId="3335766A" w14:textId="6E738DCE" w:rsidR="00B72A2B" w:rsidRDefault="00B72A2B" w:rsidP="00B72A2B">
      <w:r w:rsidRPr="00B72A2B">
        <w:t>During his lifetime, due to his violin virtuosity, he was often hired to premier many of Haydn’s</w:t>
      </w:r>
      <w:r>
        <w:t xml:space="preserve"> </w:t>
      </w:r>
      <w:r w:rsidRPr="00B72A2B">
        <w:t>symphonies. In spite of his father’s generous backing, and all of ways Joseph excelled in France, and</w:t>
      </w:r>
      <w:r>
        <w:t xml:space="preserve"> </w:t>
      </w:r>
      <w:r w:rsidRPr="00B72A2B">
        <w:t>even in the face of the revolution that claimed “Liberty, Equality, Fraternity,” Joseph was discriminated</w:t>
      </w:r>
      <w:r>
        <w:t xml:space="preserve"> </w:t>
      </w:r>
      <w:r w:rsidRPr="00B72A2B">
        <w:t>against from all levels of society because of his African background, even more so after the revolution.</w:t>
      </w:r>
      <w:r>
        <w:t xml:space="preserve"> </w:t>
      </w:r>
      <w:r w:rsidRPr="00B72A2B">
        <w:t>He was very close to Marie Antoinette, but even she could not always help him.</w:t>
      </w:r>
    </w:p>
    <w:p w14:paraId="621416B0" w14:textId="77777777" w:rsidR="00B72A2B" w:rsidRPr="00B72A2B" w:rsidRDefault="00B72A2B" w:rsidP="00B72A2B"/>
    <w:p w14:paraId="036E1AF0" w14:textId="2103A034" w:rsidR="00B72A2B" w:rsidRDefault="00B72A2B" w:rsidP="00B72A2B">
      <w:r w:rsidRPr="00B72A2B">
        <w:t>After Saint-Georges retired he spent more time practicing his violin and became the director of a</w:t>
      </w:r>
      <w:r>
        <w:t xml:space="preserve"> </w:t>
      </w:r>
      <w:r w:rsidRPr="00B72A2B">
        <w:t xml:space="preserve">new orchestra called </w:t>
      </w:r>
      <w:r w:rsidRPr="00B72A2B">
        <w:rPr>
          <w:i/>
          <w:iCs/>
        </w:rPr>
        <w:t xml:space="preserve">Le Cercle de </w:t>
      </w:r>
      <w:proofErr w:type="spellStart"/>
      <w:r w:rsidRPr="00B72A2B">
        <w:rPr>
          <w:i/>
          <w:iCs/>
        </w:rPr>
        <w:t>l'Harmonie</w:t>
      </w:r>
      <w:proofErr w:type="spellEnd"/>
      <w:r w:rsidRPr="00B72A2B">
        <w:rPr>
          <w:i/>
          <w:iCs/>
        </w:rPr>
        <w:t xml:space="preserve"> </w:t>
      </w:r>
      <w:r w:rsidRPr="00B72A2B">
        <w:t>(The Circle of Harmony). Large crowds came to the</w:t>
      </w:r>
      <w:r>
        <w:t xml:space="preserve"> </w:t>
      </w:r>
      <w:r w:rsidRPr="00B72A2B">
        <w:t>performances because of his fame. His orchestras were known for their precision and energy. Saint-George died on June 10, 1799.</w:t>
      </w:r>
    </w:p>
    <w:p w14:paraId="23259D78" w14:textId="77777777" w:rsidR="00B72A2B" w:rsidRPr="00B72A2B" w:rsidRDefault="00B72A2B" w:rsidP="00B72A2B"/>
    <w:p w14:paraId="41B2C857" w14:textId="359D0383" w:rsidR="00B72A2B" w:rsidRDefault="00B72A2B" w:rsidP="00B72A2B">
      <w:r w:rsidRPr="00B72A2B">
        <w:t xml:space="preserve">Although slavery had been abolished in 1794, it was </w:t>
      </w:r>
      <w:proofErr w:type="spellStart"/>
      <w:r w:rsidRPr="00B72A2B">
        <w:t>reimposed</w:t>
      </w:r>
      <w:proofErr w:type="spellEnd"/>
      <w:r w:rsidRPr="00B72A2B">
        <w:t xml:space="preserve"> by Napoleon Bonaparte. Because</w:t>
      </w:r>
      <w:r>
        <w:t xml:space="preserve"> </w:t>
      </w:r>
      <w:r w:rsidRPr="00B72A2B">
        <w:t>of this, Saint-George and his music were removed from orchestra repertoires and essentially from the</w:t>
      </w:r>
      <w:r>
        <w:t xml:space="preserve"> </w:t>
      </w:r>
      <w:r w:rsidRPr="00B72A2B">
        <w:t>history books, not to be rediscovered for nearly 200 years. Listen to the 1st movement of his Symphony</w:t>
      </w:r>
      <w:r>
        <w:t xml:space="preserve"> </w:t>
      </w:r>
      <w:r w:rsidRPr="00B72A2B">
        <w:t>in G Major, Op. 11, No, 1, without listening guide.</w:t>
      </w:r>
    </w:p>
    <w:p w14:paraId="639C7A73" w14:textId="77777777" w:rsidR="00B72A2B" w:rsidRPr="00B72A2B" w:rsidRDefault="00B72A2B" w:rsidP="00B72A2B"/>
    <w:p w14:paraId="02BC8E25" w14:textId="77777777" w:rsidR="00B72A2B" w:rsidRPr="00B72A2B" w:rsidRDefault="00B72A2B" w:rsidP="00B72A2B">
      <w:pPr>
        <w:rPr>
          <w:b/>
          <w:bCs/>
        </w:rPr>
      </w:pPr>
      <w:r w:rsidRPr="00B72A2B">
        <w:rPr>
          <w:b/>
          <w:bCs/>
          <w:i/>
          <w:iCs/>
        </w:rPr>
        <w:t>SYMPHONY IN G MAJOR, OP. 11</w:t>
      </w:r>
      <w:r w:rsidRPr="00B72A2B">
        <w:rPr>
          <w:b/>
          <w:bCs/>
        </w:rPr>
        <w:t>, NO. 1 MOVEMENT 1: “ALLEGRO”</w:t>
      </w:r>
    </w:p>
    <w:p w14:paraId="31EC5E3B" w14:textId="77777777" w:rsidR="00B72A2B" w:rsidRDefault="00B72A2B" w:rsidP="00B72A2B"/>
    <w:p w14:paraId="16A5E16F" w14:textId="05128105" w:rsidR="00B72A2B" w:rsidRPr="00B72A2B" w:rsidRDefault="00B72A2B" w:rsidP="00B72A2B">
      <w:r w:rsidRPr="00B72A2B">
        <w:t xml:space="preserve">Joseph </w:t>
      </w:r>
      <w:proofErr w:type="spellStart"/>
      <w:r w:rsidRPr="00B72A2B">
        <w:t>Bologne</w:t>
      </w:r>
      <w:proofErr w:type="spellEnd"/>
      <w:r w:rsidRPr="00B72A2B">
        <w:t>, Chevalier de Saint-Georges</w:t>
      </w:r>
    </w:p>
    <w:p w14:paraId="7DC4E66C" w14:textId="77777777" w:rsidR="00B72A2B" w:rsidRDefault="00B72A2B" w:rsidP="00B72A2B">
      <w:pPr>
        <w:rPr>
          <w:b/>
          <w:bCs/>
        </w:rPr>
      </w:pPr>
    </w:p>
    <w:p w14:paraId="424170C4" w14:textId="53C90482" w:rsidR="00B72A2B" w:rsidRDefault="00B72A2B" w:rsidP="00B72A2B">
      <w:r w:rsidRPr="00B72A2B">
        <w:rPr>
          <w:b/>
          <w:bCs/>
        </w:rPr>
        <w:t>EXAMPLE</w:t>
      </w:r>
      <w:r w:rsidRPr="00B72A2B">
        <w:t xml:space="preserve">: </w:t>
      </w:r>
      <w:r w:rsidRPr="00B72A2B">
        <w:rPr>
          <w:i/>
          <w:iCs/>
        </w:rPr>
        <w:t xml:space="preserve">Symphony in G Major, Op.11, No.1 </w:t>
      </w:r>
      <w:r w:rsidRPr="00B72A2B">
        <w:t xml:space="preserve">J. </w:t>
      </w:r>
      <w:proofErr w:type="spellStart"/>
      <w:r w:rsidRPr="00B72A2B">
        <w:t>Bologne</w:t>
      </w:r>
      <w:proofErr w:type="spellEnd"/>
      <w:r w:rsidRPr="00B72A2B">
        <w:t xml:space="preserve">, Chevalier de Saint-James </w:t>
      </w:r>
    </w:p>
    <w:p w14:paraId="61BEC7F1" w14:textId="6F0944C9" w:rsidR="00B72A2B" w:rsidRDefault="00B72A2B" w:rsidP="00B72A2B"/>
    <w:p w14:paraId="0FD2B6F8" w14:textId="141AD97A" w:rsidR="006B6A93" w:rsidRDefault="006B6A93" w:rsidP="006B6A93">
      <w:pPr>
        <w:pStyle w:val="Heading2"/>
      </w:pPr>
      <w:r w:rsidRPr="006B6A93">
        <w:t>IN CONCLUSION</w:t>
      </w:r>
    </w:p>
    <w:p w14:paraId="6515D6CA" w14:textId="77777777" w:rsidR="006B6A93" w:rsidRPr="006B6A93" w:rsidRDefault="006B6A93" w:rsidP="006B6A93"/>
    <w:p w14:paraId="0926601C" w14:textId="2EFED9A1" w:rsidR="006B6A93" w:rsidRDefault="006B6A93" w:rsidP="006B6A93">
      <w:r w:rsidRPr="006B6A93">
        <w:t>In the years commonly recognized as the Classical era, the aristocratic conditions of Austria</w:t>
      </w:r>
      <w:r>
        <w:t xml:space="preserve"> </w:t>
      </w:r>
      <w:r w:rsidRPr="006B6A93">
        <w:t>produced three of the world’s most significant composers Haydn, Mozart, and Beethoven. During their</w:t>
      </w:r>
      <w:r>
        <w:t xml:space="preserve"> </w:t>
      </w:r>
      <w:r w:rsidRPr="006B6A93">
        <w:t>lives, these men experienced the decline of the patronage system and the growth of free enterprise, which</w:t>
      </w:r>
      <w:r>
        <w:t xml:space="preserve"> </w:t>
      </w:r>
      <w:r w:rsidRPr="006B6A93">
        <w:t>included commissions, concerts, and personal music sales. Throughout Europe, the middle class became</w:t>
      </w:r>
      <w:r>
        <w:t xml:space="preserve"> </w:t>
      </w:r>
      <w:r w:rsidRPr="006B6A93">
        <w:t>more influential as the Industrial Revolution began. With this revolution, the musical world also</w:t>
      </w:r>
      <w:r>
        <w:t xml:space="preserve"> </w:t>
      </w:r>
      <w:r w:rsidRPr="006B6A93">
        <w:t>experienced a revolution of sorts. A new musical style emerged that produced hundreds of great works,</w:t>
      </w:r>
      <w:r>
        <w:t xml:space="preserve"> </w:t>
      </w:r>
      <w:r w:rsidRPr="006B6A93">
        <w:t>including string quartets, symphonies, concertos, and operas along with several new forms such as the</w:t>
      </w:r>
      <w:r>
        <w:t xml:space="preserve"> </w:t>
      </w:r>
      <w:r w:rsidRPr="006B6A93">
        <w:t>sonata and rondo forms.</w:t>
      </w:r>
    </w:p>
    <w:p w14:paraId="01EFC12C" w14:textId="77777777" w:rsidR="006B6A93" w:rsidRPr="006B6A93" w:rsidRDefault="006B6A93" w:rsidP="006B6A93"/>
    <w:p w14:paraId="710D4C3F" w14:textId="284D28C4" w:rsidR="006B6A93" w:rsidRDefault="006B6A93" w:rsidP="006B6A93">
      <w:r w:rsidRPr="006B6A93">
        <w:t>An important musician, composer, virtuoso performer, and master swordsman who had been lost</w:t>
      </w:r>
      <w:r>
        <w:t xml:space="preserve"> </w:t>
      </w:r>
      <w:r w:rsidRPr="006B6A93">
        <w:t xml:space="preserve">to history until about 20 years ago was </w:t>
      </w:r>
      <w:r w:rsidRPr="006B6A93">
        <w:rPr>
          <w:b/>
          <w:bCs/>
        </w:rPr>
        <w:t xml:space="preserve">Joseph </w:t>
      </w:r>
      <w:proofErr w:type="spellStart"/>
      <w:r w:rsidRPr="006B6A93">
        <w:rPr>
          <w:b/>
          <w:bCs/>
        </w:rPr>
        <w:t>Bologne</w:t>
      </w:r>
      <w:proofErr w:type="spellEnd"/>
      <w:r w:rsidRPr="006B6A93">
        <w:rPr>
          <w:b/>
          <w:bCs/>
        </w:rPr>
        <w:t xml:space="preserve">, Chevalier de </w:t>
      </w:r>
      <w:r w:rsidRPr="006B6A93">
        <w:rPr>
          <w:b/>
          <w:bCs/>
        </w:rPr>
        <w:lastRenderedPageBreak/>
        <w:t>Saint-Georges</w:t>
      </w:r>
      <w:r w:rsidRPr="006B6A93">
        <w:t>. He was a man of</w:t>
      </w:r>
      <w:r>
        <w:t xml:space="preserve"> </w:t>
      </w:r>
      <w:r w:rsidRPr="006B6A93">
        <w:t>extraordinary talents who often performed for Haydn and knew Mozart well, but also composed some</w:t>
      </w:r>
      <w:r>
        <w:t xml:space="preserve"> </w:t>
      </w:r>
      <w:r w:rsidRPr="006B6A93">
        <w:t>exceptional compositions. Unfortunately, few have been made available or studied as thoroughly as the</w:t>
      </w:r>
      <w:r>
        <w:t xml:space="preserve"> </w:t>
      </w:r>
      <w:r w:rsidRPr="006B6A93">
        <w:t>other composers in this text. Perhaps musicologists will take more time in analyzing his works and</w:t>
      </w:r>
      <w:r>
        <w:t xml:space="preserve"> </w:t>
      </w:r>
      <w:r w:rsidRPr="006B6A93">
        <w:t>publishing papers on his compositional style.</w:t>
      </w:r>
    </w:p>
    <w:p w14:paraId="3321BFC5" w14:textId="77777777" w:rsidR="006B6A93" w:rsidRPr="006B6A93" w:rsidRDefault="006B6A93" w:rsidP="006B6A93"/>
    <w:p w14:paraId="78C91B78" w14:textId="555B6AD6" w:rsidR="006B6A93" w:rsidRDefault="006B6A93" w:rsidP="006B6A93">
      <w:r w:rsidRPr="006B6A93">
        <w:t>The most important composer of this era, and some will argue of all music history was Ludwig</w:t>
      </w:r>
      <w:r>
        <w:t xml:space="preserve"> </w:t>
      </w:r>
      <w:r w:rsidRPr="006B6A93">
        <w:t>van Beethoven. Beethoven was born into the Classical Era, but, as we have discussed, ushered in the</w:t>
      </w:r>
      <w:r>
        <w:t xml:space="preserve"> </w:t>
      </w:r>
      <w:r w:rsidRPr="006B6A93">
        <w:t>Romantic Era while giving the world some of the most famous musical works ever to be composed.</w:t>
      </w:r>
    </w:p>
    <w:p w14:paraId="2F1E6A23" w14:textId="77777777" w:rsidR="006B6A93" w:rsidRPr="006B6A93" w:rsidRDefault="006B6A93" w:rsidP="006B6A93"/>
    <w:p w14:paraId="562FBB0F" w14:textId="3CDA84C0" w:rsidR="006B6A93" w:rsidRDefault="006B6A93" w:rsidP="006B6A93">
      <w:pPr>
        <w:pStyle w:val="Heading3"/>
      </w:pPr>
      <w:r w:rsidRPr="006B6A93">
        <w:t>CITATIONS</w:t>
      </w:r>
    </w:p>
    <w:p w14:paraId="262390E5" w14:textId="77777777" w:rsidR="006B6A93" w:rsidRPr="006B6A93" w:rsidRDefault="006B6A93" w:rsidP="006B6A93"/>
    <w:p w14:paraId="00282105" w14:textId="63F8285B" w:rsidR="006B6A93" w:rsidRPr="006B6A93" w:rsidRDefault="002554AF" w:rsidP="006B6A93">
      <w:hyperlink r:id="rId12" w:history="1">
        <w:r w:rsidR="006B6A93" w:rsidRPr="006B6A93">
          <w:rPr>
            <w:rStyle w:val="Hyperlink"/>
          </w:rPr>
          <w:t>Lyrics Translate online: Translation “</w:t>
        </w:r>
        <w:proofErr w:type="spellStart"/>
        <w:r w:rsidR="006B6A93" w:rsidRPr="006B6A93">
          <w:rPr>
            <w:rStyle w:val="Hyperlink"/>
          </w:rPr>
          <w:t>Madamina</w:t>
        </w:r>
        <w:proofErr w:type="spellEnd"/>
        <w:r w:rsidR="006B6A93" w:rsidRPr="006B6A93">
          <w:rPr>
            <w:rStyle w:val="Hyperlink"/>
          </w:rPr>
          <w:t xml:space="preserve">, </w:t>
        </w:r>
        <w:proofErr w:type="spellStart"/>
        <w:r w:rsidR="006B6A93" w:rsidRPr="006B6A93">
          <w:rPr>
            <w:rStyle w:val="Hyperlink"/>
          </w:rPr>
          <w:t>il</w:t>
        </w:r>
        <w:proofErr w:type="spellEnd"/>
        <w:r w:rsidR="006B6A93" w:rsidRPr="006B6A93">
          <w:rPr>
            <w:rStyle w:val="Hyperlink"/>
          </w:rPr>
          <w:t xml:space="preserve"> </w:t>
        </w:r>
        <w:proofErr w:type="spellStart"/>
        <w:r w:rsidR="006B6A93" w:rsidRPr="006B6A93">
          <w:rPr>
            <w:rStyle w:val="Hyperlink"/>
          </w:rPr>
          <w:t>catalogo</w:t>
        </w:r>
        <w:proofErr w:type="spellEnd"/>
        <w:r w:rsidR="006B6A93" w:rsidRPr="006B6A93">
          <w:rPr>
            <w:rStyle w:val="Hyperlink"/>
          </w:rPr>
          <w:t xml:space="preserve"> e </w:t>
        </w:r>
        <w:proofErr w:type="spellStart"/>
        <w:r w:rsidR="006B6A93" w:rsidRPr="006B6A93">
          <w:rPr>
            <w:rStyle w:val="Hyperlink"/>
          </w:rPr>
          <w:t>questo</w:t>
        </w:r>
        <w:proofErr w:type="spellEnd"/>
        <w:r w:rsidR="006B6A93" w:rsidRPr="006B6A93">
          <w:rPr>
            <w:rStyle w:val="Hyperlink"/>
          </w:rPr>
          <w:t>”</w:t>
        </w:r>
      </w:hyperlink>
    </w:p>
    <w:p w14:paraId="4B5C30E5" w14:textId="4C6484B2" w:rsidR="006B6A93" w:rsidRPr="006B6A93" w:rsidRDefault="002554AF" w:rsidP="006B6A93">
      <w:hyperlink r:id="rId13" w:history="1">
        <w:r w:rsidR="006B6A93" w:rsidRPr="006B6A93">
          <w:rPr>
            <w:rStyle w:val="Hyperlink"/>
          </w:rPr>
          <w:t xml:space="preserve">Beethoven’s Fifth Symphony given world </w:t>
        </w:r>
        <w:proofErr w:type="spellStart"/>
        <w:r w:rsidR="006B6A93" w:rsidRPr="006B6A93">
          <w:rPr>
            <w:rStyle w:val="Hyperlink"/>
          </w:rPr>
          <w:t>premier</w:t>
        </w:r>
        <w:proofErr w:type="spellEnd"/>
        <w:r w:rsidR="006B6A93" w:rsidRPr="006B6A93">
          <w:rPr>
            <w:rStyle w:val="Hyperlink"/>
          </w:rPr>
          <w:t xml:space="preserve"> in Vienna</w:t>
        </w:r>
      </w:hyperlink>
    </w:p>
    <w:p w14:paraId="0816600E" w14:textId="284B91DB" w:rsidR="006B6A93" w:rsidRPr="006B6A93" w:rsidRDefault="002554AF" w:rsidP="006B6A93">
      <w:hyperlink r:id="rId14" w:history="1">
        <w:r w:rsidR="006B6A93" w:rsidRPr="006B6A93">
          <w:rPr>
            <w:rStyle w:val="Hyperlink"/>
          </w:rPr>
          <w:t>Encyclopedia Britannica Online: Symphony #5 in C Minor, Op. 67.</w:t>
        </w:r>
      </w:hyperlink>
    </w:p>
    <w:p w14:paraId="1EE5D160" w14:textId="62F554F8" w:rsidR="006B6A93" w:rsidRPr="006B6A93" w:rsidRDefault="002554AF" w:rsidP="006B6A93">
      <w:hyperlink r:id="rId15" w:history="1">
        <w:r w:rsidR="006B6A93" w:rsidRPr="006B6A93">
          <w:rPr>
            <w:rStyle w:val="Hyperlink"/>
          </w:rPr>
          <w:t>Encyclopedia of World Biography: Chevalier de Saint-George Joseph Boulogne</w:t>
        </w:r>
      </w:hyperlink>
    </w:p>
    <w:p w14:paraId="5A62D248" w14:textId="2A4F1BAB" w:rsidR="006B6A93" w:rsidRPr="006B6A93" w:rsidRDefault="002554AF" w:rsidP="006B6A93">
      <w:hyperlink r:id="rId16" w:history="1">
        <w:r w:rsidR="006B6A93" w:rsidRPr="006B6A93">
          <w:rPr>
            <w:rStyle w:val="Hyperlink"/>
          </w:rPr>
          <w:t xml:space="preserve">Classical Music for Children Foundation: Joseph de </w:t>
        </w:r>
        <w:proofErr w:type="spellStart"/>
        <w:r w:rsidR="006B6A93" w:rsidRPr="006B6A93">
          <w:rPr>
            <w:rStyle w:val="Hyperlink"/>
          </w:rPr>
          <w:t>Bologne-Cehvalier</w:t>
        </w:r>
        <w:proofErr w:type="spellEnd"/>
        <w:r w:rsidR="006B6A93" w:rsidRPr="006B6A93">
          <w:rPr>
            <w:rStyle w:val="Hyperlink"/>
          </w:rPr>
          <w:t xml:space="preserve"> de Saint-Georges</w:t>
        </w:r>
      </w:hyperlink>
    </w:p>
    <w:sectPr w:rsidR="006B6A93" w:rsidRPr="006B6A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4A28"/>
    <w:multiLevelType w:val="hybridMultilevel"/>
    <w:tmpl w:val="280E1D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81479"/>
    <w:multiLevelType w:val="hybridMultilevel"/>
    <w:tmpl w:val="A63AA4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C5E64"/>
    <w:multiLevelType w:val="hybridMultilevel"/>
    <w:tmpl w:val="E04C83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F439F"/>
    <w:multiLevelType w:val="hybridMultilevel"/>
    <w:tmpl w:val="ED14E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B78DE"/>
    <w:multiLevelType w:val="hybridMultilevel"/>
    <w:tmpl w:val="8EACD3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527CE"/>
    <w:multiLevelType w:val="hybridMultilevel"/>
    <w:tmpl w:val="96641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40DF8"/>
    <w:multiLevelType w:val="hybridMultilevel"/>
    <w:tmpl w:val="07349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04C22"/>
    <w:multiLevelType w:val="hybridMultilevel"/>
    <w:tmpl w:val="770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1718F"/>
    <w:multiLevelType w:val="hybridMultilevel"/>
    <w:tmpl w:val="9320B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C645F"/>
    <w:multiLevelType w:val="hybridMultilevel"/>
    <w:tmpl w:val="F92A4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513D4D"/>
    <w:multiLevelType w:val="hybridMultilevel"/>
    <w:tmpl w:val="67E8AB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83A8D"/>
    <w:multiLevelType w:val="hybridMultilevel"/>
    <w:tmpl w:val="182A4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F7051"/>
    <w:multiLevelType w:val="hybridMultilevel"/>
    <w:tmpl w:val="7DE2A42A"/>
    <w:lvl w:ilvl="0" w:tplc="B2F6FA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87961"/>
    <w:multiLevelType w:val="hybridMultilevel"/>
    <w:tmpl w:val="7CB23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7079A"/>
    <w:multiLevelType w:val="hybridMultilevel"/>
    <w:tmpl w:val="C1768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07886"/>
    <w:multiLevelType w:val="hybridMultilevel"/>
    <w:tmpl w:val="42FE6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E3299"/>
    <w:multiLevelType w:val="hybridMultilevel"/>
    <w:tmpl w:val="FD6A7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2425E"/>
    <w:multiLevelType w:val="hybridMultilevel"/>
    <w:tmpl w:val="CA84A8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74D1E"/>
    <w:multiLevelType w:val="hybridMultilevel"/>
    <w:tmpl w:val="5D88A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7E2FF6"/>
    <w:multiLevelType w:val="hybridMultilevel"/>
    <w:tmpl w:val="68F4D8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0E2D23"/>
    <w:multiLevelType w:val="hybridMultilevel"/>
    <w:tmpl w:val="6DF850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A04F8E"/>
    <w:multiLevelType w:val="hybridMultilevel"/>
    <w:tmpl w:val="5DEA7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F0017"/>
    <w:multiLevelType w:val="hybridMultilevel"/>
    <w:tmpl w:val="81726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F23F8"/>
    <w:multiLevelType w:val="hybridMultilevel"/>
    <w:tmpl w:val="3A4A8B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6C5BE8"/>
    <w:multiLevelType w:val="hybridMultilevel"/>
    <w:tmpl w:val="FFDE91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B97F72"/>
    <w:multiLevelType w:val="hybridMultilevel"/>
    <w:tmpl w:val="83A61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85108C"/>
    <w:multiLevelType w:val="hybridMultilevel"/>
    <w:tmpl w:val="EDE4D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D17D5C"/>
    <w:multiLevelType w:val="hybridMultilevel"/>
    <w:tmpl w:val="7A92C2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0E3A15"/>
    <w:multiLevelType w:val="hybridMultilevel"/>
    <w:tmpl w:val="E0827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92DF5"/>
    <w:multiLevelType w:val="hybridMultilevel"/>
    <w:tmpl w:val="D1F4F7DE"/>
    <w:lvl w:ilvl="0" w:tplc="6248C352">
      <w:numFmt w:val="bullet"/>
      <w:lvlText w:val="-"/>
      <w:lvlJc w:val="left"/>
      <w:pPr>
        <w:ind w:left="12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0" w15:restartNumberingAfterBreak="0">
    <w:nsid w:val="5B8F4DF7"/>
    <w:multiLevelType w:val="hybridMultilevel"/>
    <w:tmpl w:val="FCF282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A1668B"/>
    <w:multiLevelType w:val="hybridMultilevel"/>
    <w:tmpl w:val="89A642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237190"/>
    <w:multiLevelType w:val="hybridMultilevel"/>
    <w:tmpl w:val="17D4A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864FC5"/>
    <w:multiLevelType w:val="hybridMultilevel"/>
    <w:tmpl w:val="FD7884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0B46CB"/>
    <w:multiLevelType w:val="hybridMultilevel"/>
    <w:tmpl w:val="C59A3C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8E6F2C"/>
    <w:multiLevelType w:val="hybridMultilevel"/>
    <w:tmpl w:val="F1CA5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844B8"/>
    <w:multiLevelType w:val="hybridMultilevel"/>
    <w:tmpl w:val="F6EEB4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F87981"/>
    <w:multiLevelType w:val="hybridMultilevel"/>
    <w:tmpl w:val="3B42BC0C"/>
    <w:lvl w:ilvl="0" w:tplc="8A58E7C0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6"/>
  </w:num>
  <w:num w:numId="3">
    <w:abstractNumId w:val="34"/>
  </w:num>
  <w:num w:numId="4">
    <w:abstractNumId w:val="36"/>
  </w:num>
  <w:num w:numId="5">
    <w:abstractNumId w:val="23"/>
  </w:num>
  <w:num w:numId="6">
    <w:abstractNumId w:val="9"/>
  </w:num>
  <w:num w:numId="7">
    <w:abstractNumId w:val="17"/>
  </w:num>
  <w:num w:numId="8">
    <w:abstractNumId w:val="1"/>
  </w:num>
  <w:num w:numId="9">
    <w:abstractNumId w:val="28"/>
  </w:num>
  <w:num w:numId="10">
    <w:abstractNumId w:val="30"/>
  </w:num>
  <w:num w:numId="11">
    <w:abstractNumId w:val="20"/>
  </w:num>
  <w:num w:numId="12">
    <w:abstractNumId w:val="5"/>
  </w:num>
  <w:num w:numId="13">
    <w:abstractNumId w:val="0"/>
  </w:num>
  <w:num w:numId="14">
    <w:abstractNumId w:val="2"/>
  </w:num>
  <w:num w:numId="15">
    <w:abstractNumId w:val="24"/>
  </w:num>
  <w:num w:numId="16">
    <w:abstractNumId w:val="31"/>
  </w:num>
  <w:num w:numId="17">
    <w:abstractNumId w:val="19"/>
  </w:num>
  <w:num w:numId="18">
    <w:abstractNumId w:val="10"/>
  </w:num>
  <w:num w:numId="19">
    <w:abstractNumId w:val="32"/>
  </w:num>
  <w:num w:numId="20">
    <w:abstractNumId w:val="12"/>
  </w:num>
  <w:num w:numId="21">
    <w:abstractNumId w:val="12"/>
    <w:lvlOverride w:ilvl="0">
      <w:startOverride w:val="1"/>
    </w:lvlOverride>
  </w:num>
  <w:num w:numId="22">
    <w:abstractNumId w:val="27"/>
  </w:num>
  <w:num w:numId="23">
    <w:abstractNumId w:val="7"/>
  </w:num>
  <w:num w:numId="24">
    <w:abstractNumId w:val="25"/>
  </w:num>
  <w:num w:numId="25">
    <w:abstractNumId w:val="37"/>
  </w:num>
  <w:num w:numId="26">
    <w:abstractNumId w:val="3"/>
  </w:num>
  <w:num w:numId="27">
    <w:abstractNumId w:val="6"/>
  </w:num>
  <w:num w:numId="28">
    <w:abstractNumId w:val="26"/>
  </w:num>
  <w:num w:numId="29">
    <w:abstractNumId w:val="13"/>
  </w:num>
  <w:num w:numId="30">
    <w:abstractNumId w:val="33"/>
  </w:num>
  <w:num w:numId="31">
    <w:abstractNumId w:val="35"/>
  </w:num>
  <w:num w:numId="32">
    <w:abstractNumId w:val="18"/>
  </w:num>
  <w:num w:numId="33">
    <w:abstractNumId w:val="15"/>
  </w:num>
  <w:num w:numId="34">
    <w:abstractNumId w:val="8"/>
  </w:num>
  <w:num w:numId="35">
    <w:abstractNumId w:val="11"/>
  </w:num>
  <w:num w:numId="36">
    <w:abstractNumId w:val="14"/>
  </w:num>
  <w:num w:numId="37">
    <w:abstractNumId w:val="4"/>
  </w:num>
  <w:num w:numId="38">
    <w:abstractNumId w:val="21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010CF"/>
    <w:rsid w:val="00002FDB"/>
    <w:rsid w:val="000037D0"/>
    <w:rsid w:val="000127AA"/>
    <w:rsid w:val="0002173F"/>
    <w:rsid w:val="00024DE1"/>
    <w:rsid w:val="00026C48"/>
    <w:rsid w:val="00030200"/>
    <w:rsid w:val="000363BB"/>
    <w:rsid w:val="00052978"/>
    <w:rsid w:val="000536A6"/>
    <w:rsid w:val="00071C4E"/>
    <w:rsid w:val="00073AAA"/>
    <w:rsid w:val="00074B05"/>
    <w:rsid w:val="000927FB"/>
    <w:rsid w:val="0009796A"/>
    <w:rsid w:val="00097ABE"/>
    <w:rsid w:val="000B417C"/>
    <w:rsid w:val="000B4A1D"/>
    <w:rsid w:val="000B7739"/>
    <w:rsid w:val="000C1543"/>
    <w:rsid w:val="000C3536"/>
    <w:rsid w:val="000D072F"/>
    <w:rsid w:val="000D35CD"/>
    <w:rsid w:val="000D7BB7"/>
    <w:rsid w:val="000E457E"/>
    <w:rsid w:val="000F461B"/>
    <w:rsid w:val="000F5294"/>
    <w:rsid w:val="000F56E4"/>
    <w:rsid w:val="00103E74"/>
    <w:rsid w:val="001110CE"/>
    <w:rsid w:val="00112D1A"/>
    <w:rsid w:val="001162E1"/>
    <w:rsid w:val="00120E0E"/>
    <w:rsid w:val="00121458"/>
    <w:rsid w:val="00125F81"/>
    <w:rsid w:val="00131825"/>
    <w:rsid w:val="00141B1B"/>
    <w:rsid w:val="00155338"/>
    <w:rsid w:val="00163E25"/>
    <w:rsid w:val="00163E72"/>
    <w:rsid w:val="0016679B"/>
    <w:rsid w:val="00167037"/>
    <w:rsid w:val="001673C7"/>
    <w:rsid w:val="001720BB"/>
    <w:rsid w:val="001729E4"/>
    <w:rsid w:val="001826F8"/>
    <w:rsid w:val="00186066"/>
    <w:rsid w:val="0019529F"/>
    <w:rsid w:val="001A345C"/>
    <w:rsid w:val="001A4616"/>
    <w:rsid w:val="001B0BC2"/>
    <w:rsid w:val="001B2DDF"/>
    <w:rsid w:val="001D053B"/>
    <w:rsid w:val="001D32C0"/>
    <w:rsid w:val="001D4D50"/>
    <w:rsid w:val="001D676A"/>
    <w:rsid w:val="001D73B1"/>
    <w:rsid w:val="001E0B6B"/>
    <w:rsid w:val="001E4026"/>
    <w:rsid w:val="001E537E"/>
    <w:rsid w:val="001E5711"/>
    <w:rsid w:val="001F1F53"/>
    <w:rsid w:val="00213E16"/>
    <w:rsid w:val="00214529"/>
    <w:rsid w:val="00216712"/>
    <w:rsid w:val="00223D53"/>
    <w:rsid w:val="00224AEB"/>
    <w:rsid w:val="00226835"/>
    <w:rsid w:val="00226F6F"/>
    <w:rsid w:val="00227865"/>
    <w:rsid w:val="00237845"/>
    <w:rsid w:val="00242E80"/>
    <w:rsid w:val="0024302E"/>
    <w:rsid w:val="002554AF"/>
    <w:rsid w:val="00261FAA"/>
    <w:rsid w:val="002621E2"/>
    <w:rsid w:val="00272EBE"/>
    <w:rsid w:val="002807F1"/>
    <w:rsid w:val="00283AEF"/>
    <w:rsid w:val="00285472"/>
    <w:rsid w:val="00293358"/>
    <w:rsid w:val="0029421A"/>
    <w:rsid w:val="00297A8F"/>
    <w:rsid w:val="002A3793"/>
    <w:rsid w:val="002A4819"/>
    <w:rsid w:val="002A6863"/>
    <w:rsid w:val="002A7B35"/>
    <w:rsid w:val="002B5650"/>
    <w:rsid w:val="002B61CC"/>
    <w:rsid w:val="002D48DE"/>
    <w:rsid w:val="002E30BC"/>
    <w:rsid w:val="002E343F"/>
    <w:rsid w:val="002E6507"/>
    <w:rsid w:val="002F1734"/>
    <w:rsid w:val="002F6C07"/>
    <w:rsid w:val="00306AC9"/>
    <w:rsid w:val="0032004D"/>
    <w:rsid w:val="003302B1"/>
    <w:rsid w:val="00331BE8"/>
    <w:rsid w:val="0033344C"/>
    <w:rsid w:val="00333F78"/>
    <w:rsid w:val="00343F2A"/>
    <w:rsid w:val="00346FFC"/>
    <w:rsid w:val="00347C43"/>
    <w:rsid w:val="00351931"/>
    <w:rsid w:val="00352779"/>
    <w:rsid w:val="0035426F"/>
    <w:rsid w:val="0035645F"/>
    <w:rsid w:val="0035753B"/>
    <w:rsid w:val="00367548"/>
    <w:rsid w:val="0037688B"/>
    <w:rsid w:val="00386305"/>
    <w:rsid w:val="00391C0F"/>
    <w:rsid w:val="00395989"/>
    <w:rsid w:val="00395A66"/>
    <w:rsid w:val="003A28F9"/>
    <w:rsid w:val="003B546C"/>
    <w:rsid w:val="003C51F1"/>
    <w:rsid w:val="003D4208"/>
    <w:rsid w:val="003D47A0"/>
    <w:rsid w:val="003D696C"/>
    <w:rsid w:val="003F002F"/>
    <w:rsid w:val="003F31CB"/>
    <w:rsid w:val="004019DC"/>
    <w:rsid w:val="00402532"/>
    <w:rsid w:val="004128BE"/>
    <w:rsid w:val="004149C9"/>
    <w:rsid w:val="0042177E"/>
    <w:rsid w:val="004217A0"/>
    <w:rsid w:val="00423D46"/>
    <w:rsid w:val="0043366A"/>
    <w:rsid w:val="00435589"/>
    <w:rsid w:val="0045504C"/>
    <w:rsid w:val="00455895"/>
    <w:rsid w:val="0046070B"/>
    <w:rsid w:val="00482772"/>
    <w:rsid w:val="00491239"/>
    <w:rsid w:val="00491D56"/>
    <w:rsid w:val="004A359A"/>
    <w:rsid w:val="004B0443"/>
    <w:rsid w:val="004B0DED"/>
    <w:rsid w:val="004B177D"/>
    <w:rsid w:val="004B5E32"/>
    <w:rsid w:val="004C021D"/>
    <w:rsid w:val="004C6420"/>
    <w:rsid w:val="004D0FB5"/>
    <w:rsid w:val="004D1A50"/>
    <w:rsid w:val="004E1D99"/>
    <w:rsid w:val="004E7B30"/>
    <w:rsid w:val="004F2A22"/>
    <w:rsid w:val="00500047"/>
    <w:rsid w:val="00500710"/>
    <w:rsid w:val="00504991"/>
    <w:rsid w:val="00507B82"/>
    <w:rsid w:val="005100A2"/>
    <w:rsid w:val="005207B3"/>
    <w:rsid w:val="0052335B"/>
    <w:rsid w:val="0052736E"/>
    <w:rsid w:val="0053216E"/>
    <w:rsid w:val="0053295D"/>
    <w:rsid w:val="00532DB5"/>
    <w:rsid w:val="00540116"/>
    <w:rsid w:val="00550007"/>
    <w:rsid w:val="00555C4F"/>
    <w:rsid w:val="00563ECE"/>
    <w:rsid w:val="00572265"/>
    <w:rsid w:val="005727C1"/>
    <w:rsid w:val="005749AC"/>
    <w:rsid w:val="00591CF9"/>
    <w:rsid w:val="005A38B9"/>
    <w:rsid w:val="005A4525"/>
    <w:rsid w:val="005B0274"/>
    <w:rsid w:val="005B464D"/>
    <w:rsid w:val="005C0D60"/>
    <w:rsid w:val="005E1BDF"/>
    <w:rsid w:val="005E66F2"/>
    <w:rsid w:val="005F3F8B"/>
    <w:rsid w:val="00601492"/>
    <w:rsid w:val="00603BF8"/>
    <w:rsid w:val="00625E1B"/>
    <w:rsid w:val="00633A40"/>
    <w:rsid w:val="00634037"/>
    <w:rsid w:val="0064026F"/>
    <w:rsid w:val="00641EA0"/>
    <w:rsid w:val="006426C8"/>
    <w:rsid w:val="0066358B"/>
    <w:rsid w:val="00664149"/>
    <w:rsid w:val="006707F4"/>
    <w:rsid w:val="00672DE8"/>
    <w:rsid w:val="006758A5"/>
    <w:rsid w:val="006812EA"/>
    <w:rsid w:val="006832C0"/>
    <w:rsid w:val="00687F85"/>
    <w:rsid w:val="006902B3"/>
    <w:rsid w:val="0069220D"/>
    <w:rsid w:val="0069305D"/>
    <w:rsid w:val="0069520C"/>
    <w:rsid w:val="006A4443"/>
    <w:rsid w:val="006A7F82"/>
    <w:rsid w:val="006B1DAD"/>
    <w:rsid w:val="006B3F48"/>
    <w:rsid w:val="006B6979"/>
    <w:rsid w:val="006B6A93"/>
    <w:rsid w:val="006C1D81"/>
    <w:rsid w:val="006C4D89"/>
    <w:rsid w:val="006D34CA"/>
    <w:rsid w:val="006D3D4C"/>
    <w:rsid w:val="006E51C1"/>
    <w:rsid w:val="006E68C0"/>
    <w:rsid w:val="006E7446"/>
    <w:rsid w:val="00714138"/>
    <w:rsid w:val="00730267"/>
    <w:rsid w:val="00736220"/>
    <w:rsid w:val="00743815"/>
    <w:rsid w:val="0074384B"/>
    <w:rsid w:val="00753446"/>
    <w:rsid w:val="007534EA"/>
    <w:rsid w:val="00757032"/>
    <w:rsid w:val="007613FF"/>
    <w:rsid w:val="0076279F"/>
    <w:rsid w:val="00762E12"/>
    <w:rsid w:val="0078095F"/>
    <w:rsid w:val="007869C2"/>
    <w:rsid w:val="00787E8C"/>
    <w:rsid w:val="00795A79"/>
    <w:rsid w:val="00796DF7"/>
    <w:rsid w:val="007B4AB4"/>
    <w:rsid w:val="007D3344"/>
    <w:rsid w:val="007D4F53"/>
    <w:rsid w:val="008033E6"/>
    <w:rsid w:val="00803A25"/>
    <w:rsid w:val="00813040"/>
    <w:rsid w:val="00825B91"/>
    <w:rsid w:val="0083047D"/>
    <w:rsid w:val="00854FB7"/>
    <w:rsid w:val="00861CCA"/>
    <w:rsid w:val="00863F08"/>
    <w:rsid w:val="00873EC7"/>
    <w:rsid w:val="0087747F"/>
    <w:rsid w:val="00886449"/>
    <w:rsid w:val="008877CB"/>
    <w:rsid w:val="00893A09"/>
    <w:rsid w:val="00894D41"/>
    <w:rsid w:val="008A4D30"/>
    <w:rsid w:val="008B44AE"/>
    <w:rsid w:val="008B68C7"/>
    <w:rsid w:val="008B774D"/>
    <w:rsid w:val="008C19C3"/>
    <w:rsid w:val="008C2393"/>
    <w:rsid w:val="008C7BFC"/>
    <w:rsid w:val="008D6998"/>
    <w:rsid w:val="008E034D"/>
    <w:rsid w:val="008E7367"/>
    <w:rsid w:val="009002F3"/>
    <w:rsid w:val="00910DA5"/>
    <w:rsid w:val="00911834"/>
    <w:rsid w:val="009153E3"/>
    <w:rsid w:val="00921FB8"/>
    <w:rsid w:val="00922DBF"/>
    <w:rsid w:val="0092410A"/>
    <w:rsid w:val="0092687D"/>
    <w:rsid w:val="00926A55"/>
    <w:rsid w:val="009323BB"/>
    <w:rsid w:val="009342F6"/>
    <w:rsid w:val="00942E03"/>
    <w:rsid w:val="009506FD"/>
    <w:rsid w:val="00967AE3"/>
    <w:rsid w:val="00967B75"/>
    <w:rsid w:val="00971A33"/>
    <w:rsid w:val="00983ECC"/>
    <w:rsid w:val="00984E9D"/>
    <w:rsid w:val="00987649"/>
    <w:rsid w:val="009A4ECC"/>
    <w:rsid w:val="009A56FD"/>
    <w:rsid w:val="009D0D86"/>
    <w:rsid w:val="009E1E5B"/>
    <w:rsid w:val="009E3D48"/>
    <w:rsid w:val="009E6297"/>
    <w:rsid w:val="009E6749"/>
    <w:rsid w:val="009F1230"/>
    <w:rsid w:val="009F14CA"/>
    <w:rsid w:val="009F1962"/>
    <w:rsid w:val="009F5CD6"/>
    <w:rsid w:val="00A07739"/>
    <w:rsid w:val="00A2703C"/>
    <w:rsid w:val="00A30A93"/>
    <w:rsid w:val="00A34F30"/>
    <w:rsid w:val="00A37A0C"/>
    <w:rsid w:val="00A52B19"/>
    <w:rsid w:val="00A6340C"/>
    <w:rsid w:val="00A660D6"/>
    <w:rsid w:val="00A7299F"/>
    <w:rsid w:val="00A734C9"/>
    <w:rsid w:val="00A8606B"/>
    <w:rsid w:val="00A875AE"/>
    <w:rsid w:val="00A95547"/>
    <w:rsid w:val="00A96F7D"/>
    <w:rsid w:val="00AA68BF"/>
    <w:rsid w:val="00AB3016"/>
    <w:rsid w:val="00AC11B6"/>
    <w:rsid w:val="00AC2F34"/>
    <w:rsid w:val="00AC46CC"/>
    <w:rsid w:val="00AD2607"/>
    <w:rsid w:val="00AD2A55"/>
    <w:rsid w:val="00AD346D"/>
    <w:rsid w:val="00AD5DFE"/>
    <w:rsid w:val="00AE0EF5"/>
    <w:rsid w:val="00AE372F"/>
    <w:rsid w:val="00AF3FD7"/>
    <w:rsid w:val="00AF41D2"/>
    <w:rsid w:val="00AF65AE"/>
    <w:rsid w:val="00B15CB7"/>
    <w:rsid w:val="00B16CB1"/>
    <w:rsid w:val="00B17AB7"/>
    <w:rsid w:val="00B27035"/>
    <w:rsid w:val="00B315E6"/>
    <w:rsid w:val="00B35C46"/>
    <w:rsid w:val="00B55EED"/>
    <w:rsid w:val="00B646EB"/>
    <w:rsid w:val="00B6508C"/>
    <w:rsid w:val="00B66281"/>
    <w:rsid w:val="00B70A98"/>
    <w:rsid w:val="00B72A2B"/>
    <w:rsid w:val="00B762E0"/>
    <w:rsid w:val="00B76503"/>
    <w:rsid w:val="00B84025"/>
    <w:rsid w:val="00B91A91"/>
    <w:rsid w:val="00B93AE4"/>
    <w:rsid w:val="00BA2045"/>
    <w:rsid w:val="00BA3AE7"/>
    <w:rsid w:val="00BB774E"/>
    <w:rsid w:val="00BC0CBE"/>
    <w:rsid w:val="00BC5E97"/>
    <w:rsid w:val="00BD2EAF"/>
    <w:rsid w:val="00BD4CC2"/>
    <w:rsid w:val="00BE4D78"/>
    <w:rsid w:val="00BF028C"/>
    <w:rsid w:val="00BF34B0"/>
    <w:rsid w:val="00BF5A4C"/>
    <w:rsid w:val="00C02C7D"/>
    <w:rsid w:val="00C06084"/>
    <w:rsid w:val="00C17B24"/>
    <w:rsid w:val="00C24514"/>
    <w:rsid w:val="00C37D55"/>
    <w:rsid w:val="00C412FF"/>
    <w:rsid w:val="00C46BE5"/>
    <w:rsid w:val="00C52074"/>
    <w:rsid w:val="00C53BA5"/>
    <w:rsid w:val="00C64ACC"/>
    <w:rsid w:val="00C65341"/>
    <w:rsid w:val="00C75C03"/>
    <w:rsid w:val="00C8081A"/>
    <w:rsid w:val="00C8597B"/>
    <w:rsid w:val="00C91F24"/>
    <w:rsid w:val="00C96B5C"/>
    <w:rsid w:val="00CA0C41"/>
    <w:rsid w:val="00CA3157"/>
    <w:rsid w:val="00CB7694"/>
    <w:rsid w:val="00CC48EB"/>
    <w:rsid w:val="00CC5173"/>
    <w:rsid w:val="00CC5D15"/>
    <w:rsid w:val="00CC7C97"/>
    <w:rsid w:val="00CD26E7"/>
    <w:rsid w:val="00CD3A26"/>
    <w:rsid w:val="00D0352E"/>
    <w:rsid w:val="00D03D9F"/>
    <w:rsid w:val="00D10198"/>
    <w:rsid w:val="00D218E2"/>
    <w:rsid w:val="00D23B65"/>
    <w:rsid w:val="00D349F9"/>
    <w:rsid w:val="00D3594D"/>
    <w:rsid w:val="00D4160F"/>
    <w:rsid w:val="00D4314B"/>
    <w:rsid w:val="00D45E49"/>
    <w:rsid w:val="00D53C88"/>
    <w:rsid w:val="00D62DDC"/>
    <w:rsid w:val="00D64E15"/>
    <w:rsid w:val="00D64E5E"/>
    <w:rsid w:val="00D65372"/>
    <w:rsid w:val="00D769B6"/>
    <w:rsid w:val="00D86AF8"/>
    <w:rsid w:val="00D91E0B"/>
    <w:rsid w:val="00D93C7E"/>
    <w:rsid w:val="00D9498B"/>
    <w:rsid w:val="00D96788"/>
    <w:rsid w:val="00DB09C9"/>
    <w:rsid w:val="00DB0E39"/>
    <w:rsid w:val="00DB0EEC"/>
    <w:rsid w:val="00DB3643"/>
    <w:rsid w:val="00DC16D6"/>
    <w:rsid w:val="00DC24A7"/>
    <w:rsid w:val="00DC2E68"/>
    <w:rsid w:val="00DC3A60"/>
    <w:rsid w:val="00DE375E"/>
    <w:rsid w:val="00DE536B"/>
    <w:rsid w:val="00DE6350"/>
    <w:rsid w:val="00DF0315"/>
    <w:rsid w:val="00DF1D9D"/>
    <w:rsid w:val="00DF1DDE"/>
    <w:rsid w:val="00DF5AEA"/>
    <w:rsid w:val="00E068F4"/>
    <w:rsid w:val="00E06C26"/>
    <w:rsid w:val="00E16AB3"/>
    <w:rsid w:val="00E24A08"/>
    <w:rsid w:val="00E30768"/>
    <w:rsid w:val="00E31889"/>
    <w:rsid w:val="00E31ED9"/>
    <w:rsid w:val="00E412B0"/>
    <w:rsid w:val="00E4636F"/>
    <w:rsid w:val="00E51287"/>
    <w:rsid w:val="00E8072E"/>
    <w:rsid w:val="00E82C75"/>
    <w:rsid w:val="00E82D33"/>
    <w:rsid w:val="00E83857"/>
    <w:rsid w:val="00E854A3"/>
    <w:rsid w:val="00E912F4"/>
    <w:rsid w:val="00E91E28"/>
    <w:rsid w:val="00EA309B"/>
    <w:rsid w:val="00EA65F0"/>
    <w:rsid w:val="00EB6D76"/>
    <w:rsid w:val="00EC16A8"/>
    <w:rsid w:val="00ED1DEF"/>
    <w:rsid w:val="00ED6926"/>
    <w:rsid w:val="00EE11D1"/>
    <w:rsid w:val="00EE54B2"/>
    <w:rsid w:val="00EE6BEA"/>
    <w:rsid w:val="00EE6F50"/>
    <w:rsid w:val="00EF147E"/>
    <w:rsid w:val="00EF6460"/>
    <w:rsid w:val="00F060C5"/>
    <w:rsid w:val="00F0764D"/>
    <w:rsid w:val="00F10212"/>
    <w:rsid w:val="00F163BC"/>
    <w:rsid w:val="00F409D0"/>
    <w:rsid w:val="00F420DD"/>
    <w:rsid w:val="00F44877"/>
    <w:rsid w:val="00F47492"/>
    <w:rsid w:val="00F47A07"/>
    <w:rsid w:val="00F602B6"/>
    <w:rsid w:val="00F66E56"/>
    <w:rsid w:val="00F7032D"/>
    <w:rsid w:val="00F71C10"/>
    <w:rsid w:val="00F80C64"/>
    <w:rsid w:val="00F83380"/>
    <w:rsid w:val="00F8338B"/>
    <w:rsid w:val="00F844E5"/>
    <w:rsid w:val="00F860B5"/>
    <w:rsid w:val="00F9070E"/>
    <w:rsid w:val="00F920FA"/>
    <w:rsid w:val="00F9333A"/>
    <w:rsid w:val="00F972F0"/>
    <w:rsid w:val="00FA36ED"/>
    <w:rsid w:val="00FB2759"/>
    <w:rsid w:val="00FB3D86"/>
    <w:rsid w:val="00FB6562"/>
    <w:rsid w:val="00FB6667"/>
    <w:rsid w:val="00FC4EC0"/>
    <w:rsid w:val="00FC6557"/>
    <w:rsid w:val="00FC77A2"/>
    <w:rsid w:val="00FD3B61"/>
    <w:rsid w:val="00FE303D"/>
    <w:rsid w:val="00FE69C6"/>
    <w:rsid w:val="00FF1B58"/>
    <w:rsid w:val="00FF3030"/>
    <w:rsid w:val="00FF3DE5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163E25"/>
    <w:pPr>
      <w:keepNext/>
      <w:keepLines/>
      <w:numPr>
        <w:numId w:val="25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41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3E25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A2703C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703C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641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634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history.com/this-day-in-history/beethovens-fifth-symphony-given-world-premiere-in-vienn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yricstranslate.com/en/madamina-il-catalogo-%C3%A8-questo-leporello-young-lady-catalogue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classicalmusicforchildren.org/chevalier-de-saint-george---the-black-mozart.html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yricstranslate.com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notablebiographies.com/supp/Supplement-Mi-So/Chevalier-de-Saint-George-Joseph-Boulogne.html" TargetMode="Externa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Relationship Id="rId14" Type="http://schemas.openxmlformats.org/officeDocument/2006/relationships/hyperlink" Target="https://www.britannica.com/topic/Symphony-No-5-in-C-Minor-Op-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EAF7D6-19AD-439A-9AC0-75238906E45A}">
  <ds:schemaRefs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9fff0862-dda6-4fd7-9437-296e7a0fcd45"/>
    <ds:schemaRef ds:uri="7dcc4a76-b6f0-4a5c-8242-557922f7abb0"/>
    <ds:schemaRef ds:uri="http://schemas.openxmlformats.org/package/2006/metadata/core-properties"/>
    <ds:schemaRef ds:uri="http://schemas.microsoft.com/sharepoint/v4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27</Pages>
  <Words>8509</Words>
  <Characters>48502</Characters>
  <Application>Microsoft Office Word</Application>
  <DocSecurity>0</DocSecurity>
  <Lines>404</Lines>
  <Paragraphs>113</Paragraphs>
  <ScaleCrop>false</ScaleCrop>
  <Company/>
  <LinksUpToDate>false</LinksUpToDate>
  <CharactersWithSpaces>56898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85</cp:revision>
  <dcterms:created xsi:type="dcterms:W3CDTF">2020-12-18T15:00:00Z</dcterms:created>
  <dcterms:modified xsi:type="dcterms:W3CDTF">2020-12-21T18:06:00Z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