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3AB57" w14:textId="445CE193" w:rsidR="00E068F4" w:rsidRDefault="00BA460E" w:rsidP="00FF1B58">
      <w:pPr>
        <w:pStyle w:val="Heading1"/>
      </w:pPr>
      <w:r>
        <w:t>CHAPTER 1: BEETHOVEN</w:t>
      </w:r>
    </w:p>
    <w:p w14:paraId="3F671BED" w14:textId="77777777" w:rsidR="00922DBF" w:rsidRPr="00922DBF" w:rsidRDefault="00922DBF" w:rsidP="00922DBF"/>
    <w:p w14:paraId="4C267603" w14:textId="1657D00C" w:rsidR="00B91A91" w:rsidRDefault="00074B05" w:rsidP="00FF1B58">
      <w:r>
        <w:rPr>
          <w:i/>
          <w:iCs/>
        </w:rPr>
        <w:t xml:space="preserve">Dr. </w:t>
      </w:r>
      <w:r w:rsidR="00A62240">
        <w:rPr>
          <w:i/>
          <w:iCs/>
        </w:rPr>
        <w:t>N</w:t>
      </w:r>
      <w:r>
        <w:rPr>
          <w:i/>
          <w:iCs/>
        </w:rPr>
        <w:t>. Boumpani</w:t>
      </w:r>
    </w:p>
    <w:p w14:paraId="6E63BEB6" w14:textId="03983732" w:rsidR="00B91A91" w:rsidRDefault="00B91A91" w:rsidP="00FF1B58"/>
    <w:p w14:paraId="0E2CB500" w14:textId="439E91C5" w:rsidR="002A4819" w:rsidRDefault="00BA460E" w:rsidP="00B66281">
      <w:pPr>
        <w:pStyle w:val="Heading2"/>
      </w:pPr>
      <w:r>
        <w:t>BEETHOVEN AS AN INTRODUCTION TO MUSIC OF THE PAST</w:t>
      </w:r>
    </w:p>
    <w:p w14:paraId="2A6A4C4A" w14:textId="4AFD829B" w:rsidR="000127AA" w:rsidRDefault="000127AA" w:rsidP="000127AA"/>
    <w:p w14:paraId="0D7AFBF6" w14:textId="77777777" w:rsidR="00125F81" w:rsidRDefault="00C64ACC" w:rsidP="00C64ACC">
      <w:r w:rsidRPr="00C64ACC">
        <w:t>Whether or not a person understands the elements of music, or studies the music of the past, one</w:t>
      </w:r>
      <w:r>
        <w:t xml:space="preserve"> </w:t>
      </w:r>
      <w:r w:rsidRPr="00C64ACC">
        <w:t>thing that everyone can agree on is that everyone alive loves some kind music. We have presented how</w:t>
      </w:r>
      <w:r w:rsidR="00125F81">
        <w:t xml:space="preserve"> </w:t>
      </w:r>
      <w:r w:rsidRPr="00C64ACC">
        <w:t>music is powerful. It affects us in many ways. The music in a movie at a particularly sad point can make</w:t>
      </w:r>
      <w:r w:rsidR="00125F81">
        <w:t xml:space="preserve"> </w:t>
      </w:r>
      <w:r w:rsidRPr="00C64ACC">
        <w:t xml:space="preserve">us cry and when the hero or </w:t>
      </w:r>
      <w:proofErr w:type="spellStart"/>
      <w:r w:rsidRPr="00C64ACC">
        <w:t>heroin</w:t>
      </w:r>
      <w:proofErr w:type="spellEnd"/>
      <w:r w:rsidRPr="00C64ACC">
        <w:t xml:space="preserve"> in a movie wins the battle, the music can be exhilarating. Many</w:t>
      </w:r>
      <w:r w:rsidR="00125F81">
        <w:t xml:space="preserve"> </w:t>
      </w:r>
      <w:r w:rsidRPr="00C64ACC">
        <w:t>couples have a special song that they relate to as “their song.” The military uses music to inspire soldiers,</w:t>
      </w:r>
      <w:r w:rsidR="00125F81">
        <w:t xml:space="preserve"> </w:t>
      </w:r>
      <w:r w:rsidRPr="00C64ACC">
        <w:t>and countries have their national anthems. But there was a time when composers avoided emotion in</w:t>
      </w:r>
      <w:r w:rsidR="00125F81">
        <w:t xml:space="preserve"> </w:t>
      </w:r>
      <w:r w:rsidRPr="00C64ACC">
        <w:t>music. During the Classical Era (which we will study later) composers created music based on logic and</w:t>
      </w:r>
      <w:r w:rsidR="00125F81">
        <w:t xml:space="preserve"> </w:t>
      </w:r>
      <w:r w:rsidRPr="00C64ACC">
        <w:t>reason, following specific forms and rules. Among the composers of this age was born someone who</w:t>
      </w:r>
      <w:r w:rsidR="00125F81">
        <w:t xml:space="preserve"> </w:t>
      </w:r>
      <w:r w:rsidRPr="00C64ACC">
        <w:t>could not follow these rules and could not restrain his emotions. Understanding a little about the life of</w:t>
      </w:r>
      <w:r w:rsidR="00125F81">
        <w:t xml:space="preserve"> </w:t>
      </w:r>
      <w:r w:rsidRPr="00C64ACC">
        <w:t>Ludwig van Beethoven might give you a new perspective on the music he, and others like him, wrote so</w:t>
      </w:r>
      <w:r w:rsidR="00125F81">
        <w:t xml:space="preserve"> </w:t>
      </w:r>
      <w:r w:rsidRPr="00C64ACC">
        <w:t>long ago and yet these works are still performed all over the world today. First, before we learn anything</w:t>
      </w:r>
      <w:r w:rsidR="00125F81">
        <w:t xml:space="preserve"> </w:t>
      </w:r>
      <w:r w:rsidRPr="00C64ACC">
        <w:t>about Beethoven, let’s hear Beethoven’s music as interpreted by Walter Murphy back in the 1970’s.</w:t>
      </w:r>
      <w:r w:rsidR="00125F81">
        <w:t xml:space="preserve"> </w:t>
      </w:r>
    </w:p>
    <w:p w14:paraId="7ED9A2B6" w14:textId="77777777" w:rsidR="00125F81" w:rsidRDefault="00125F81" w:rsidP="00C64ACC"/>
    <w:p w14:paraId="7A885856" w14:textId="05AF01DA" w:rsidR="000127AA" w:rsidRDefault="00C64ACC" w:rsidP="00C64ACC">
      <w:r w:rsidRPr="00C64ACC">
        <w:rPr>
          <w:b/>
          <w:bCs/>
        </w:rPr>
        <w:t>EXAMPLE</w:t>
      </w:r>
      <w:r w:rsidRPr="00C64ACC">
        <w:t>: A 5th of Beethoven Walter Murphy</w:t>
      </w:r>
    </w:p>
    <w:p w14:paraId="25E6AB90" w14:textId="1D5082F7" w:rsidR="000B4A1D" w:rsidRDefault="000B4A1D" w:rsidP="00C64ACC"/>
    <w:p w14:paraId="34BCF46E" w14:textId="41BF3980" w:rsidR="000B4A1D" w:rsidRDefault="000B4A1D" w:rsidP="00F163BC">
      <w:r w:rsidRPr="000B4A1D">
        <w:t>What you just heard was a 1970’s version of a work written by Ludwig van Beethoven over 200</w:t>
      </w:r>
      <w:r>
        <w:t xml:space="preserve"> </w:t>
      </w:r>
      <w:r w:rsidRPr="000B4A1D">
        <w:t>years ago. We cannot know if Beethoven would have liked this rendition or not, but it shows us that his</w:t>
      </w:r>
      <w:r>
        <w:t xml:space="preserve"> </w:t>
      </w:r>
      <w:r w:rsidRPr="000B4A1D">
        <w:t>music has lived on even beyond the standard symphonic performances. There are many people in the</w:t>
      </w:r>
      <w:r>
        <w:t xml:space="preserve"> </w:t>
      </w:r>
      <w:r w:rsidRPr="000B4A1D">
        <w:t>world of music who believe that Beethoven was the greatest composer who ever lived. These people</w:t>
      </w:r>
      <w:r>
        <w:t xml:space="preserve"> </w:t>
      </w:r>
      <w:r w:rsidRPr="000B4A1D">
        <w:t>would argue that Beethoven took music to a higher level of musical sophistication than anyone who</w:t>
      </w:r>
      <w:r>
        <w:t xml:space="preserve"> </w:t>
      </w:r>
      <w:r w:rsidRPr="000B4A1D">
        <w:t>preceded him. At a time when composers were supposed to create works based on reason and logic,</w:t>
      </w:r>
      <w:r>
        <w:t xml:space="preserve"> </w:t>
      </w:r>
      <w:r w:rsidRPr="000B4A1D">
        <w:t>Beethoven created works with such passion that he singlehandedly changed the direction of music. When</w:t>
      </w:r>
      <w:r>
        <w:t xml:space="preserve"> </w:t>
      </w:r>
      <w:r w:rsidRPr="000B4A1D">
        <w:t>we consider why people like music, very few would say that their love of music is based on the way the</w:t>
      </w:r>
      <w:r w:rsidR="00F163BC">
        <w:t xml:space="preserve"> </w:t>
      </w:r>
      <w:r w:rsidR="00F163BC" w:rsidRPr="00F163BC">
        <w:t>notes and instruments are put together, in a logical manner. We love music because it appeals to us on an</w:t>
      </w:r>
      <w:r w:rsidR="00F163BC">
        <w:t xml:space="preserve"> </w:t>
      </w:r>
      <w:r w:rsidR="00F163BC" w:rsidRPr="00F163BC">
        <w:t xml:space="preserve">emotional level. Whether or not one truly understands the form of a work of </w:t>
      </w:r>
      <w:proofErr w:type="gramStart"/>
      <w:r w:rsidR="00F163BC" w:rsidRPr="00F163BC">
        <w:t>music, or</w:t>
      </w:r>
      <w:proofErr w:type="gramEnd"/>
      <w:r w:rsidR="00F163BC" w:rsidRPr="00F163BC">
        <w:t xml:space="preserve"> can name all of the</w:t>
      </w:r>
      <w:r w:rsidR="00F163BC">
        <w:t xml:space="preserve"> </w:t>
      </w:r>
      <w:r w:rsidR="00F163BC" w:rsidRPr="00F163BC">
        <w:t>instruments that are being heard is inconsequential to one’s enjoyment of that music. The beginning of</w:t>
      </w:r>
      <w:r w:rsidR="00F163BC">
        <w:t xml:space="preserve"> </w:t>
      </w:r>
      <w:r w:rsidR="00F163BC" w:rsidRPr="00F163BC">
        <w:t>appreciating music begins on an emotional level. From that point on, as a person understands more and</w:t>
      </w:r>
      <w:r w:rsidR="00F163BC">
        <w:t xml:space="preserve"> </w:t>
      </w:r>
      <w:r w:rsidR="00F163BC" w:rsidRPr="00F163BC">
        <w:t>more about the music and the composers who create that music, a person’s appreciation of music can only</w:t>
      </w:r>
      <w:r w:rsidR="00F163BC">
        <w:t xml:space="preserve"> </w:t>
      </w:r>
      <w:r w:rsidR="00F163BC" w:rsidRPr="00F163BC">
        <w:t>deepen.</w:t>
      </w:r>
    </w:p>
    <w:p w14:paraId="600DB53F" w14:textId="08EF1240" w:rsidR="009506FD" w:rsidRDefault="009506FD" w:rsidP="00F163BC"/>
    <w:p w14:paraId="569BC4FD" w14:textId="2E664E09" w:rsidR="009506FD" w:rsidRDefault="009506FD" w:rsidP="009506FD">
      <w:r w:rsidRPr="009506FD">
        <w:t>We are going to listen to short sections of the first and last movements of Beethoven’s Symphony</w:t>
      </w:r>
      <w:r>
        <w:t xml:space="preserve"> </w:t>
      </w:r>
      <w:r w:rsidRPr="009506FD">
        <w:t>#5 in c minor, Op. 67. (The Op stands for “opus” which means “work” and the number is added in order</w:t>
      </w:r>
      <w:r>
        <w:t xml:space="preserve"> </w:t>
      </w:r>
      <w:r w:rsidRPr="009506FD">
        <w:t>to catalogue a composer’s pieces.) Before we discuss Beethoven or what his life was like at this time,</w:t>
      </w:r>
      <w:r>
        <w:t xml:space="preserve"> </w:t>
      </w:r>
      <w:r w:rsidRPr="009506FD">
        <w:t>let’s just listen and then discuss what we hear. We can start by explaining that a symphony is a</w:t>
      </w:r>
      <w:r>
        <w:t xml:space="preserve"> </w:t>
      </w:r>
      <w:r w:rsidRPr="009506FD">
        <w:t xml:space="preserve">composition for an orchestra that </w:t>
      </w:r>
      <w:r w:rsidRPr="009506FD">
        <w:lastRenderedPageBreak/>
        <w:t>is usually written in four movements (meaning 4 separate works that can</w:t>
      </w:r>
      <w:r>
        <w:t xml:space="preserve"> </w:t>
      </w:r>
      <w:r w:rsidRPr="009506FD">
        <w:t>stand alone by themselves but, as a whole is greater than the sum of the parts). Symphonies can range</w:t>
      </w:r>
      <w:r>
        <w:t xml:space="preserve"> </w:t>
      </w:r>
      <w:r w:rsidRPr="009506FD">
        <w:t>anywhere from 30 minutes to over an hour. We will hear only a few minutes at this point.</w:t>
      </w:r>
    </w:p>
    <w:p w14:paraId="25CC8A62" w14:textId="32E5A6A5" w:rsidR="00B66281" w:rsidRDefault="00B66281" w:rsidP="009506FD"/>
    <w:p w14:paraId="2F36E800" w14:textId="7D25E323" w:rsidR="00B66281" w:rsidRDefault="00B66281" w:rsidP="009506FD">
      <w:r w:rsidRPr="00B66281">
        <w:t>Most symphonies followed a general guide. This guide may be generalized:</w:t>
      </w:r>
    </w:p>
    <w:p w14:paraId="3187A4AF" w14:textId="3BC5A7DD" w:rsidR="00B66281" w:rsidRDefault="00B66281" w:rsidP="009506FD"/>
    <w:p w14:paraId="1ABB945D" w14:textId="77777777" w:rsidR="00B66281" w:rsidRPr="00B66281" w:rsidRDefault="00B66281" w:rsidP="00B66281">
      <w:pPr>
        <w:pStyle w:val="ListParagraph"/>
        <w:numPr>
          <w:ilvl w:val="0"/>
          <w:numId w:val="26"/>
        </w:numPr>
      </w:pPr>
      <w:r w:rsidRPr="00B66281">
        <w:t>The 1st movement is usually fast</w:t>
      </w:r>
    </w:p>
    <w:p w14:paraId="29376EE8" w14:textId="14A52F8E" w:rsidR="00B66281" w:rsidRPr="00B66281" w:rsidRDefault="00B66281" w:rsidP="00B66281">
      <w:pPr>
        <w:pStyle w:val="ListParagraph"/>
        <w:numPr>
          <w:ilvl w:val="0"/>
          <w:numId w:val="26"/>
        </w:numPr>
      </w:pPr>
      <w:r w:rsidRPr="00B66281">
        <w:t>The 2nd movement is usually slower and in a different key.</w:t>
      </w:r>
    </w:p>
    <w:p w14:paraId="639C4853" w14:textId="0FA8879F" w:rsidR="00B66281" w:rsidRPr="00B66281" w:rsidRDefault="00B66281" w:rsidP="005C0D60">
      <w:pPr>
        <w:pStyle w:val="ListParagraph"/>
        <w:numPr>
          <w:ilvl w:val="0"/>
          <w:numId w:val="26"/>
        </w:numPr>
      </w:pPr>
      <w:r w:rsidRPr="00B66281">
        <w:t>The 3rd movement is usually related to a type of dance. For most composers this would be a</w:t>
      </w:r>
      <w:r w:rsidR="005C0D60">
        <w:t xml:space="preserve"> </w:t>
      </w:r>
      <w:r w:rsidRPr="00B66281">
        <w:t>minuet and trio.</w:t>
      </w:r>
    </w:p>
    <w:p w14:paraId="28C59E68" w14:textId="499B60C8" w:rsidR="00B66281" w:rsidRDefault="00B66281" w:rsidP="00B66281">
      <w:pPr>
        <w:pStyle w:val="ListParagraph"/>
        <w:numPr>
          <w:ilvl w:val="0"/>
          <w:numId w:val="26"/>
        </w:numPr>
      </w:pPr>
      <w:r w:rsidRPr="00B66281">
        <w:t>The 4th movement was usually fast and in the same key as the first movement.</w:t>
      </w:r>
    </w:p>
    <w:p w14:paraId="68DCBAE3" w14:textId="087AD45E" w:rsidR="005C0D60" w:rsidRDefault="005C0D60" w:rsidP="005C0D60"/>
    <w:p w14:paraId="6B31CAD9" w14:textId="389BA0E1" w:rsidR="005C0D60" w:rsidRDefault="005C0D60" w:rsidP="00242E80">
      <w:r w:rsidRPr="005C0D60">
        <w:t>Also, symphonies followed rules with regard to “key.” We will discuss scales and keys later, but for now</w:t>
      </w:r>
      <w:r>
        <w:t xml:space="preserve"> </w:t>
      </w:r>
      <w:r w:rsidRPr="005C0D60">
        <w:t>we will make a generalization. Major keys are often used for moods that may be described as bold,</w:t>
      </w:r>
      <w:r>
        <w:t xml:space="preserve"> </w:t>
      </w:r>
      <w:r w:rsidRPr="005C0D60">
        <w:t>heroic, happy, or positive. Minor keys are often used for moods like sadness, death, anger, darkness, etc.</w:t>
      </w:r>
      <w:r>
        <w:t xml:space="preserve"> </w:t>
      </w:r>
      <w:r w:rsidRPr="005C0D60">
        <w:t>As you will learn later, this is a gross simplification, but, for now, it will serve our purposes. Symphonies</w:t>
      </w:r>
      <w:r>
        <w:t xml:space="preserve"> </w:t>
      </w:r>
      <w:r w:rsidRPr="005C0D60">
        <w:t>of Beethoven’s time followed the rule that the key of the first movement and the key of the last movement</w:t>
      </w:r>
      <w:r>
        <w:t xml:space="preserve"> </w:t>
      </w:r>
      <w:r w:rsidRPr="005C0D60">
        <w:t xml:space="preserve">were supposed to be the same. One of Beethoven’s most famous works was his </w:t>
      </w:r>
      <w:r w:rsidRPr="005C0D60">
        <w:rPr>
          <w:i/>
          <w:iCs/>
        </w:rPr>
        <w:t>Symphony No. 5 in c</w:t>
      </w:r>
      <w:r>
        <w:rPr>
          <w:i/>
          <w:iCs/>
        </w:rPr>
        <w:t xml:space="preserve"> </w:t>
      </w:r>
      <w:r w:rsidRPr="005C0D60">
        <w:rPr>
          <w:i/>
          <w:iCs/>
        </w:rPr>
        <w:t>minor, Op. 67</w:t>
      </w:r>
      <w:r w:rsidRPr="005C0D60">
        <w:t>. As the title implies, the work starts in c minor, and, if it followed the rules of the day, the</w:t>
      </w:r>
      <w:r w:rsidR="00242E80">
        <w:t xml:space="preserve"> </w:t>
      </w:r>
      <w:r w:rsidR="00242E80" w:rsidRPr="00242E80">
        <w:t>fourth movement should end in c minor. Beethoven wrote his 4th movement in C major. He did not do</w:t>
      </w:r>
      <w:r w:rsidR="00242E80">
        <w:t xml:space="preserve"> </w:t>
      </w:r>
      <w:r w:rsidR="00242E80" w:rsidRPr="00242E80">
        <w:t>this just to be different. For now, you will listen to the beginning of the first movement, and then</w:t>
      </w:r>
      <w:r w:rsidR="00242E80">
        <w:t xml:space="preserve"> </w:t>
      </w:r>
      <w:r w:rsidR="00242E80" w:rsidRPr="00242E80">
        <w:t>complete the short discussion assignment written below. After that you will listen to the beginning of the</w:t>
      </w:r>
      <w:r w:rsidR="00242E80">
        <w:t xml:space="preserve"> </w:t>
      </w:r>
      <w:r w:rsidR="00242E80" w:rsidRPr="00242E80">
        <w:t>4th movement and do a similar assignment.</w:t>
      </w:r>
    </w:p>
    <w:p w14:paraId="4577AFA1" w14:textId="1B998FCD" w:rsidR="00242E80" w:rsidRDefault="00242E80" w:rsidP="00242E80"/>
    <w:p w14:paraId="6D2E7CEB" w14:textId="6952E012" w:rsidR="00242E80" w:rsidRDefault="00242E80" w:rsidP="00242E80">
      <w:r w:rsidRPr="00242E80">
        <w:t>Now we will listen to the beginning of the first movement of this Symphony. This clip will play</w:t>
      </w:r>
      <w:r>
        <w:t xml:space="preserve"> </w:t>
      </w:r>
      <w:r w:rsidRPr="00242E80">
        <w:t>only the main theme of the movement. This is in a minor key.</w:t>
      </w:r>
    </w:p>
    <w:p w14:paraId="2B6B0FBF" w14:textId="4547D9DE" w:rsidR="00242E80" w:rsidRDefault="00242E80" w:rsidP="00242E80"/>
    <w:p w14:paraId="707DFE6D" w14:textId="7814EC80" w:rsidR="00242E80" w:rsidRDefault="00F9070E" w:rsidP="00242E80">
      <w:r w:rsidRPr="00F9070E">
        <w:rPr>
          <w:b/>
          <w:bCs/>
        </w:rPr>
        <w:t xml:space="preserve">EXAMPLE: </w:t>
      </w:r>
      <w:r w:rsidRPr="00F9070E">
        <w:rPr>
          <w:i/>
          <w:iCs/>
        </w:rPr>
        <w:t xml:space="preserve">Symphony #5 in c minor, Op. 67 </w:t>
      </w:r>
      <w:r w:rsidRPr="00F9070E">
        <w:t>Beethoven clip1</w:t>
      </w:r>
    </w:p>
    <w:p w14:paraId="55C1E216" w14:textId="0A0B3BF0" w:rsidR="007D3344" w:rsidRDefault="007D3344" w:rsidP="00242E80"/>
    <w:p w14:paraId="6C0726C6" w14:textId="427E5C66" w:rsidR="007D3344" w:rsidRDefault="0087747F" w:rsidP="0087747F">
      <w:r w:rsidRPr="0087747F">
        <w:rPr>
          <w:b/>
          <w:bCs/>
          <w:i/>
          <w:iCs/>
        </w:rPr>
        <w:t>DISCUSSION</w:t>
      </w:r>
      <w:r>
        <w:rPr>
          <w:b/>
          <w:bCs/>
          <w:i/>
          <w:iCs/>
        </w:rPr>
        <w:t>:</w:t>
      </w:r>
      <w:r w:rsidRPr="0087747F">
        <w:rPr>
          <w:i/>
          <w:iCs/>
        </w:rPr>
        <w:t xml:space="preserve"> Post a statement regarding the</w:t>
      </w:r>
      <w:r>
        <w:rPr>
          <w:i/>
          <w:iCs/>
        </w:rPr>
        <w:t xml:space="preserve"> </w:t>
      </w:r>
      <w:r w:rsidRPr="0087747F">
        <w:rPr>
          <w:i/>
          <w:iCs/>
        </w:rPr>
        <w:t>emotions you believe Beethoven is trying to convey.</w:t>
      </w:r>
    </w:p>
    <w:p w14:paraId="1A4FB376" w14:textId="7EA484B0" w:rsidR="00F9070E" w:rsidRDefault="00F9070E" w:rsidP="00242E80"/>
    <w:p w14:paraId="08835771" w14:textId="48046A42" w:rsidR="00F9070E" w:rsidRDefault="00F9070E" w:rsidP="00242E80">
      <w:r w:rsidRPr="00F9070E">
        <w:t>Now let’s listen to the beginning of the last movement.</w:t>
      </w:r>
    </w:p>
    <w:p w14:paraId="6C6D3F24" w14:textId="361C27C3" w:rsidR="00F9070E" w:rsidRDefault="00F9070E" w:rsidP="00242E80"/>
    <w:p w14:paraId="712E3C07" w14:textId="04AB82D6" w:rsidR="00F9070E" w:rsidRDefault="00F9070E" w:rsidP="00242E80">
      <w:r w:rsidRPr="00F9070E">
        <w:rPr>
          <w:b/>
          <w:bCs/>
        </w:rPr>
        <w:t xml:space="preserve">EXAMPLE: </w:t>
      </w:r>
      <w:r w:rsidRPr="00F9070E">
        <w:rPr>
          <w:i/>
          <w:iCs/>
        </w:rPr>
        <w:t xml:space="preserve">Symphony No 5 in c minor, OP 67 </w:t>
      </w:r>
      <w:r w:rsidRPr="00F9070E">
        <w:t>Beethoven clip 2</w:t>
      </w:r>
    </w:p>
    <w:p w14:paraId="42C6EDAF" w14:textId="64993747" w:rsidR="0087747F" w:rsidRDefault="0087747F" w:rsidP="00242E80"/>
    <w:p w14:paraId="64EA7D6D" w14:textId="474C4132" w:rsidR="0087747F" w:rsidRPr="00BF34B0" w:rsidRDefault="00BF34B0" w:rsidP="00BF34B0">
      <w:r>
        <w:rPr>
          <w:b/>
          <w:bCs/>
          <w:i/>
          <w:iCs/>
        </w:rPr>
        <w:t xml:space="preserve">DISCUSSION: </w:t>
      </w:r>
      <w:r w:rsidRPr="00BF34B0">
        <w:rPr>
          <w:i/>
          <w:iCs/>
        </w:rPr>
        <w:t>Post a statement regarding the emotions you believe Beethoven is trying to convey here.</w:t>
      </w:r>
    </w:p>
    <w:p w14:paraId="3742C149" w14:textId="16FDDAB3" w:rsidR="00F9070E" w:rsidRDefault="00F9070E" w:rsidP="00242E80"/>
    <w:p w14:paraId="23BBBBF4" w14:textId="0922390A" w:rsidR="00F9070E" w:rsidRDefault="00FB6562" w:rsidP="00242E80">
      <w:pPr>
        <w:rPr>
          <w:i/>
          <w:iCs/>
        </w:rPr>
      </w:pPr>
      <w:r w:rsidRPr="00FB6562">
        <w:rPr>
          <w:i/>
          <w:iCs/>
        </w:rPr>
        <w:t>NOTE: Later in this book we will hear the entire 5th symphony.</w:t>
      </w:r>
    </w:p>
    <w:p w14:paraId="00F2E112" w14:textId="00B11801" w:rsidR="00FB6562" w:rsidRDefault="00FB6562" w:rsidP="00242E80">
      <w:pPr>
        <w:rPr>
          <w:i/>
          <w:iCs/>
        </w:rPr>
      </w:pPr>
    </w:p>
    <w:p w14:paraId="24F29524" w14:textId="63CB6EF4" w:rsidR="00FB6562" w:rsidRDefault="00FB6562" w:rsidP="00DB3643">
      <w:r w:rsidRPr="00FB6562">
        <w:t>Beethoven broke tradition by composing the first movement of this symphony in c minor and the</w:t>
      </w:r>
      <w:r>
        <w:t xml:space="preserve"> </w:t>
      </w:r>
      <w:r w:rsidRPr="00FB6562">
        <w:t xml:space="preserve">last movement in C major. Again, do not worry if you do not understand the idea </w:t>
      </w:r>
      <w:r w:rsidRPr="00FB6562">
        <w:lastRenderedPageBreak/>
        <w:t>of keys as we will</w:t>
      </w:r>
      <w:r>
        <w:t xml:space="preserve"> </w:t>
      </w:r>
      <w:r w:rsidRPr="00FB6562">
        <w:t>explain them later; for now, the most important fact is that Beethoven “changed the rules” by doing what</w:t>
      </w:r>
      <w:r>
        <w:t xml:space="preserve"> </w:t>
      </w:r>
      <w:r w:rsidRPr="00FB6562">
        <w:t>was not expected. Perhaps what was even more revolutionary than just changing the keys, he did the one</w:t>
      </w:r>
      <w:r w:rsidR="00DB3643">
        <w:t xml:space="preserve"> </w:t>
      </w:r>
      <w:r w:rsidRPr="00FB6562">
        <w:t xml:space="preserve">thing that music of his time was supposed to avoid: he wrote </w:t>
      </w:r>
      <w:r w:rsidRPr="00FB6562">
        <w:rPr>
          <w:i/>
          <w:iCs/>
        </w:rPr>
        <w:t xml:space="preserve">passion </w:t>
      </w:r>
      <w:r w:rsidRPr="00FB6562">
        <w:t>into his music. The rules of the</w:t>
      </w:r>
      <w:r w:rsidR="00DB3643">
        <w:t xml:space="preserve"> </w:t>
      </w:r>
      <w:r w:rsidRPr="00FB6562">
        <w:t xml:space="preserve">Classical Era were based on the </w:t>
      </w:r>
      <w:proofErr w:type="gramStart"/>
      <w:r w:rsidRPr="00FB6562">
        <w:t>widely-held</w:t>
      </w:r>
      <w:proofErr w:type="gramEnd"/>
      <w:r w:rsidRPr="00FB6562">
        <w:t xml:space="preserve"> belief that all human activities should be governed by logic</w:t>
      </w:r>
      <w:r w:rsidR="00DB3643">
        <w:t xml:space="preserve"> </w:t>
      </w:r>
      <w:r w:rsidRPr="00FB6562">
        <w:t>and reason. This included the arts and music. The intellectuals of that era believed that they were going</w:t>
      </w:r>
      <w:r w:rsidR="00DB3643">
        <w:t xml:space="preserve"> </w:t>
      </w:r>
      <w:r w:rsidRPr="00FB6562">
        <w:t>to create a better world though logic and reason. Mozart and Haydn (two composers who we will study</w:t>
      </w:r>
      <w:r w:rsidR="00DB3643">
        <w:t xml:space="preserve"> </w:t>
      </w:r>
      <w:r w:rsidRPr="00FB6562">
        <w:t xml:space="preserve">later) wrote a great deal of excellent music during the same time as </w:t>
      </w:r>
      <w:proofErr w:type="gramStart"/>
      <w:r w:rsidRPr="00FB6562">
        <w:t>Beethoven, yet</w:t>
      </w:r>
      <w:proofErr w:type="gramEnd"/>
      <w:r w:rsidRPr="00FB6562">
        <w:t xml:space="preserve"> failed to create the</w:t>
      </w:r>
      <w:r w:rsidR="00DB3643">
        <w:t xml:space="preserve"> </w:t>
      </w:r>
      <w:r w:rsidRPr="00FB6562">
        <w:t>level of passion in their music that Beethoven did. Haydn and Mozart were master composers and their</w:t>
      </w:r>
      <w:r w:rsidR="00DB3643">
        <w:t xml:space="preserve"> </w:t>
      </w:r>
      <w:r w:rsidRPr="00FB6562">
        <w:t>music is still played to this day, but they simply followed the rules of the Classical Era (we will discuss</w:t>
      </w:r>
      <w:r w:rsidR="00DB3643">
        <w:t xml:space="preserve"> </w:t>
      </w:r>
      <w:r w:rsidR="00DB3643" w:rsidRPr="00DB3643">
        <w:t>this later in the book). Beethoven was someone who would not be told what he could and could not</w:t>
      </w:r>
      <w:r w:rsidR="00DB3643">
        <w:t xml:space="preserve"> </w:t>
      </w:r>
      <w:r w:rsidR="00DB3643" w:rsidRPr="00DB3643">
        <w:t>compose.</w:t>
      </w:r>
    </w:p>
    <w:p w14:paraId="0E6C7397" w14:textId="719B1F60" w:rsidR="00DB3643" w:rsidRDefault="00DB3643" w:rsidP="00DB3643"/>
    <w:p w14:paraId="670F9691" w14:textId="38F47D63" w:rsidR="00DB3643" w:rsidRDefault="003F002F" w:rsidP="003F002F">
      <w:r w:rsidRPr="003F002F">
        <w:t>Although Beethoven wrote passionate music, he never explained what he was trying to “say”</w:t>
      </w:r>
      <w:r>
        <w:t xml:space="preserve"> </w:t>
      </w:r>
      <w:r w:rsidRPr="003F002F">
        <w:t>through his music. People have argued for over 200 years about what Beethoven thought as he wrote this</w:t>
      </w:r>
      <w:r>
        <w:t xml:space="preserve"> </w:t>
      </w:r>
      <w:r w:rsidRPr="003F002F">
        <w:t>symphony, as well as many of his other works. Beethoven simply never explained why he wrote what he</w:t>
      </w:r>
      <w:r>
        <w:t xml:space="preserve"> </w:t>
      </w:r>
      <w:r w:rsidRPr="003F002F">
        <w:t>wrote. Perhaps he wanted it to mean whatever the listener wanted it to mean? People do not argue over</w:t>
      </w:r>
      <w:r>
        <w:t xml:space="preserve"> </w:t>
      </w:r>
      <w:r w:rsidRPr="003F002F">
        <w:t>why Mozart or Haydn wrote their music, but Beethoven remains the constant subject of debate. We will</w:t>
      </w:r>
      <w:r>
        <w:t xml:space="preserve"> </w:t>
      </w:r>
      <w:r w:rsidRPr="003F002F">
        <w:t xml:space="preserve">discuss one such theory regarding this particular symphony. Please understand, </w:t>
      </w:r>
      <w:r w:rsidRPr="003F002F">
        <w:rPr>
          <w:i/>
          <w:iCs/>
        </w:rPr>
        <w:t>this is only a theory that</w:t>
      </w:r>
      <w:r>
        <w:rPr>
          <w:i/>
          <w:iCs/>
        </w:rPr>
        <w:t xml:space="preserve"> </w:t>
      </w:r>
      <w:r w:rsidRPr="003F002F">
        <w:rPr>
          <w:i/>
          <w:iCs/>
        </w:rPr>
        <w:t xml:space="preserve">happens to fit the music. </w:t>
      </w:r>
      <w:r w:rsidRPr="003F002F">
        <w:t>Before we discuss this theory and before you can understand it, a little of</w:t>
      </w:r>
      <w:r>
        <w:t xml:space="preserve"> </w:t>
      </w:r>
      <w:r w:rsidRPr="003F002F">
        <w:t>Beethoven’s life needs to be covered.</w:t>
      </w:r>
    </w:p>
    <w:p w14:paraId="167B1D74" w14:textId="0C25A07E" w:rsidR="003F002F" w:rsidRDefault="003F002F" w:rsidP="003F002F"/>
    <w:p w14:paraId="1A8AC1D7" w14:textId="63D12D85" w:rsidR="003F002F" w:rsidRDefault="00BA460E" w:rsidP="000B417C">
      <w:pPr>
        <w:pStyle w:val="Heading2"/>
      </w:pPr>
      <w:r>
        <w:t>BEETHOVEN’S BEGINNINGS</w:t>
      </w:r>
    </w:p>
    <w:p w14:paraId="1EA4081B" w14:textId="15D7C901" w:rsidR="000B417C" w:rsidRDefault="000B417C" w:rsidP="000B417C"/>
    <w:p w14:paraId="1246F2FF" w14:textId="536DF71A" w:rsidR="000B417C" w:rsidRDefault="000B417C" w:rsidP="000B417C">
      <w:r w:rsidRPr="000B417C">
        <w:rPr>
          <w:b/>
          <w:bCs/>
        </w:rPr>
        <w:t xml:space="preserve">Ludwig van Beethoven </w:t>
      </w:r>
      <w:r w:rsidRPr="000B417C">
        <w:t>(1770-1827) was born in Bonn, Germany in 1770. He was the oldest of</w:t>
      </w:r>
      <w:r>
        <w:t xml:space="preserve"> </w:t>
      </w:r>
      <w:r w:rsidRPr="000B417C">
        <w:t>three siblings and showed a great aptitude for music at a very young age. Ludwig’s grandfather had been</w:t>
      </w:r>
      <w:r>
        <w:t xml:space="preserve"> </w:t>
      </w:r>
      <w:r w:rsidRPr="000B417C">
        <w:t>music director at the Court of Cologne, and his father was a tenor singer in Bonn and an excellent music</w:t>
      </w:r>
      <w:r>
        <w:t xml:space="preserve"> </w:t>
      </w:r>
      <w:r w:rsidRPr="000B417C">
        <w:t>teacher. His father first taught Ludwig and the youngster showed great musical talent and ability.</w:t>
      </w:r>
      <w:r>
        <w:t xml:space="preserve"> </w:t>
      </w:r>
      <w:r w:rsidRPr="000B417C">
        <w:t>Ludwig’s father, however, was also an alcoholic who wanted to use young as a child prodigy. Years</w:t>
      </w:r>
      <w:r>
        <w:t xml:space="preserve"> </w:t>
      </w:r>
      <w:r w:rsidRPr="000B417C">
        <w:t>earlier a child by the name of Mozart had traveled all over Europe entertaining Kings and Queens and</w:t>
      </w:r>
      <w:r>
        <w:t xml:space="preserve"> </w:t>
      </w:r>
      <w:r w:rsidRPr="000B417C">
        <w:t>other important people, as well as making Mozart’s father quite wealthy. Beethoven began playing the</w:t>
      </w:r>
      <w:r>
        <w:t xml:space="preserve"> </w:t>
      </w:r>
      <w:r w:rsidRPr="000B417C">
        <w:t>piano at the age of 5 and was performing in concert at the age of seven. His alcoholic father was a strict</w:t>
      </w:r>
      <w:r>
        <w:t xml:space="preserve"> </w:t>
      </w:r>
      <w:r w:rsidRPr="000B417C">
        <w:t>task master and would punish young Ludwig if the father felt he had not practiced enough. This</w:t>
      </w:r>
      <w:r>
        <w:t xml:space="preserve"> </w:t>
      </w:r>
      <w:r w:rsidRPr="000B417C">
        <w:t>discipline included beatings and even being locked in a cellar without food or water for days. In spite of</w:t>
      </w:r>
      <w:r>
        <w:t xml:space="preserve"> </w:t>
      </w:r>
      <w:r w:rsidRPr="000B417C">
        <w:t>this treatment, young Beethoven continued to pursue a career in music. At the age of 10, Beethoven was</w:t>
      </w:r>
      <w:r w:rsidR="00B315E6">
        <w:t xml:space="preserve"> </w:t>
      </w:r>
      <w:r w:rsidRPr="000B417C">
        <w:t>earning money as the courts 2nd organist.</w:t>
      </w:r>
    </w:p>
    <w:p w14:paraId="3CAD756A" w14:textId="657E3C98" w:rsidR="00BF34B0" w:rsidRDefault="00BF34B0" w:rsidP="000B417C"/>
    <w:p w14:paraId="36E7924C" w14:textId="7E3812DB" w:rsidR="00BF34B0" w:rsidRPr="0002173F" w:rsidRDefault="00BF34B0" w:rsidP="0002173F">
      <w:r>
        <w:rPr>
          <w:b/>
          <w:bCs/>
          <w:i/>
          <w:iCs/>
        </w:rPr>
        <w:t xml:space="preserve">DISCUSSION: </w:t>
      </w:r>
      <w:r w:rsidR="0002173F" w:rsidRPr="0002173F">
        <w:rPr>
          <w:i/>
          <w:iCs/>
        </w:rPr>
        <w:t>If you were Beethoven, do you think</w:t>
      </w:r>
      <w:r w:rsidR="0002173F">
        <w:rPr>
          <w:i/>
          <w:iCs/>
        </w:rPr>
        <w:t xml:space="preserve"> </w:t>
      </w:r>
      <w:r w:rsidR="0002173F" w:rsidRPr="0002173F">
        <w:rPr>
          <w:i/>
          <w:iCs/>
        </w:rPr>
        <w:t>your father beating you and locking you in a cellar would have affected you wanting to be a musician?</w:t>
      </w:r>
      <w:r w:rsidR="0002173F">
        <w:rPr>
          <w:i/>
          <w:iCs/>
        </w:rPr>
        <w:t xml:space="preserve"> </w:t>
      </w:r>
      <w:r w:rsidR="0002173F" w:rsidRPr="0002173F">
        <w:rPr>
          <w:i/>
          <w:iCs/>
        </w:rPr>
        <w:t>Would you have come to hate music and quit?</w:t>
      </w:r>
    </w:p>
    <w:p w14:paraId="5106829F" w14:textId="01CDF731" w:rsidR="00B315E6" w:rsidRDefault="00B315E6" w:rsidP="000B417C"/>
    <w:p w14:paraId="5590B5B7" w14:textId="7E9FF99F" w:rsidR="00B315E6" w:rsidRDefault="00B315E6" w:rsidP="00B315E6">
      <w:r w:rsidRPr="00B315E6">
        <w:lastRenderedPageBreak/>
        <w:t>When Beethoven was 16, he travelled to Vienna to be among the great composers of the day.</w:t>
      </w:r>
      <w:r>
        <w:t xml:space="preserve"> </w:t>
      </w:r>
      <w:r w:rsidRPr="00B315E6">
        <w:t>After Beethoven performed a piano piece at one gathering, Mozart was in the audience and was heard to</w:t>
      </w:r>
      <w:r>
        <w:t xml:space="preserve"> </w:t>
      </w:r>
      <w:r w:rsidRPr="00B315E6">
        <w:t>marvel at Beethoven’s skill. Upon returning to Bonn, he found his mother near death, and she would die</w:t>
      </w:r>
      <w:r>
        <w:t xml:space="preserve"> </w:t>
      </w:r>
      <w:r w:rsidRPr="00B315E6">
        <w:t>soon thereafter. Beethoven’s father’s alcoholism had made it impossible to work. At the age of 17,</w:t>
      </w:r>
      <w:r>
        <w:t xml:space="preserve"> </w:t>
      </w:r>
      <w:r w:rsidRPr="00B315E6">
        <w:t>Beethoven became responsible for the family. Over the next few years, he would develop a style of</w:t>
      </w:r>
      <w:r>
        <w:t xml:space="preserve"> </w:t>
      </w:r>
      <w:r w:rsidRPr="00B315E6">
        <w:t>writing for the piano that would begin to bring him attention.</w:t>
      </w:r>
    </w:p>
    <w:p w14:paraId="5A384E0F" w14:textId="3D1774AF" w:rsidR="00B315E6" w:rsidRDefault="00B315E6" w:rsidP="00B315E6"/>
    <w:p w14:paraId="47E4323E" w14:textId="365713BA" w:rsidR="00B315E6" w:rsidRDefault="00BA460E" w:rsidP="00B315E6">
      <w:pPr>
        <w:pStyle w:val="Heading2"/>
      </w:pPr>
      <w:r>
        <w:t>IN VIENNA</w:t>
      </w:r>
    </w:p>
    <w:p w14:paraId="27F51B98" w14:textId="01304F05" w:rsidR="00B315E6" w:rsidRDefault="00B315E6" w:rsidP="00B315E6"/>
    <w:p w14:paraId="579FC221" w14:textId="123E4DDE" w:rsidR="0019529F" w:rsidRDefault="0019529F" w:rsidP="0019529F">
      <w:r w:rsidRPr="0019529F">
        <w:t>Political instability, as well as the need to further his career, took Beethoven back to Vienna at the</w:t>
      </w:r>
      <w:r>
        <w:t xml:space="preserve"> </w:t>
      </w:r>
      <w:r w:rsidRPr="0019529F">
        <w:t>age of 24, to live and to study with Haydn. In Vienna, over the following years, Beethoven studied with</w:t>
      </w:r>
      <w:r>
        <w:t xml:space="preserve"> </w:t>
      </w:r>
      <w:r w:rsidRPr="0019529F">
        <w:t>some of the best teachers and, before long was making his name as an independent, free-lance composer.</w:t>
      </w:r>
      <w:r>
        <w:t xml:space="preserve"> </w:t>
      </w:r>
      <w:r w:rsidRPr="0019529F">
        <w:t>He was also known as an amazing pianist and often sought out to entertain the nobility of Vienna.</w:t>
      </w:r>
    </w:p>
    <w:p w14:paraId="7B3E0667" w14:textId="77777777" w:rsidR="0019529F" w:rsidRPr="0019529F" w:rsidRDefault="0019529F" w:rsidP="0019529F"/>
    <w:p w14:paraId="59A20934" w14:textId="6F352BD8" w:rsidR="0019529F" w:rsidRDefault="0019529F" w:rsidP="0019529F">
      <w:r w:rsidRPr="0019529F">
        <w:t>Beethoven was known to walk the streets of Vienna and, when he felt the mood, he would walk</w:t>
      </w:r>
      <w:r>
        <w:t xml:space="preserve"> </w:t>
      </w:r>
      <w:r w:rsidRPr="0019529F">
        <w:t>into one of the salons (like coffee houses or small restaurants today) sit down at the piano and improvise,</w:t>
      </w:r>
      <w:r>
        <w:t xml:space="preserve"> </w:t>
      </w:r>
      <w:r w:rsidRPr="0019529F">
        <w:t>sometimes for hours on end. Merchants in Vienna not only came to expect this, but they welcomed it.</w:t>
      </w:r>
      <w:r>
        <w:t xml:space="preserve"> </w:t>
      </w:r>
      <w:r w:rsidRPr="0019529F">
        <w:t>The merchants of Vienna were happy to have Beethoven live there because it brought people to Vienna</w:t>
      </w:r>
      <w:r>
        <w:t xml:space="preserve"> </w:t>
      </w:r>
      <w:r w:rsidRPr="0019529F">
        <w:t>and helped the merchants gain wealth. When Beethoven told people that was thinking of moving out of</w:t>
      </w:r>
      <w:r>
        <w:t xml:space="preserve"> </w:t>
      </w:r>
      <w:r w:rsidRPr="0019529F">
        <w:t>Vienna, some of these wealthy merchants got together and offered him a yearly stipend – just to live in</w:t>
      </w:r>
      <w:r>
        <w:t xml:space="preserve"> </w:t>
      </w:r>
      <w:r w:rsidRPr="0019529F">
        <w:t>Vienna. He was not required to write any music for them; he only needed to live there. This stipend</w:t>
      </w:r>
      <w:r>
        <w:t xml:space="preserve"> </w:t>
      </w:r>
      <w:r w:rsidRPr="0019529F">
        <w:t>continued until the end of his life.</w:t>
      </w:r>
    </w:p>
    <w:p w14:paraId="65DFE3BE" w14:textId="77777777" w:rsidR="0019529F" w:rsidRPr="0019529F" w:rsidRDefault="0019529F" w:rsidP="0019529F"/>
    <w:p w14:paraId="76240ACA" w14:textId="77777777" w:rsidR="00E31889" w:rsidRDefault="0019529F" w:rsidP="00E31889">
      <w:r w:rsidRPr="0019529F">
        <w:t>Throughout his life, Beethoven was frustrated and angered with the idea of “nobility.” He did not</w:t>
      </w:r>
      <w:r>
        <w:t xml:space="preserve"> </w:t>
      </w:r>
      <w:r w:rsidRPr="0019529F">
        <w:t>believe a person was better than anyone else, just because that person was born into a “noble” family.</w:t>
      </w:r>
      <w:r>
        <w:t xml:space="preserve"> </w:t>
      </w:r>
      <w:r w:rsidRPr="0019529F">
        <w:t>Beethoven knew that he was an amazing composer and musician, and he believed that nobility should</w:t>
      </w:r>
      <w:r>
        <w:t xml:space="preserve"> </w:t>
      </w:r>
      <w:r w:rsidRPr="0019529F">
        <w:t xml:space="preserve">look up to him; however, that was not the way the world worked at that time. </w:t>
      </w:r>
      <w:r w:rsidRPr="0019529F">
        <w:rPr>
          <w:i/>
          <w:iCs/>
        </w:rPr>
        <w:t>Can you, as a student,</w:t>
      </w:r>
      <w:r>
        <w:rPr>
          <w:i/>
          <w:iCs/>
        </w:rPr>
        <w:t xml:space="preserve"> </w:t>
      </w:r>
      <w:r w:rsidRPr="0019529F">
        <w:rPr>
          <w:i/>
          <w:iCs/>
        </w:rPr>
        <w:t xml:space="preserve">relate to this in any way? </w:t>
      </w:r>
      <w:r w:rsidRPr="0019529F">
        <w:t>Even though we live in a democracy, our society has created classes and there</w:t>
      </w:r>
      <w:r>
        <w:t xml:space="preserve"> </w:t>
      </w:r>
      <w:r w:rsidRPr="0019529F">
        <w:t>are those who seemingly look down at others for a variety of reasons. Maybe they are extremely wealthy,</w:t>
      </w:r>
      <w:r w:rsidR="00E31889">
        <w:t xml:space="preserve"> </w:t>
      </w:r>
      <w:r w:rsidR="00E31889" w:rsidRPr="00E31889">
        <w:t>or highly educated, or in positions of power. Perhaps you can relate with Beethoven in this way. Still, in</w:t>
      </w:r>
      <w:r w:rsidR="00E31889">
        <w:t xml:space="preserve"> </w:t>
      </w:r>
      <w:r w:rsidR="00E31889" w:rsidRPr="00E31889">
        <w:t>our society it is possible to improve yourself and become successful; in Beethoven’s day, it did not matter</w:t>
      </w:r>
      <w:r w:rsidR="00E31889">
        <w:t xml:space="preserve"> </w:t>
      </w:r>
      <w:r w:rsidR="00E31889" w:rsidRPr="00E31889">
        <w:t>because nobility was decided by blood.</w:t>
      </w:r>
      <w:r w:rsidR="00E31889">
        <w:t xml:space="preserve"> </w:t>
      </w:r>
    </w:p>
    <w:p w14:paraId="369C9BB6" w14:textId="77777777" w:rsidR="00E31889" w:rsidRDefault="00E31889" w:rsidP="00E31889"/>
    <w:p w14:paraId="4163889A" w14:textId="63BDB88B" w:rsidR="00E31889" w:rsidRPr="00E31889" w:rsidRDefault="00E31889" w:rsidP="00E31889">
      <w:r w:rsidRPr="00E31889">
        <w:t>Beethoven would continue show his disdain for nobility throughout his life. During his time,</w:t>
      </w:r>
      <w:r>
        <w:t xml:space="preserve"> </w:t>
      </w:r>
      <w:r w:rsidRPr="00E31889">
        <w:t>when musicians were hired by the wealthy to perform for parties or gatherings, the musicians had to enter</w:t>
      </w:r>
      <w:r>
        <w:t xml:space="preserve"> </w:t>
      </w:r>
      <w:r w:rsidRPr="00E31889">
        <w:t>through the back door, and not interact with the other people at the event. Later in Beethoven’s life, when</w:t>
      </w:r>
      <w:r>
        <w:t xml:space="preserve"> </w:t>
      </w:r>
      <w:r w:rsidRPr="00E31889">
        <w:t>he was hired to perform at such events, Beethoven not only refused to enter by the back door, he would</w:t>
      </w:r>
      <w:r>
        <w:t xml:space="preserve"> </w:t>
      </w:r>
      <w:r w:rsidRPr="00E31889">
        <w:t>boldly enter through the front doors and stop to talk to many of the important people at the party, and also</w:t>
      </w:r>
      <w:r>
        <w:t xml:space="preserve"> </w:t>
      </w:r>
      <w:r w:rsidRPr="00E31889">
        <w:t>flirt with the noble women. Because the rich nobles wanted to show that they were important and rich</w:t>
      </w:r>
      <w:r>
        <w:t xml:space="preserve"> </w:t>
      </w:r>
      <w:r w:rsidRPr="00E31889">
        <w:t xml:space="preserve">enough to hire Beethoven, they put up with his antics. Beethoven </w:t>
      </w:r>
      <w:r w:rsidRPr="00E31889">
        <w:lastRenderedPageBreak/>
        <w:t>went even further with his disdain for</w:t>
      </w:r>
      <w:r>
        <w:t xml:space="preserve"> </w:t>
      </w:r>
      <w:r w:rsidRPr="00E31889">
        <w:t>nobility by having affairs with the wives and daughters of many of the nobles. Although Beethoven’s</w:t>
      </w:r>
      <w:r>
        <w:t xml:space="preserve"> </w:t>
      </w:r>
      <w:r w:rsidRPr="00E31889">
        <w:t>love life remains shrouded in mystery, he was known to have had affairs with many “noble” women.</w:t>
      </w:r>
      <w:r>
        <w:t xml:space="preserve"> </w:t>
      </w:r>
      <w:r w:rsidRPr="00E31889">
        <w:t>In his later 20’s, shortly before the premier of his 1st symphony, Beethoven was given news that</w:t>
      </w:r>
      <w:r>
        <w:t xml:space="preserve"> </w:t>
      </w:r>
      <w:r w:rsidRPr="00E31889">
        <w:t>he was losing his hearing, and he would eventually go deaf. Beethoven was so despondent over this news</w:t>
      </w:r>
      <w:r w:rsidR="000F56E4">
        <w:t xml:space="preserve"> </w:t>
      </w:r>
      <w:r w:rsidRPr="00E31889">
        <w:t>that he even considered suicide. Of course, he did not go through with it, and he did give us a reason for</w:t>
      </w:r>
      <w:r w:rsidR="000F56E4">
        <w:t xml:space="preserve"> </w:t>
      </w:r>
      <w:r w:rsidRPr="00E31889">
        <w:t>this. Beethoven believed that he was put on the earth to give the world great music, and he had had too</w:t>
      </w:r>
      <w:r w:rsidR="000F56E4">
        <w:t xml:space="preserve"> </w:t>
      </w:r>
      <w:r w:rsidRPr="00E31889">
        <w:t>much music in him to kill himself and deprive the world of the music he was yet to write. This can be</w:t>
      </w:r>
      <w:r w:rsidR="000F56E4">
        <w:t xml:space="preserve"> </w:t>
      </w:r>
      <w:r w:rsidRPr="00E31889">
        <w:t xml:space="preserve">seen in one of his famous quotes: </w:t>
      </w:r>
      <w:r w:rsidRPr="00E31889">
        <w:rPr>
          <w:i/>
          <w:iCs/>
        </w:rPr>
        <w:t>"...music is a higher revelation than all wisdom and philosophy, the</w:t>
      </w:r>
      <w:r w:rsidR="000F56E4">
        <w:rPr>
          <w:i/>
          <w:iCs/>
        </w:rPr>
        <w:t xml:space="preserve"> </w:t>
      </w:r>
      <w:r w:rsidRPr="00E31889">
        <w:rPr>
          <w:i/>
          <w:iCs/>
        </w:rPr>
        <w:t>wine which inspires one to new generative processes, and I am the Bacchus who presses out this glorious</w:t>
      </w:r>
      <w:r w:rsidR="000F56E4">
        <w:rPr>
          <w:i/>
          <w:iCs/>
        </w:rPr>
        <w:t xml:space="preserve"> </w:t>
      </w:r>
      <w:r w:rsidRPr="00E31889">
        <w:rPr>
          <w:i/>
          <w:iCs/>
        </w:rPr>
        <w:t xml:space="preserve">wine for mankind and makes them spiritually drunken." </w:t>
      </w:r>
      <w:r w:rsidRPr="00E31889">
        <w:t>L. van Beethoven. (Bacchus was the Roman</w:t>
      </w:r>
      <w:r w:rsidR="000F56E4">
        <w:t xml:space="preserve"> </w:t>
      </w:r>
      <w:r w:rsidRPr="00E31889">
        <w:t>name for the god of wine and partying to excess.) Within 15 to 20 years from that time Beethoven would</w:t>
      </w:r>
      <w:r w:rsidR="000F56E4">
        <w:t xml:space="preserve"> </w:t>
      </w:r>
      <w:r w:rsidRPr="00E31889">
        <w:t>become totally deaf. In spite of his total deafness, in his later years Beethoven wrote some of his greatest</w:t>
      </w:r>
      <w:r w:rsidR="000F56E4">
        <w:t xml:space="preserve"> </w:t>
      </w:r>
      <w:r w:rsidRPr="00E31889">
        <w:t>works.</w:t>
      </w:r>
    </w:p>
    <w:p w14:paraId="19A25BCF" w14:textId="77777777" w:rsidR="00BF028C" w:rsidRDefault="00BF028C" w:rsidP="00E31889"/>
    <w:p w14:paraId="35541A28" w14:textId="3C2CAE08" w:rsidR="00B315E6" w:rsidRDefault="00E31889" w:rsidP="00167037">
      <w:r w:rsidRPr="00E31889">
        <w:t>Beethoven died on March 26, 1827, at the age of 56, of post-</w:t>
      </w:r>
      <w:proofErr w:type="spellStart"/>
      <w:r w:rsidRPr="00E31889">
        <w:t>hepatitic</w:t>
      </w:r>
      <w:proofErr w:type="spellEnd"/>
      <w:r w:rsidRPr="00E31889">
        <w:t xml:space="preserve"> cirrhosis of the liver.</w:t>
      </w:r>
      <w:r w:rsidR="00BF028C">
        <w:t xml:space="preserve"> </w:t>
      </w:r>
      <w:r w:rsidRPr="00E31889">
        <w:t>Autopsies and studies have led scholars to believe his deafness and eventual death was due to contracting</w:t>
      </w:r>
      <w:r w:rsidR="00BF028C">
        <w:t xml:space="preserve"> </w:t>
      </w:r>
      <w:r w:rsidRPr="00E31889">
        <w:t>typhus in the summer of 1796. Although many questions about Beethoven’s life and music will never be</w:t>
      </w:r>
      <w:r w:rsidR="00167037">
        <w:t xml:space="preserve"> </w:t>
      </w:r>
      <w:r w:rsidR="00167037" w:rsidRPr="00167037">
        <w:t>answered the one thing that many scholars agree on is that Beethoven was perhaps the greatest composer</w:t>
      </w:r>
      <w:r w:rsidR="00167037">
        <w:t xml:space="preserve"> </w:t>
      </w:r>
      <w:r w:rsidR="00167037" w:rsidRPr="00167037">
        <w:t>to ever live.</w:t>
      </w:r>
    </w:p>
    <w:p w14:paraId="191D2C32" w14:textId="0F3531FD" w:rsidR="00813040" w:rsidRDefault="00813040" w:rsidP="00167037"/>
    <w:p w14:paraId="06CB76C1" w14:textId="23C5B933" w:rsidR="00813040" w:rsidRDefault="00BA460E" w:rsidP="00813040">
      <w:pPr>
        <w:pStyle w:val="Heading2"/>
      </w:pPr>
      <w:r>
        <w:t>ABOUT HIS WORKS AND LIFE</w:t>
      </w:r>
    </w:p>
    <w:p w14:paraId="63D83D80" w14:textId="79BC36A8" w:rsidR="00813040" w:rsidRDefault="00813040" w:rsidP="00813040"/>
    <w:p w14:paraId="43D22984" w14:textId="7409EA3A" w:rsidR="00DF1DDE" w:rsidRPr="00DF1DDE" w:rsidRDefault="00DF1DDE" w:rsidP="00DF1DDE">
      <w:pPr>
        <w:rPr>
          <w:b/>
          <w:bCs/>
          <w:i/>
          <w:iCs/>
        </w:rPr>
      </w:pPr>
      <w:r w:rsidRPr="00DF1DDE">
        <w:t>Beethoven wrote only 9 symphonies in his life, as opposed to Mozart’s 41 and Haydn’s 104, but</w:t>
      </w:r>
      <w:r>
        <w:t xml:space="preserve"> </w:t>
      </w:r>
      <w:r w:rsidRPr="00DF1DDE">
        <w:t>almost all of his symphonies are performed today. (Please do not worry if the following names confuse</w:t>
      </w:r>
      <w:r>
        <w:t xml:space="preserve"> </w:t>
      </w:r>
      <w:r w:rsidRPr="00DF1DDE">
        <w:t xml:space="preserve">you; we will cover them later in the course). He wrote only one Opera, </w:t>
      </w:r>
      <w:r w:rsidRPr="00DF1DDE">
        <w:rPr>
          <w:i/>
          <w:iCs/>
        </w:rPr>
        <w:t xml:space="preserve">Fidelio, </w:t>
      </w:r>
      <w:r w:rsidRPr="00DF1DDE">
        <w:t xml:space="preserve">and one Mass, his </w:t>
      </w:r>
      <w:r w:rsidRPr="00DF1DDE">
        <w:rPr>
          <w:i/>
          <w:iCs/>
        </w:rPr>
        <w:t>Mass</w:t>
      </w:r>
      <w:r>
        <w:rPr>
          <w:i/>
          <w:iCs/>
        </w:rPr>
        <w:t xml:space="preserve"> </w:t>
      </w:r>
      <w:r w:rsidRPr="00DF1DDE">
        <w:rPr>
          <w:i/>
          <w:iCs/>
        </w:rPr>
        <w:t xml:space="preserve">in D, Op.123 </w:t>
      </w:r>
      <w:r w:rsidRPr="00DF1DDE">
        <w:t>(a4, '</w:t>
      </w:r>
      <w:proofErr w:type="spellStart"/>
      <w:r w:rsidRPr="00DF1DDE">
        <w:rPr>
          <w:i/>
          <w:iCs/>
        </w:rPr>
        <w:t>Missa</w:t>
      </w:r>
      <w:proofErr w:type="spellEnd"/>
      <w:r w:rsidRPr="00DF1DDE">
        <w:rPr>
          <w:i/>
          <w:iCs/>
        </w:rPr>
        <w:t xml:space="preserve"> </w:t>
      </w:r>
      <w:proofErr w:type="spellStart"/>
      <w:r w:rsidRPr="00DF1DDE">
        <w:rPr>
          <w:i/>
          <w:iCs/>
        </w:rPr>
        <w:t>Solemnis</w:t>
      </w:r>
      <w:proofErr w:type="spellEnd"/>
      <w:r w:rsidRPr="00DF1DDE">
        <w:rPr>
          <w:i/>
          <w:iCs/>
        </w:rPr>
        <w:t>'</w:t>
      </w:r>
      <w:r w:rsidRPr="00DF1DDE">
        <w:t>). His complete output of works included many wrote piano sonatas,</w:t>
      </w:r>
      <w:r>
        <w:t xml:space="preserve"> </w:t>
      </w:r>
      <w:r w:rsidRPr="00DF1DDE">
        <w:t>piano concerti, piano trios, and hundreds of short works for the piano. He also wrote string quartets,</w:t>
      </w:r>
      <w:r>
        <w:t xml:space="preserve"> </w:t>
      </w:r>
      <w:r w:rsidRPr="00DF1DDE">
        <w:t>string quintets, string trios, overtures, ballets, folksong arrangements, sacred and secular choral works,</w:t>
      </w:r>
      <w:r>
        <w:t xml:space="preserve"> </w:t>
      </w:r>
      <w:r w:rsidRPr="00DF1DDE">
        <w:t>and many other works Many of Beethoven’s works are performed around the world today. According</w:t>
      </w:r>
      <w:r>
        <w:t xml:space="preserve"> </w:t>
      </w:r>
      <w:r w:rsidRPr="00DF1DDE">
        <w:t>to IMDB.com</w:t>
      </w:r>
      <w:r w:rsidRPr="00DF1DDE">
        <w:rPr>
          <w:b/>
          <w:bCs/>
          <w:i/>
          <w:iCs/>
        </w:rPr>
        <w:t>, the music of Beethoven appears in almost 1500 film and television shows.</w:t>
      </w:r>
    </w:p>
    <w:p w14:paraId="5D2CFC89" w14:textId="77777777" w:rsidR="00507B82" w:rsidRDefault="00507B82" w:rsidP="00DF1DDE"/>
    <w:p w14:paraId="5B806890" w14:textId="71381D10" w:rsidR="00DF1DDE" w:rsidRDefault="00DF1DDE" w:rsidP="00DF1DDE">
      <w:r w:rsidRPr="00DF1DDE">
        <w:t>Beethoven never married although his writings demonstrate that he was deeply in love with a</w:t>
      </w:r>
      <w:r w:rsidR="00507B82">
        <w:t xml:space="preserve"> </w:t>
      </w:r>
      <w:r w:rsidRPr="00DF1DDE">
        <w:t>woman he called his “Immortal Beloved.” In spite of how highly he thought of himself as a musician, he</w:t>
      </w:r>
      <w:r w:rsidR="00507B82">
        <w:t xml:space="preserve"> </w:t>
      </w:r>
      <w:r w:rsidRPr="00DF1DDE">
        <w:t>was somewhat shy because he not a very attractive man. Once he became totally deaf, he became a</w:t>
      </w:r>
      <w:r w:rsidR="00507B82">
        <w:t xml:space="preserve"> </w:t>
      </w:r>
      <w:r w:rsidRPr="00DF1DDE">
        <w:t>recluse. Others thought that he was avoiding them because he believed he was above associating with</w:t>
      </w:r>
      <w:r w:rsidR="00507B82">
        <w:t xml:space="preserve"> </w:t>
      </w:r>
      <w:r w:rsidRPr="00DF1DDE">
        <w:t>them, but, in reality, his deafness was a source of deep pain in many ways and he did not want people</w:t>
      </w:r>
      <w:r w:rsidR="00507B82">
        <w:t xml:space="preserve"> </w:t>
      </w:r>
      <w:r w:rsidRPr="00DF1DDE">
        <w:t>remembering him in that way. Beethoven did not have a family, but, when is brother died, he fought in</w:t>
      </w:r>
      <w:r w:rsidR="00507B82">
        <w:t xml:space="preserve"> </w:t>
      </w:r>
      <w:r w:rsidRPr="00DF1DDE">
        <w:t>court to get custody of his nephew. After Beethoven got custody of his nephew, he tried to make his</w:t>
      </w:r>
      <w:r w:rsidR="00507B82">
        <w:t xml:space="preserve"> </w:t>
      </w:r>
      <w:r w:rsidRPr="00DF1DDE">
        <w:t>nephew into a concert pianist, but it was never to be. The relationship with his nephew was never a close</w:t>
      </w:r>
      <w:r w:rsidR="00507B82">
        <w:t xml:space="preserve"> </w:t>
      </w:r>
      <w:r w:rsidRPr="00DF1DDE">
        <w:t>one.</w:t>
      </w:r>
    </w:p>
    <w:p w14:paraId="10BFDB63" w14:textId="77777777" w:rsidR="00507B82" w:rsidRPr="00DF1DDE" w:rsidRDefault="00507B82" w:rsidP="00DF1DDE"/>
    <w:p w14:paraId="4489BF18" w14:textId="563A0EE7" w:rsidR="00813040" w:rsidRDefault="00DF1DDE" w:rsidP="006902B3">
      <w:r w:rsidRPr="00DF1DDE">
        <w:lastRenderedPageBreak/>
        <w:t>As originally stated, Beethoven’s music would pave the way from the Classical Age to the</w:t>
      </w:r>
      <w:r w:rsidR="00507B82">
        <w:t xml:space="preserve"> </w:t>
      </w:r>
      <w:r w:rsidRPr="00DF1DDE">
        <w:t>Romantic Era. He composed many works that defied the rules and added new dimensions to music that</w:t>
      </w:r>
      <w:r w:rsidR="00507B82">
        <w:t xml:space="preserve"> </w:t>
      </w:r>
      <w:r w:rsidRPr="00DF1DDE">
        <w:t xml:space="preserve">composers who came after embraced and built on. His 6th symphony, the </w:t>
      </w:r>
      <w:r w:rsidRPr="00DF1DDE">
        <w:rPr>
          <w:i/>
          <w:iCs/>
        </w:rPr>
        <w:t xml:space="preserve">Pastoral Symphony, </w:t>
      </w:r>
      <w:r w:rsidRPr="00DF1DDE">
        <w:t>was a</w:t>
      </w:r>
      <w:r w:rsidR="00507B82">
        <w:t xml:space="preserve"> </w:t>
      </w:r>
      <w:r w:rsidRPr="00DF1DDE">
        <w:t>programmatic work of 5 movements (more than the standard 4) that depicted the countryside in</w:t>
      </w:r>
      <w:r w:rsidR="00507B82">
        <w:t xml:space="preserve"> </w:t>
      </w:r>
      <w:r w:rsidRPr="00DF1DDE">
        <w:t xml:space="preserve">Beethoven’s day. (Beethoven often traveled to the country to think, walk, and compose.) His </w:t>
      </w:r>
      <w:r w:rsidRPr="00DF1DDE">
        <w:rPr>
          <w:i/>
          <w:iCs/>
        </w:rPr>
        <w:t>Symphony</w:t>
      </w:r>
      <w:r w:rsidR="00507B82">
        <w:rPr>
          <w:i/>
          <w:iCs/>
        </w:rPr>
        <w:t xml:space="preserve"> </w:t>
      </w:r>
      <w:r w:rsidR="006902B3" w:rsidRPr="006902B3">
        <w:rPr>
          <w:i/>
          <w:iCs/>
        </w:rPr>
        <w:t>No. 9 in D minor, Op. 125</w:t>
      </w:r>
      <w:r w:rsidR="006902B3">
        <w:t xml:space="preserve">, </w:t>
      </w:r>
      <w:r w:rsidR="006902B3" w:rsidRPr="006902B3">
        <w:t>included a complete choral movement as the 4th movement that was based on</w:t>
      </w:r>
      <w:r w:rsidR="006902B3">
        <w:t xml:space="preserve"> </w:t>
      </w:r>
      <w:r w:rsidR="006902B3" w:rsidRPr="006902B3">
        <w:t>Shiller’s “Ode to Joy.” Still, the point in his life where the Classical Era ended and the Romantic Era</w:t>
      </w:r>
      <w:r w:rsidR="006902B3">
        <w:t xml:space="preserve"> </w:t>
      </w:r>
      <w:r w:rsidR="006902B3" w:rsidRPr="006902B3">
        <w:t xml:space="preserve">began was the premier of his </w:t>
      </w:r>
      <w:r w:rsidR="006902B3" w:rsidRPr="006902B3">
        <w:rPr>
          <w:i/>
          <w:iCs/>
        </w:rPr>
        <w:t xml:space="preserve">Symphony No. 5 in C minor, Op. 67 </w:t>
      </w:r>
      <w:r w:rsidR="006902B3" w:rsidRPr="006902B3">
        <w:t>that was introduced earlier in this</w:t>
      </w:r>
      <w:r w:rsidR="00237845">
        <w:t xml:space="preserve"> </w:t>
      </w:r>
      <w:r w:rsidR="006902B3" w:rsidRPr="006902B3">
        <w:t xml:space="preserve">chapter. Today, almost 200 years after his death, Beethoven’s </w:t>
      </w:r>
      <w:r w:rsidR="006902B3" w:rsidRPr="006902B3">
        <w:rPr>
          <w:i/>
          <w:iCs/>
        </w:rPr>
        <w:t xml:space="preserve">Symphony No. 5 in C minor, Op. 67, </w:t>
      </w:r>
      <w:r w:rsidR="006902B3" w:rsidRPr="006902B3">
        <w:t>is one</w:t>
      </w:r>
      <w:r w:rsidR="00237845">
        <w:t xml:space="preserve"> </w:t>
      </w:r>
      <w:r w:rsidR="006902B3" w:rsidRPr="006902B3">
        <w:t>of the most recognized musical works on Earth. It is now that we can discuss the theory of this work.</w:t>
      </w:r>
    </w:p>
    <w:p w14:paraId="0C5A8C43" w14:textId="08C39FBD" w:rsidR="00237845" w:rsidRDefault="00237845" w:rsidP="006902B3"/>
    <w:p w14:paraId="53D3CE61" w14:textId="1D664BCA" w:rsidR="00237845" w:rsidRDefault="00BA460E" w:rsidP="00237845">
      <w:pPr>
        <w:pStyle w:val="Heading2"/>
      </w:pPr>
      <w:r>
        <w:t>A THEORY FOR BEETHOVEN’S 5</w:t>
      </w:r>
      <w:r w:rsidRPr="00237845">
        <w:rPr>
          <w:vertAlign w:val="superscript"/>
        </w:rPr>
        <w:t>TH</w:t>
      </w:r>
      <w:r>
        <w:t xml:space="preserve"> SYMPHONY</w:t>
      </w:r>
    </w:p>
    <w:p w14:paraId="11091950" w14:textId="251CD008" w:rsidR="00237845" w:rsidRDefault="00237845" w:rsidP="00237845"/>
    <w:p w14:paraId="5D657EB3" w14:textId="28CFEF5E" w:rsidR="00237845" w:rsidRDefault="00237845" w:rsidP="00237845">
      <w:r w:rsidRPr="00237845">
        <w:t xml:space="preserve">Over the centuries, it has been suggested that the </w:t>
      </w:r>
      <w:r w:rsidRPr="00237845">
        <w:rPr>
          <w:b/>
          <w:bCs/>
        </w:rPr>
        <w:t xml:space="preserve">four-note rhythm </w:t>
      </w:r>
      <w:r w:rsidRPr="00237845">
        <w:t>at the beginning of the 5</w:t>
      </w:r>
      <w:r w:rsidRPr="00237845">
        <w:rPr>
          <w:vertAlign w:val="superscript"/>
        </w:rPr>
        <w:t>th</w:t>
      </w:r>
      <w:r>
        <w:t xml:space="preserve"> </w:t>
      </w:r>
      <w:r w:rsidRPr="00237845">
        <w:t>symphony was like “Fate” knocking on the door and telling Beethoven that he was going to lose his</w:t>
      </w:r>
      <w:r>
        <w:t xml:space="preserve"> </w:t>
      </w:r>
      <w:r w:rsidRPr="00237845">
        <w:t>hearing. This accounts for the dark, minor character of the opening that, to some people, seems so angry.</w:t>
      </w:r>
      <w:r>
        <w:t xml:space="preserve"> </w:t>
      </w:r>
      <w:r w:rsidRPr="00237845">
        <w:t>Perhaps Beethoven was shaking his fist at Fate and complaining how unfair this was. We will discuss the</w:t>
      </w:r>
      <w:r>
        <w:t xml:space="preserve"> </w:t>
      </w:r>
      <w:r w:rsidRPr="00237845">
        <w:t>2nd and 3rd movements later, but to frame our theory, let’s jump to the last movement. As stated earlier,</w:t>
      </w:r>
      <w:r>
        <w:t xml:space="preserve"> </w:t>
      </w:r>
      <w:r w:rsidRPr="00237845">
        <w:t>the 4th movement should have been in the key of c minor, like the opening movement. Instead of the</w:t>
      </w:r>
      <w:r>
        <w:t xml:space="preserve"> </w:t>
      </w:r>
      <w:r w:rsidRPr="00237845">
        <w:t>movement starting in the darker mood of the key of c minor, the first C major theme sounds triumphant,</w:t>
      </w:r>
      <w:r>
        <w:t xml:space="preserve"> </w:t>
      </w:r>
      <w:r w:rsidRPr="00237845">
        <w:t>as if victory has been achieved. The theory is that, with the beginning of this movement, Beethoven was</w:t>
      </w:r>
      <w:r>
        <w:t xml:space="preserve"> </w:t>
      </w:r>
      <w:r w:rsidRPr="00237845">
        <w:t>saying that he had beat “Fate” by overcoming his handicap, and that he would go on to continue to create</w:t>
      </w:r>
      <w:r>
        <w:t xml:space="preserve"> </w:t>
      </w:r>
      <w:r w:rsidRPr="00237845">
        <w:t>great music. Like Rocky reaching the top of the steps of the Philadelphia Museum of Art and throwing</w:t>
      </w:r>
      <w:r>
        <w:t xml:space="preserve"> </w:t>
      </w:r>
      <w:r w:rsidRPr="00237845">
        <w:t>his hands up in the air, Beethoven knew he would win. When you posted your thoughts in the earlier</w:t>
      </w:r>
      <w:r>
        <w:t xml:space="preserve"> </w:t>
      </w:r>
      <w:r w:rsidRPr="00237845">
        <w:t>assignments, were they anything like those in the “theory?” Later, when we study the Classical Era, you</w:t>
      </w:r>
      <w:r>
        <w:t xml:space="preserve"> </w:t>
      </w:r>
      <w:r w:rsidRPr="00237845">
        <w:t>will have the opportunity to hear the rest of this symphony.</w:t>
      </w:r>
    </w:p>
    <w:p w14:paraId="4C1EA46B" w14:textId="4E966A59" w:rsidR="00237845" w:rsidRDefault="00237845" w:rsidP="00237845"/>
    <w:p w14:paraId="7B7AAB20" w14:textId="6B8BB61B" w:rsidR="00237845" w:rsidRDefault="00BA460E" w:rsidP="00237845">
      <w:pPr>
        <w:pStyle w:val="Heading2"/>
      </w:pPr>
      <w:r>
        <w:t>BEETHOVEN’S PIANO WORKS</w:t>
      </w:r>
    </w:p>
    <w:p w14:paraId="56519133" w14:textId="123C3D21" w:rsidR="00237845" w:rsidRDefault="00237845" w:rsidP="00237845"/>
    <w:p w14:paraId="2C01C82C" w14:textId="67C61A49" w:rsidR="00237845" w:rsidRDefault="00237845" w:rsidP="00237845">
      <w:r w:rsidRPr="00237845">
        <w:t>Beethoven not only poured passion into his orchestral music, but into all of his music. Beethoven</w:t>
      </w:r>
      <w:r>
        <w:t xml:space="preserve"> </w:t>
      </w:r>
      <w:r w:rsidRPr="00237845">
        <w:t>was an amazing pianist and his piano works are also unique to the times. We will examine 2 of his most</w:t>
      </w:r>
      <w:r>
        <w:t xml:space="preserve"> </w:t>
      </w:r>
      <w:r w:rsidRPr="00237845">
        <w:t>famous works. For the first you are asked to use a listening guide, but not for the second.</w:t>
      </w:r>
    </w:p>
    <w:p w14:paraId="35EB46ED" w14:textId="1E0CB4DC" w:rsidR="00237845" w:rsidRDefault="00237845" w:rsidP="00237845"/>
    <w:p w14:paraId="68832FB1" w14:textId="57DD096C" w:rsidR="00237845" w:rsidRPr="00500710" w:rsidRDefault="00BA460E" w:rsidP="00664149">
      <w:pPr>
        <w:pStyle w:val="Heading3"/>
      </w:pPr>
      <w:r w:rsidRPr="00500710">
        <w:t>FUR ELISE</w:t>
      </w:r>
    </w:p>
    <w:p w14:paraId="67E5ABAB" w14:textId="70F7ADF0" w:rsidR="00500710" w:rsidRDefault="00500710" w:rsidP="00500710"/>
    <w:p w14:paraId="3F3DE339" w14:textId="3BA95582" w:rsidR="00500710" w:rsidRDefault="00500710" w:rsidP="00500710">
      <w:r w:rsidRPr="00500710">
        <w:t xml:space="preserve">Beethoven completed </w:t>
      </w:r>
      <w:r w:rsidRPr="00500710">
        <w:rPr>
          <w:i/>
          <w:iCs/>
        </w:rPr>
        <w:t xml:space="preserve">Fur Elise </w:t>
      </w:r>
      <w:r w:rsidRPr="00500710">
        <w:t>(meaning For Elise) on April 27, 1810 as part of a bagatelle</w:t>
      </w:r>
      <w:r>
        <w:t xml:space="preserve"> </w:t>
      </w:r>
      <w:r w:rsidRPr="00500710">
        <w:t>medley. Bagatelles are short, light-hearted piano pieces. The piece was not published until 40 years after</w:t>
      </w:r>
      <w:r>
        <w:t xml:space="preserve"> </w:t>
      </w:r>
      <w:r w:rsidRPr="00500710">
        <w:t>Beethoven’s death when it was found in his belongings. The actual manuscript of Beethoven has been</w:t>
      </w:r>
      <w:r>
        <w:t xml:space="preserve"> </w:t>
      </w:r>
      <w:r w:rsidRPr="00500710">
        <w:t>lost to time and the actual identity of Elise is unknown. This is among Beethoven’s most famous piano</w:t>
      </w:r>
      <w:r>
        <w:t xml:space="preserve"> </w:t>
      </w:r>
      <w:r w:rsidRPr="00500710">
        <w:t xml:space="preserve">pieces and you </w:t>
      </w:r>
      <w:r w:rsidRPr="00500710">
        <w:lastRenderedPageBreak/>
        <w:t>probably have heard it somewhere. As you listen to it, notice the contrasting sections that</w:t>
      </w:r>
      <w:r>
        <w:t xml:space="preserve"> </w:t>
      </w:r>
      <w:r w:rsidRPr="00500710">
        <w:t>are heard in between the return of the main theme. After you hear it, think of the kind of person who</w:t>
      </w:r>
      <w:r>
        <w:t xml:space="preserve"> </w:t>
      </w:r>
      <w:r w:rsidRPr="00500710">
        <w:t>might have written it and the kind of person for whom it had been written.</w:t>
      </w:r>
    </w:p>
    <w:p w14:paraId="6A423B4F" w14:textId="77777777" w:rsidR="00500710" w:rsidRPr="00500710" w:rsidRDefault="00500710" w:rsidP="00500710"/>
    <w:p w14:paraId="68D8C2D3" w14:textId="75980CC3" w:rsidR="00500710" w:rsidRDefault="00500710" w:rsidP="00500710">
      <w:r w:rsidRPr="00500710">
        <w:t>As we explained, the composers of the Classical Era used specific forms that helped audiences</w:t>
      </w:r>
      <w:r>
        <w:t xml:space="preserve"> </w:t>
      </w:r>
      <w:r w:rsidRPr="00500710">
        <w:t xml:space="preserve">understand the music upon first hearing it. This piece is in a </w:t>
      </w:r>
      <w:r w:rsidRPr="00500710">
        <w:rPr>
          <w:b/>
          <w:bCs/>
          <w:i/>
          <w:iCs/>
        </w:rPr>
        <w:t xml:space="preserve">rondo form </w:t>
      </w:r>
      <w:r w:rsidRPr="00500710">
        <w:t>(we will discuss later). To make</w:t>
      </w:r>
      <w:r>
        <w:t xml:space="preserve"> </w:t>
      </w:r>
      <w:r w:rsidRPr="00500710">
        <w:t xml:space="preserve">this simple, at the beginning you will hear the </w:t>
      </w:r>
      <w:r w:rsidRPr="00500710">
        <w:rPr>
          <w:b/>
          <w:bCs/>
        </w:rPr>
        <w:t xml:space="preserve">main theme </w:t>
      </w:r>
      <w:r w:rsidRPr="00500710">
        <w:t>section (a theme is an instrumental melody).</w:t>
      </w:r>
      <w:r>
        <w:t xml:space="preserve"> </w:t>
      </w:r>
      <w:r w:rsidRPr="00500710">
        <w:t xml:space="preserve">We will label this section “A” and call this melody the </w:t>
      </w:r>
      <w:r w:rsidRPr="00500710">
        <w:rPr>
          <w:b/>
          <w:bCs/>
          <w:i/>
          <w:iCs/>
        </w:rPr>
        <w:t>rondo theme</w:t>
      </w:r>
      <w:r w:rsidRPr="00500710">
        <w:t>. The theme then is followed by a</w:t>
      </w:r>
      <w:r w:rsidR="00EA309B">
        <w:t xml:space="preserve"> </w:t>
      </w:r>
      <w:r w:rsidRPr="00500710">
        <w:t xml:space="preserve">new section with new melodic material that we will call </w:t>
      </w:r>
      <w:r w:rsidRPr="00500710">
        <w:rPr>
          <w:b/>
          <w:bCs/>
          <w:i/>
          <w:iCs/>
        </w:rPr>
        <w:t>section B</w:t>
      </w:r>
      <w:r w:rsidRPr="00500710">
        <w:t>. After the B section, the A section</w:t>
      </w:r>
      <w:r w:rsidR="00EA309B">
        <w:t xml:space="preserve"> </w:t>
      </w:r>
      <w:r w:rsidRPr="00500710">
        <w:t>returns with the same melody you heard in the beginning. The second “A” followed by another new</w:t>
      </w:r>
      <w:r w:rsidR="00EA309B">
        <w:t xml:space="preserve"> </w:t>
      </w:r>
      <w:r w:rsidRPr="00500710">
        <w:t>section, which we will call the “C section.” The C section then feeds into the final A section. In some</w:t>
      </w:r>
      <w:r w:rsidR="00EA309B">
        <w:t xml:space="preserve"> </w:t>
      </w:r>
      <w:r w:rsidRPr="00500710">
        <w:t xml:space="preserve">rondo works, this can go on and on, but, for this piece, the form is a simple </w:t>
      </w:r>
      <w:r w:rsidRPr="00500710">
        <w:rPr>
          <w:b/>
          <w:bCs/>
        </w:rPr>
        <w:t xml:space="preserve">A-B-A-C-A. </w:t>
      </w:r>
      <w:r w:rsidRPr="00500710">
        <w:t>Please follow</w:t>
      </w:r>
      <w:r w:rsidR="00EA309B">
        <w:t xml:space="preserve"> </w:t>
      </w:r>
      <w:r w:rsidRPr="00500710">
        <w:t>with the listening guide below.</w:t>
      </w:r>
    </w:p>
    <w:p w14:paraId="652E8E4C" w14:textId="4615E462" w:rsidR="00EA309B" w:rsidRDefault="00EA309B" w:rsidP="00500710"/>
    <w:p w14:paraId="50E75739" w14:textId="35AD05AD" w:rsidR="00EA309B" w:rsidRDefault="00EA309B" w:rsidP="00500710">
      <w:r w:rsidRPr="00EA309B">
        <w:rPr>
          <w:b/>
          <w:bCs/>
        </w:rPr>
        <w:t>EXAMPLE</w:t>
      </w:r>
      <w:r w:rsidRPr="00EA309B">
        <w:t xml:space="preserve">: </w:t>
      </w:r>
      <w:proofErr w:type="spellStart"/>
      <w:r w:rsidRPr="00EA309B">
        <w:t>Für</w:t>
      </w:r>
      <w:proofErr w:type="spellEnd"/>
      <w:r w:rsidRPr="00EA309B">
        <w:t xml:space="preserve"> Elise </w:t>
      </w:r>
      <w:proofErr w:type="spellStart"/>
      <w:r w:rsidRPr="00EA309B">
        <w:t>WoOP</w:t>
      </w:r>
      <w:proofErr w:type="spellEnd"/>
      <w:r w:rsidRPr="00EA309B">
        <w:t xml:space="preserve"> 59</w:t>
      </w:r>
    </w:p>
    <w:p w14:paraId="49BF8A59" w14:textId="542B63A1" w:rsidR="00EA309B" w:rsidRDefault="00EA309B" w:rsidP="00500710"/>
    <w:p w14:paraId="748B768D" w14:textId="451A8B2D" w:rsidR="00186066" w:rsidRPr="0052335B" w:rsidRDefault="00186066" w:rsidP="00D03D9F">
      <w:pPr>
        <w:rPr>
          <w:b/>
          <w:bCs/>
          <w:i/>
          <w:iCs/>
        </w:rPr>
      </w:pPr>
      <w:r w:rsidRPr="0052335B">
        <w:rPr>
          <w:b/>
          <w:bCs/>
          <w:i/>
          <w:iCs/>
        </w:rPr>
        <w:t xml:space="preserve">FŰR ELISE </w:t>
      </w:r>
      <w:proofErr w:type="spellStart"/>
      <w:r w:rsidRPr="0052335B">
        <w:rPr>
          <w:b/>
          <w:bCs/>
          <w:i/>
          <w:iCs/>
        </w:rPr>
        <w:t>WoOp</w:t>
      </w:r>
      <w:proofErr w:type="spellEnd"/>
      <w:r w:rsidRPr="0052335B">
        <w:rPr>
          <w:b/>
          <w:bCs/>
          <w:i/>
          <w:iCs/>
        </w:rPr>
        <w:t>. 59</w:t>
      </w:r>
    </w:p>
    <w:p w14:paraId="265A10E5" w14:textId="77777777" w:rsidR="002B61CC" w:rsidRPr="002B61CC" w:rsidRDefault="002B61CC" w:rsidP="002B61CC"/>
    <w:p w14:paraId="254FF948" w14:textId="6846E8F8" w:rsidR="00186066" w:rsidRDefault="00186066" w:rsidP="00186066">
      <w:r w:rsidRPr="00186066">
        <w:t>Ludwig van Beethoven (1770-1827)</w:t>
      </w:r>
    </w:p>
    <w:p w14:paraId="036472C0" w14:textId="77777777" w:rsidR="002B61CC" w:rsidRPr="00186066" w:rsidRDefault="002B61CC" w:rsidP="00186066"/>
    <w:p w14:paraId="1F99F587" w14:textId="46F4E1F5" w:rsidR="00EA309B" w:rsidRDefault="00186066" w:rsidP="00186066">
      <w:r w:rsidRPr="00186066">
        <w:t>FOCUS: How the main A theme returns; the mood of the A theme.</w:t>
      </w:r>
    </w:p>
    <w:p w14:paraId="3B8D4022" w14:textId="34E220CF" w:rsidR="00186066" w:rsidRDefault="00186066" w:rsidP="00186066"/>
    <w:tbl>
      <w:tblPr>
        <w:tblStyle w:val="PlainTable3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186066" w14:paraId="7A89D84F" w14:textId="77777777" w:rsidTr="00DD46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675" w:type="dxa"/>
          </w:tcPr>
          <w:p w14:paraId="599BBEE0" w14:textId="7FB6366D" w:rsidR="00186066" w:rsidRDefault="00186066" w:rsidP="00186066">
            <w:r>
              <w:t>Time</w:t>
            </w:r>
          </w:p>
        </w:tc>
        <w:tc>
          <w:tcPr>
            <w:tcW w:w="4675" w:type="dxa"/>
          </w:tcPr>
          <w:p w14:paraId="46F68645" w14:textId="7AC08747" w:rsidR="00186066" w:rsidRDefault="00186066" w:rsidP="00186066">
            <w:r>
              <w:t>Theme</w:t>
            </w:r>
          </w:p>
        </w:tc>
      </w:tr>
      <w:tr w:rsidR="00186066" w14:paraId="68060407" w14:textId="77777777" w:rsidTr="00DD4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153C4756" w14:textId="0F045235" w:rsidR="00186066" w:rsidRDefault="00186066" w:rsidP="00186066">
            <w:r>
              <w:t>0:00</w:t>
            </w:r>
          </w:p>
        </w:tc>
        <w:tc>
          <w:tcPr>
            <w:tcW w:w="4675" w:type="dxa"/>
          </w:tcPr>
          <w:p w14:paraId="448972CD" w14:textId="3AB50252" w:rsidR="00186066" w:rsidRDefault="009A56FD" w:rsidP="00186066">
            <w:r>
              <w:t>A section – rondo theme</w:t>
            </w:r>
          </w:p>
        </w:tc>
      </w:tr>
      <w:tr w:rsidR="009A56FD" w14:paraId="17542B47" w14:textId="77777777" w:rsidTr="00DD4677">
        <w:tc>
          <w:tcPr>
            <w:tcW w:w="4675" w:type="dxa"/>
          </w:tcPr>
          <w:p w14:paraId="22B2FD8B" w14:textId="7EB64190" w:rsidR="009A56FD" w:rsidRDefault="009A56FD" w:rsidP="00186066">
            <w:r>
              <w:t>1:00</w:t>
            </w:r>
          </w:p>
        </w:tc>
        <w:tc>
          <w:tcPr>
            <w:tcW w:w="4675" w:type="dxa"/>
          </w:tcPr>
          <w:p w14:paraId="47B574F1" w14:textId="2B8AD4D1" w:rsidR="009A56FD" w:rsidRDefault="009A56FD" w:rsidP="00186066">
            <w:r>
              <w:t>B section</w:t>
            </w:r>
          </w:p>
        </w:tc>
      </w:tr>
      <w:tr w:rsidR="009A56FD" w14:paraId="7D0DE7E9" w14:textId="77777777" w:rsidTr="00DD4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276207A2" w14:textId="728C6137" w:rsidR="009A56FD" w:rsidRDefault="009A56FD" w:rsidP="00186066">
            <w:r>
              <w:t>1:27</w:t>
            </w:r>
          </w:p>
        </w:tc>
        <w:tc>
          <w:tcPr>
            <w:tcW w:w="4675" w:type="dxa"/>
          </w:tcPr>
          <w:p w14:paraId="76CBA1DF" w14:textId="6124E8B8" w:rsidR="009A56FD" w:rsidRDefault="009A56FD" w:rsidP="00186066">
            <w:r>
              <w:t>A section – rondo theme</w:t>
            </w:r>
          </w:p>
        </w:tc>
      </w:tr>
      <w:tr w:rsidR="009A56FD" w14:paraId="145D503F" w14:textId="77777777" w:rsidTr="00DD4677">
        <w:tc>
          <w:tcPr>
            <w:tcW w:w="4675" w:type="dxa"/>
          </w:tcPr>
          <w:p w14:paraId="0083BB73" w14:textId="4EF1938E" w:rsidR="009A56FD" w:rsidRDefault="009A56FD" w:rsidP="00186066">
            <w:r>
              <w:t>1:57</w:t>
            </w:r>
          </w:p>
        </w:tc>
        <w:tc>
          <w:tcPr>
            <w:tcW w:w="4675" w:type="dxa"/>
          </w:tcPr>
          <w:p w14:paraId="58BAE12D" w14:textId="41889F96" w:rsidR="009A56FD" w:rsidRDefault="009A56FD" w:rsidP="00186066">
            <w:r>
              <w:t>C section</w:t>
            </w:r>
          </w:p>
        </w:tc>
      </w:tr>
      <w:tr w:rsidR="009A56FD" w14:paraId="729EB23D" w14:textId="77777777" w:rsidTr="00DD46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675" w:type="dxa"/>
          </w:tcPr>
          <w:p w14:paraId="596DF36B" w14:textId="33710A80" w:rsidR="009A56FD" w:rsidRDefault="009A56FD" w:rsidP="00186066">
            <w:r>
              <w:t>2:31</w:t>
            </w:r>
          </w:p>
        </w:tc>
        <w:tc>
          <w:tcPr>
            <w:tcW w:w="4675" w:type="dxa"/>
          </w:tcPr>
          <w:p w14:paraId="6A20425C" w14:textId="0B2D3C13" w:rsidR="009A56FD" w:rsidRDefault="009A56FD" w:rsidP="00186066">
            <w:r>
              <w:t>A section – rondo theme</w:t>
            </w:r>
          </w:p>
        </w:tc>
      </w:tr>
    </w:tbl>
    <w:p w14:paraId="62117179" w14:textId="61665FF2" w:rsidR="00186066" w:rsidRDefault="00186066" w:rsidP="00186066"/>
    <w:p w14:paraId="2F7BA5D9" w14:textId="4F28AB06" w:rsidR="009A56FD" w:rsidRDefault="00BA460E" w:rsidP="00664149">
      <w:pPr>
        <w:pStyle w:val="Heading3"/>
      </w:pPr>
      <w:r>
        <w:t>MOONLIGHT SONATA</w:t>
      </w:r>
    </w:p>
    <w:p w14:paraId="73D57D0D" w14:textId="602B4F43" w:rsidR="002B61CC" w:rsidRDefault="002B61CC" w:rsidP="002B61CC"/>
    <w:p w14:paraId="7E2A66C3" w14:textId="77777777" w:rsidR="008A4D30" w:rsidRDefault="002B61CC" w:rsidP="002B61CC">
      <w:r w:rsidRPr="002B61CC">
        <w:t>Beethoven once again broke the Classical rules with this sonata. As we will learn in a later</w:t>
      </w:r>
      <w:r>
        <w:t xml:space="preserve"> </w:t>
      </w:r>
      <w:r w:rsidRPr="002B61CC">
        <w:t xml:space="preserve">chapter, a </w:t>
      </w:r>
      <w:r w:rsidRPr="002B61CC">
        <w:rPr>
          <w:b/>
          <w:bCs/>
          <w:i/>
          <w:iCs/>
        </w:rPr>
        <w:t xml:space="preserve">sonata </w:t>
      </w:r>
      <w:r w:rsidRPr="002B61CC">
        <w:t>is a work with multiple movements for a solo instrument. Piano sonatas of the classical</w:t>
      </w:r>
      <w:r>
        <w:t xml:space="preserve"> </w:t>
      </w:r>
      <w:r w:rsidRPr="002B61CC">
        <w:t xml:space="preserve">age were always written with a first movement that contained </w:t>
      </w:r>
      <w:r w:rsidRPr="002B61CC">
        <w:rPr>
          <w:b/>
          <w:bCs/>
        </w:rPr>
        <w:t>2 contrasting melodic themes</w:t>
      </w:r>
      <w:r w:rsidRPr="002B61CC">
        <w:t>. The</w:t>
      </w:r>
      <w:r>
        <w:t xml:space="preserve"> </w:t>
      </w:r>
      <w:r w:rsidRPr="002B61CC">
        <w:t>second theme was meant to add contrast and keep the work interesting. For some reason, Beethoven</w:t>
      </w:r>
      <w:r>
        <w:t xml:space="preserve"> </w:t>
      </w:r>
      <w:r w:rsidRPr="002B61CC">
        <w:t>never introduced a second theme in his first movement. Even though this piece uses the same theme for</w:t>
      </w:r>
      <w:r w:rsidR="00CA3157">
        <w:t xml:space="preserve"> </w:t>
      </w:r>
      <w:r w:rsidRPr="002B61CC">
        <w:t>over 5 minutes, it maintains the listeners’ attention because of the passion that pulls the listener in.</w:t>
      </w:r>
      <w:r w:rsidR="00CA3157">
        <w:t xml:space="preserve"> </w:t>
      </w:r>
      <w:r w:rsidRPr="002B61CC">
        <w:t>Before you associate the title with what Beethoven may have been trying to tell us, please know that the</w:t>
      </w:r>
      <w:r w:rsidR="00CA3157">
        <w:t xml:space="preserve"> </w:t>
      </w:r>
      <w:r w:rsidRPr="002B61CC">
        <w:t xml:space="preserve">title of this work </w:t>
      </w:r>
      <w:r w:rsidRPr="002B61CC">
        <w:rPr>
          <w:i/>
          <w:iCs/>
        </w:rPr>
        <w:t xml:space="preserve">“Moonlight Sonata” </w:t>
      </w:r>
      <w:r w:rsidRPr="002B61CC">
        <w:rPr>
          <w:b/>
          <w:bCs/>
          <w:i/>
          <w:iCs/>
        </w:rPr>
        <w:t>was not Beethoven’s idea</w:t>
      </w:r>
      <w:r w:rsidRPr="002B61CC">
        <w:t>. A German music critic gave this sonata</w:t>
      </w:r>
      <w:r w:rsidR="008A4D30">
        <w:t xml:space="preserve"> </w:t>
      </w:r>
      <w:r w:rsidRPr="002B61CC">
        <w:t>its name after hearing it performed and, somehow, the title simply “stuck.” The critic believed that when</w:t>
      </w:r>
      <w:r w:rsidR="008A4D30">
        <w:t xml:space="preserve"> </w:t>
      </w:r>
      <w:r w:rsidRPr="002B61CC">
        <w:t>Beethoven wrote this work, he was looking out over a lake with the moonlight shining down on the lake.</w:t>
      </w:r>
      <w:r w:rsidR="008A4D30">
        <w:t xml:space="preserve"> </w:t>
      </w:r>
      <w:r w:rsidRPr="002B61CC">
        <w:t xml:space="preserve">We </w:t>
      </w:r>
      <w:r w:rsidRPr="002B61CC">
        <w:lastRenderedPageBreak/>
        <w:t>will not use a listening guide for this work. Please listen to it completely for the assignment below.</w:t>
      </w:r>
      <w:r w:rsidR="008A4D30">
        <w:t xml:space="preserve"> </w:t>
      </w:r>
    </w:p>
    <w:p w14:paraId="317C64E3" w14:textId="77777777" w:rsidR="008A4D30" w:rsidRDefault="008A4D30" w:rsidP="002B61CC"/>
    <w:p w14:paraId="788C9AC6" w14:textId="6B36F277" w:rsidR="002B61CC" w:rsidRDefault="002B61CC" w:rsidP="002B61CC">
      <w:r w:rsidRPr="002B61CC">
        <w:rPr>
          <w:b/>
          <w:bCs/>
        </w:rPr>
        <w:t>EXAMPLE</w:t>
      </w:r>
      <w:r w:rsidRPr="002B61CC">
        <w:t xml:space="preserve">: </w:t>
      </w:r>
      <w:r w:rsidRPr="002B61CC">
        <w:rPr>
          <w:i/>
          <w:iCs/>
        </w:rPr>
        <w:t>Piano Sonata No.14 in C#-, Op.27</w:t>
      </w:r>
      <w:r w:rsidRPr="002B61CC">
        <w:t>, No.2 Beethoven</w:t>
      </w:r>
    </w:p>
    <w:p w14:paraId="3600A642" w14:textId="51F70286" w:rsidR="008A4D30" w:rsidRDefault="008A4D30" w:rsidP="002B61CC"/>
    <w:p w14:paraId="0C28B2A3" w14:textId="011701A4" w:rsidR="008A4D30" w:rsidRDefault="00873EC7" w:rsidP="00873EC7">
      <w:pPr>
        <w:rPr>
          <w:i/>
          <w:iCs/>
        </w:rPr>
      </w:pPr>
      <w:r w:rsidRPr="00873EC7">
        <w:rPr>
          <w:b/>
          <w:bCs/>
          <w:i/>
          <w:iCs/>
        </w:rPr>
        <w:t>ASSIGNMEN</w:t>
      </w:r>
      <w:r>
        <w:rPr>
          <w:b/>
          <w:bCs/>
          <w:i/>
          <w:iCs/>
        </w:rPr>
        <w:t>T</w:t>
      </w:r>
      <w:r w:rsidRPr="00873EC7">
        <w:rPr>
          <w:b/>
          <w:bCs/>
          <w:i/>
          <w:iCs/>
        </w:rPr>
        <w:t xml:space="preserve">: </w:t>
      </w:r>
      <w:r w:rsidRPr="00873EC7">
        <w:rPr>
          <w:i/>
          <w:iCs/>
        </w:rPr>
        <w:t>Imagine that this music is in a scene from a movie. Imagine that</w:t>
      </w:r>
      <w:r>
        <w:rPr>
          <w:i/>
          <w:iCs/>
        </w:rPr>
        <w:t xml:space="preserve"> </w:t>
      </w:r>
      <w:r w:rsidRPr="00873EC7">
        <w:rPr>
          <w:i/>
          <w:iCs/>
        </w:rPr>
        <w:t>you are writing the scene. In a Word document write your scene. Include where it is taking place, who</w:t>
      </w:r>
      <w:r>
        <w:rPr>
          <w:i/>
          <w:iCs/>
        </w:rPr>
        <w:t xml:space="preserve"> </w:t>
      </w:r>
      <w:r w:rsidRPr="00873EC7">
        <w:rPr>
          <w:i/>
          <w:iCs/>
        </w:rPr>
        <w:t>is there, and what is happening. It should fit at least the first three minutes of the music. You do not</w:t>
      </w:r>
      <w:r>
        <w:rPr>
          <w:i/>
          <w:iCs/>
        </w:rPr>
        <w:t xml:space="preserve"> </w:t>
      </w:r>
      <w:r w:rsidRPr="00873EC7">
        <w:rPr>
          <w:i/>
          <w:iCs/>
        </w:rPr>
        <w:t>have to write pages and pages, but please try and make the scene fit the music, especially when there</w:t>
      </w:r>
      <w:r>
        <w:rPr>
          <w:i/>
          <w:iCs/>
        </w:rPr>
        <w:t xml:space="preserve"> </w:t>
      </w:r>
      <w:r w:rsidRPr="00873EC7">
        <w:rPr>
          <w:i/>
          <w:iCs/>
        </w:rPr>
        <w:t>are slight changes in the music.</w:t>
      </w:r>
    </w:p>
    <w:p w14:paraId="6AA6A15B" w14:textId="1589036B" w:rsidR="00873EC7" w:rsidRDefault="00873EC7" w:rsidP="00873EC7">
      <w:pPr>
        <w:rPr>
          <w:i/>
          <w:iCs/>
        </w:rPr>
      </w:pPr>
    </w:p>
    <w:p w14:paraId="4454D944" w14:textId="39D3CA58" w:rsidR="00873EC7" w:rsidRDefault="00BA460E" w:rsidP="00873EC7">
      <w:pPr>
        <w:pStyle w:val="Heading2"/>
      </w:pPr>
      <w:bookmarkStart w:id="0" w:name="_GoBack"/>
      <w:r>
        <w:t>IN CONCLUSION</w:t>
      </w:r>
    </w:p>
    <w:bookmarkEnd w:id="0"/>
    <w:p w14:paraId="1D8E06DB" w14:textId="6CA9C05F" w:rsidR="00873EC7" w:rsidRDefault="00873EC7" w:rsidP="00873EC7"/>
    <w:p w14:paraId="4745DAEC" w14:textId="46FE8949" w:rsidR="00873EC7" w:rsidRDefault="00C75C03" w:rsidP="00C75C03">
      <w:r w:rsidRPr="00C75C03">
        <w:t>This course was introduced through the music on one of the greatest composers of all time,</w:t>
      </w:r>
      <w:r>
        <w:t xml:space="preserve"> </w:t>
      </w:r>
      <w:r w:rsidRPr="00C75C03">
        <w:t>Ludwig van Beethoven. We discussed how this basically unattractive, moody man who never gained</w:t>
      </w:r>
      <w:r>
        <w:t xml:space="preserve"> </w:t>
      </w:r>
      <w:r w:rsidRPr="00C75C03">
        <w:t>great wealth, and even lost his ability to hear, went on to overcome his handicaps and change the course</w:t>
      </w:r>
      <w:r>
        <w:t xml:space="preserve"> </w:t>
      </w:r>
      <w:r w:rsidRPr="00C75C03">
        <w:t>of music. Even though he was totally deaf in his last few years, he wrote some of his greatest music.</w:t>
      </w:r>
      <w:r>
        <w:t xml:space="preserve"> </w:t>
      </w:r>
      <w:r w:rsidRPr="00C75C03">
        <w:t>Through this understanding we hope you will be open to learning more about the music of the past.</w:t>
      </w:r>
    </w:p>
    <w:p w14:paraId="2DE58B77" w14:textId="5A2414D1" w:rsidR="00C75C03" w:rsidRDefault="00C75C03" w:rsidP="00C75C03"/>
    <w:p w14:paraId="353F85CB" w14:textId="781AAA87" w:rsidR="00C75C03" w:rsidRPr="00873EC7" w:rsidRDefault="00C75C03" w:rsidP="00C75C03">
      <w:r w:rsidRPr="00C75C03">
        <w:rPr>
          <w:b/>
          <w:bCs/>
          <w:i/>
          <w:iCs/>
        </w:rPr>
        <w:t>ASSIGNMENT: Write a few paragraphs about what you learned about Beethoven</w:t>
      </w:r>
      <w:r>
        <w:rPr>
          <w:b/>
          <w:bCs/>
          <w:i/>
          <w:iCs/>
        </w:rPr>
        <w:t xml:space="preserve"> </w:t>
      </w:r>
      <w:r w:rsidRPr="00C75C03">
        <w:rPr>
          <w:b/>
          <w:bCs/>
          <w:i/>
          <w:iCs/>
        </w:rPr>
        <w:t xml:space="preserve">and how it has affected your outlook towards the study of music of the past. </w:t>
      </w:r>
    </w:p>
    <w:sectPr w:rsidR="00C75C03" w:rsidRPr="00873E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4A28"/>
    <w:multiLevelType w:val="hybridMultilevel"/>
    <w:tmpl w:val="280E1D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1479"/>
    <w:multiLevelType w:val="hybridMultilevel"/>
    <w:tmpl w:val="A63AA4A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C5E64"/>
    <w:multiLevelType w:val="hybridMultilevel"/>
    <w:tmpl w:val="E04C83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F439F"/>
    <w:multiLevelType w:val="hybridMultilevel"/>
    <w:tmpl w:val="ED14E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527CE"/>
    <w:multiLevelType w:val="hybridMultilevel"/>
    <w:tmpl w:val="966414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704C22"/>
    <w:multiLevelType w:val="hybridMultilevel"/>
    <w:tmpl w:val="770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C645F"/>
    <w:multiLevelType w:val="hybridMultilevel"/>
    <w:tmpl w:val="F92A47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13D4D"/>
    <w:multiLevelType w:val="hybridMultilevel"/>
    <w:tmpl w:val="67E8AB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F7051"/>
    <w:multiLevelType w:val="hybridMultilevel"/>
    <w:tmpl w:val="7DE2A42A"/>
    <w:lvl w:ilvl="0" w:tplc="B2F6FAD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E3299"/>
    <w:multiLevelType w:val="hybridMultilevel"/>
    <w:tmpl w:val="FD6A72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2425E"/>
    <w:multiLevelType w:val="hybridMultilevel"/>
    <w:tmpl w:val="CA84A8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E2FF6"/>
    <w:multiLevelType w:val="hybridMultilevel"/>
    <w:tmpl w:val="68F4D8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0E2D23"/>
    <w:multiLevelType w:val="hybridMultilevel"/>
    <w:tmpl w:val="6DF8507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F23F8"/>
    <w:multiLevelType w:val="hybridMultilevel"/>
    <w:tmpl w:val="3A4A8B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6C5BE8"/>
    <w:multiLevelType w:val="hybridMultilevel"/>
    <w:tmpl w:val="FFDE91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97F72"/>
    <w:multiLevelType w:val="hybridMultilevel"/>
    <w:tmpl w:val="83A61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17D5C"/>
    <w:multiLevelType w:val="hybridMultilevel"/>
    <w:tmpl w:val="7A92C2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E3A15"/>
    <w:multiLevelType w:val="hybridMultilevel"/>
    <w:tmpl w:val="E082779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92DF5"/>
    <w:multiLevelType w:val="hybridMultilevel"/>
    <w:tmpl w:val="D1F4F7DE"/>
    <w:lvl w:ilvl="0" w:tplc="6248C352">
      <w:numFmt w:val="bullet"/>
      <w:lvlText w:val="-"/>
      <w:lvlJc w:val="left"/>
      <w:pPr>
        <w:ind w:left="122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5B8F4DF7"/>
    <w:multiLevelType w:val="hybridMultilevel"/>
    <w:tmpl w:val="FCF282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1668B"/>
    <w:multiLevelType w:val="hybridMultilevel"/>
    <w:tmpl w:val="89A642F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37190"/>
    <w:multiLevelType w:val="hybridMultilevel"/>
    <w:tmpl w:val="17D4A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0B46CB"/>
    <w:multiLevelType w:val="hybridMultilevel"/>
    <w:tmpl w:val="C59A3C7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E844B8"/>
    <w:multiLevelType w:val="hybridMultilevel"/>
    <w:tmpl w:val="F6EEB4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F87981"/>
    <w:multiLevelType w:val="hybridMultilevel"/>
    <w:tmpl w:val="9ADC8690"/>
    <w:lvl w:ilvl="0" w:tplc="B0C057CA">
      <w:start w:val="1"/>
      <w:numFmt w:val="upperLetter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2"/>
  </w:num>
  <w:num w:numId="4">
    <w:abstractNumId w:val="23"/>
  </w:num>
  <w:num w:numId="5">
    <w:abstractNumId w:val="13"/>
  </w:num>
  <w:num w:numId="6">
    <w:abstractNumId w:val="6"/>
  </w:num>
  <w:num w:numId="7">
    <w:abstractNumId w:val="10"/>
  </w:num>
  <w:num w:numId="8">
    <w:abstractNumId w:val="1"/>
  </w:num>
  <w:num w:numId="9">
    <w:abstractNumId w:val="17"/>
  </w:num>
  <w:num w:numId="10">
    <w:abstractNumId w:val="19"/>
  </w:num>
  <w:num w:numId="11">
    <w:abstractNumId w:val="12"/>
  </w:num>
  <w:num w:numId="12">
    <w:abstractNumId w:val="4"/>
  </w:num>
  <w:num w:numId="13">
    <w:abstractNumId w:val="0"/>
  </w:num>
  <w:num w:numId="14">
    <w:abstractNumId w:val="2"/>
  </w:num>
  <w:num w:numId="15">
    <w:abstractNumId w:val="14"/>
  </w:num>
  <w:num w:numId="16">
    <w:abstractNumId w:val="20"/>
  </w:num>
  <w:num w:numId="17">
    <w:abstractNumId w:val="11"/>
  </w:num>
  <w:num w:numId="18">
    <w:abstractNumId w:val="7"/>
  </w:num>
  <w:num w:numId="19">
    <w:abstractNumId w:val="21"/>
  </w:num>
  <w:num w:numId="20">
    <w:abstractNumId w:val="8"/>
  </w:num>
  <w:num w:numId="21">
    <w:abstractNumId w:val="8"/>
    <w:lvlOverride w:ilvl="0">
      <w:startOverride w:val="1"/>
    </w:lvlOverride>
  </w:num>
  <w:num w:numId="22">
    <w:abstractNumId w:val="16"/>
  </w:num>
  <w:num w:numId="23">
    <w:abstractNumId w:val="5"/>
  </w:num>
  <w:num w:numId="24">
    <w:abstractNumId w:val="15"/>
  </w:num>
  <w:num w:numId="25">
    <w:abstractNumId w:val="24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AB4"/>
    <w:rsid w:val="000127AA"/>
    <w:rsid w:val="0002173F"/>
    <w:rsid w:val="00074B05"/>
    <w:rsid w:val="000B417C"/>
    <w:rsid w:val="000B4A1D"/>
    <w:rsid w:val="000C1543"/>
    <w:rsid w:val="000F56E4"/>
    <w:rsid w:val="00125F81"/>
    <w:rsid w:val="00167037"/>
    <w:rsid w:val="00186066"/>
    <w:rsid w:val="0019529F"/>
    <w:rsid w:val="001B0BC2"/>
    <w:rsid w:val="00237845"/>
    <w:rsid w:val="00242E80"/>
    <w:rsid w:val="0024302E"/>
    <w:rsid w:val="00283AEF"/>
    <w:rsid w:val="002A4819"/>
    <w:rsid w:val="002B61CC"/>
    <w:rsid w:val="002E30BC"/>
    <w:rsid w:val="002E6507"/>
    <w:rsid w:val="002F6C07"/>
    <w:rsid w:val="00347C43"/>
    <w:rsid w:val="00367548"/>
    <w:rsid w:val="003F002F"/>
    <w:rsid w:val="003F31CB"/>
    <w:rsid w:val="00423D46"/>
    <w:rsid w:val="004B0DED"/>
    <w:rsid w:val="00500710"/>
    <w:rsid w:val="00507B82"/>
    <w:rsid w:val="005100A2"/>
    <w:rsid w:val="0052335B"/>
    <w:rsid w:val="005C0D60"/>
    <w:rsid w:val="005F3F8B"/>
    <w:rsid w:val="00664149"/>
    <w:rsid w:val="006707F4"/>
    <w:rsid w:val="00672DE8"/>
    <w:rsid w:val="006902B3"/>
    <w:rsid w:val="0069305D"/>
    <w:rsid w:val="00762E12"/>
    <w:rsid w:val="0078095F"/>
    <w:rsid w:val="007B4AB4"/>
    <w:rsid w:val="007D3344"/>
    <w:rsid w:val="00813040"/>
    <w:rsid w:val="00854FB7"/>
    <w:rsid w:val="00873EC7"/>
    <w:rsid w:val="0087747F"/>
    <w:rsid w:val="008A4D30"/>
    <w:rsid w:val="008B44AE"/>
    <w:rsid w:val="008C7BFC"/>
    <w:rsid w:val="008E7367"/>
    <w:rsid w:val="00922DBF"/>
    <w:rsid w:val="009506FD"/>
    <w:rsid w:val="009A56FD"/>
    <w:rsid w:val="009F1230"/>
    <w:rsid w:val="00A37A0C"/>
    <w:rsid w:val="00A62240"/>
    <w:rsid w:val="00AD2607"/>
    <w:rsid w:val="00B315E6"/>
    <w:rsid w:val="00B66281"/>
    <w:rsid w:val="00B91A91"/>
    <w:rsid w:val="00BA3AE7"/>
    <w:rsid w:val="00BA460E"/>
    <w:rsid w:val="00BC0CBE"/>
    <w:rsid w:val="00BF028C"/>
    <w:rsid w:val="00BF34B0"/>
    <w:rsid w:val="00C46BE5"/>
    <w:rsid w:val="00C64ACC"/>
    <w:rsid w:val="00C75C03"/>
    <w:rsid w:val="00CA3157"/>
    <w:rsid w:val="00CD26E7"/>
    <w:rsid w:val="00CD3A26"/>
    <w:rsid w:val="00D03D9F"/>
    <w:rsid w:val="00D23B65"/>
    <w:rsid w:val="00DB3643"/>
    <w:rsid w:val="00DD4677"/>
    <w:rsid w:val="00DE536B"/>
    <w:rsid w:val="00DF1DDE"/>
    <w:rsid w:val="00E068F4"/>
    <w:rsid w:val="00E31889"/>
    <w:rsid w:val="00E8072E"/>
    <w:rsid w:val="00EA309B"/>
    <w:rsid w:val="00EF147E"/>
    <w:rsid w:val="00F0764D"/>
    <w:rsid w:val="00F163BC"/>
    <w:rsid w:val="00F66E56"/>
    <w:rsid w:val="00F7032D"/>
    <w:rsid w:val="00F71C10"/>
    <w:rsid w:val="00F844E5"/>
    <w:rsid w:val="00F9070E"/>
    <w:rsid w:val="00FB6562"/>
    <w:rsid w:val="00FF1B58"/>
    <w:rsid w:val="00FF6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2C366"/>
  <w15:chartTrackingRefBased/>
  <w15:docId w15:val="{817F27B9-8D25-4D6A-BD5A-9A04B88A2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E12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F1B58"/>
    <w:pPr>
      <w:keepNext/>
      <w:keepLines/>
      <w:outlineLvl w:val="0"/>
    </w:pPr>
    <w:rPr>
      <w:rFonts w:eastAsiaTheme="majorEastAsia" w:cstheme="majorBidi"/>
      <w:color w:val="323E4F" w:themeColor="text2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B66281"/>
    <w:pPr>
      <w:keepNext/>
      <w:keepLines/>
      <w:numPr>
        <w:numId w:val="25"/>
      </w:numPr>
      <w:outlineLvl w:val="1"/>
    </w:pPr>
    <w:rPr>
      <w:rFonts w:eastAsiaTheme="majorEastAsia" w:cstheme="majorBidi"/>
      <w:i/>
      <w:color w:val="323E4F" w:themeColor="text2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414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3AE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61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1B58"/>
    <w:rPr>
      <w:rFonts w:ascii="Arial" w:eastAsiaTheme="majorEastAsia" w:hAnsi="Arial" w:cstheme="majorBidi"/>
      <w:color w:val="323E4F" w:themeColor="text2" w:themeShade="BF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66281"/>
    <w:rPr>
      <w:rFonts w:ascii="Arial" w:eastAsiaTheme="majorEastAsia" w:hAnsi="Arial" w:cstheme="majorBidi"/>
      <w:i/>
      <w:color w:val="323E4F" w:themeColor="text2" w:themeShade="BF"/>
      <w:sz w:val="24"/>
      <w:szCs w:val="26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62E12"/>
    <w:pPr>
      <w:contextualSpacing/>
      <w:jc w:val="center"/>
    </w:pPr>
    <w:rPr>
      <w:rFonts w:eastAsiaTheme="majorEastAsia" w:cstheme="majorBidi"/>
      <w:color w:val="323E4F" w:themeColor="text2" w:themeShade="BF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62E12"/>
    <w:rPr>
      <w:rFonts w:ascii="Arial" w:eastAsiaTheme="majorEastAsia" w:hAnsi="Arial" w:cstheme="majorBidi"/>
      <w:color w:val="323E4F" w:themeColor="text2" w:themeShade="BF"/>
      <w:spacing w:val="-10"/>
      <w:kern w:val="28"/>
      <w:sz w:val="32"/>
      <w:szCs w:val="56"/>
    </w:rPr>
  </w:style>
  <w:style w:type="paragraph" w:styleId="Quote">
    <w:name w:val="Quote"/>
    <w:basedOn w:val="Normal"/>
    <w:next w:val="Normal"/>
    <w:link w:val="QuoteChar"/>
    <w:uiPriority w:val="29"/>
    <w:qFormat/>
    <w:rsid w:val="006707F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07F4"/>
    <w:rPr>
      <w:rFonts w:ascii="Arial" w:hAnsi="Arial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E736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66414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83AEF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Hyperlink">
    <w:name w:val="Hyperlink"/>
    <w:basedOn w:val="DefaultParagraphFont"/>
    <w:uiPriority w:val="99"/>
    <w:unhideWhenUsed/>
    <w:rsid w:val="00EF1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F147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860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2B61CC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table" w:styleId="PlainTable3">
    <w:name w:val="Plain Table 3"/>
    <w:basedOn w:val="TableNormal"/>
    <w:uiPriority w:val="43"/>
    <w:rsid w:val="00DD467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DD467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EAF7D6-19AD-439A-9AC0-75238906E45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3773223-91E1-4366-890F-D820CA29AF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9145BD-ED3E-4EE3-ADE4-9B8FC42310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8</Pages>
  <Words>3292</Words>
  <Characters>18767</Characters>
  <Application>Microsoft Office Word</Application>
  <DocSecurity>0</DocSecurity>
  <Lines>156</Lines>
  <Paragraphs>44</Paragraphs>
  <ScaleCrop>false</ScaleCrop>
  <Company/>
  <LinksUpToDate>false</LinksUpToDate>
  <CharactersWithSpaces>22015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88</cp:revision>
  <dcterms:created xsi:type="dcterms:W3CDTF">2020-12-16T18:53:00Z</dcterms:created>
  <dcterms:modified xsi:type="dcterms:W3CDTF">2020-12-21T18:18:00Z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